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7" w:rsidRPr="00D04067" w:rsidRDefault="00D91F68" w:rsidP="00D91F68">
      <w:pPr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29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ВОЛГОГРАДСКАЯ ОБЛАСТЬ</w:t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D04067" w:rsidRPr="00D04067" w:rsidRDefault="00D04067" w:rsidP="00D04067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ГОНЧАРОВСКИЙ СЕЛЬСКИЙ СОВЕТ</w:t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D04067">
        <w:rPr>
          <w:rFonts w:eastAsia="Times New Roman"/>
          <w:b/>
          <w:sz w:val="26"/>
          <w:szCs w:val="26"/>
        </w:rPr>
        <w:t>Р</w:t>
      </w:r>
      <w:proofErr w:type="gramEnd"/>
      <w:r w:rsidRPr="00D04067">
        <w:rPr>
          <w:rFonts w:eastAsia="Times New Roman"/>
          <w:b/>
          <w:sz w:val="26"/>
          <w:szCs w:val="26"/>
        </w:rPr>
        <w:t xml:space="preserve"> Е Ш Е Н И Е</w:t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п. Золотари</w:t>
      </w:r>
    </w:p>
    <w:p w:rsidR="00D04067" w:rsidRPr="00D04067" w:rsidRDefault="00D04067" w:rsidP="00D04067">
      <w:pPr>
        <w:rPr>
          <w:rFonts w:eastAsia="Times New Roman"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  </w:t>
      </w:r>
      <w:r w:rsidR="00224851">
        <w:rPr>
          <w:rFonts w:eastAsia="Times New Roman"/>
          <w:sz w:val="26"/>
          <w:szCs w:val="26"/>
        </w:rPr>
        <w:t>от   «1</w:t>
      </w:r>
      <w:r w:rsidR="00FD3BF7">
        <w:rPr>
          <w:rFonts w:eastAsia="Times New Roman"/>
          <w:sz w:val="26"/>
          <w:szCs w:val="26"/>
        </w:rPr>
        <w:t>6</w:t>
      </w:r>
      <w:r w:rsidRPr="00D04067">
        <w:rPr>
          <w:rFonts w:eastAsia="Times New Roman"/>
          <w:sz w:val="26"/>
          <w:szCs w:val="26"/>
        </w:rPr>
        <w:t xml:space="preserve">»  </w:t>
      </w:r>
      <w:r w:rsidR="00224851">
        <w:rPr>
          <w:rFonts w:eastAsia="Times New Roman"/>
          <w:sz w:val="26"/>
          <w:szCs w:val="26"/>
        </w:rPr>
        <w:t>июн</w:t>
      </w:r>
      <w:r w:rsidR="00FD3BF7">
        <w:rPr>
          <w:rFonts w:eastAsia="Times New Roman"/>
          <w:sz w:val="26"/>
          <w:szCs w:val="26"/>
        </w:rPr>
        <w:t>я</w:t>
      </w:r>
      <w:r w:rsidRPr="00D04067">
        <w:rPr>
          <w:rFonts w:eastAsia="Times New Roman"/>
          <w:sz w:val="26"/>
          <w:szCs w:val="26"/>
        </w:rPr>
        <w:t xml:space="preserve">  202</w:t>
      </w:r>
      <w:r w:rsidR="003E56A7">
        <w:rPr>
          <w:rFonts w:eastAsia="Times New Roman"/>
          <w:sz w:val="26"/>
          <w:szCs w:val="26"/>
        </w:rPr>
        <w:t>2</w:t>
      </w:r>
      <w:r w:rsidRPr="00D04067">
        <w:rPr>
          <w:rFonts w:eastAsia="Times New Roman"/>
          <w:sz w:val="26"/>
          <w:szCs w:val="26"/>
        </w:rPr>
        <w:t xml:space="preserve">г.                                                                               № </w:t>
      </w:r>
      <w:r w:rsidR="00224851">
        <w:rPr>
          <w:rFonts w:eastAsia="Times New Roman"/>
          <w:sz w:val="26"/>
          <w:szCs w:val="26"/>
        </w:rPr>
        <w:t>18/2</w:t>
      </w:r>
    </w:p>
    <w:p w:rsidR="00D04067" w:rsidRPr="00D04067" w:rsidRDefault="00D04067" w:rsidP="00D04067">
      <w:pPr>
        <w:widowControl w:val="0"/>
        <w:tabs>
          <w:tab w:val="left" w:pos="1467"/>
        </w:tabs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ab/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«О назначении даты отчета главы</w:t>
      </w:r>
    </w:p>
    <w:p w:rsidR="00D04067" w:rsidRPr="00D04067" w:rsidRDefault="00D04067" w:rsidP="00D04067">
      <w:pPr>
        <w:widowControl w:val="0"/>
        <w:tabs>
          <w:tab w:val="center" w:pos="4677"/>
        </w:tabs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Гончаровского сельского поселения</w:t>
      </w:r>
      <w:r w:rsidRPr="00D04067">
        <w:rPr>
          <w:rFonts w:eastAsia="Times New Roman"/>
          <w:b/>
          <w:sz w:val="26"/>
          <w:szCs w:val="26"/>
        </w:rPr>
        <w:tab/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Гончаровскому сельскому Совету </w:t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о результатах своей деятельности и</w:t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деятельности Администрации</w:t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  <w:lang w:eastAsia="zh-CN"/>
        </w:rPr>
      </w:pPr>
      <w:r w:rsidRPr="00D04067">
        <w:rPr>
          <w:rFonts w:eastAsia="Times New Roman"/>
          <w:b/>
          <w:sz w:val="26"/>
          <w:szCs w:val="26"/>
        </w:rPr>
        <w:t>Гончаровского сельского поселения за 202</w:t>
      </w:r>
      <w:r w:rsidR="003E56A7">
        <w:rPr>
          <w:rFonts w:eastAsia="Times New Roman"/>
          <w:b/>
          <w:sz w:val="26"/>
          <w:szCs w:val="26"/>
        </w:rPr>
        <w:t>1</w:t>
      </w:r>
      <w:r w:rsidRPr="00D04067">
        <w:rPr>
          <w:rFonts w:eastAsia="Times New Roman"/>
          <w:b/>
          <w:sz w:val="26"/>
          <w:szCs w:val="26"/>
        </w:rPr>
        <w:t xml:space="preserve"> год»</w:t>
      </w:r>
    </w:p>
    <w:p w:rsidR="00D04067" w:rsidRPr="00D04067" w:rsidRDefault="00D04067" w:rsidP="00D04067">
      <w:pPr>
        <w:widowControl w:val="0"/>
        <w:autoSpaceDE w:val="0"/>
        <w:ind w:firstLine="540"/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  <w:u w:val="single"/>
        </w:rPr>
      </w:pPr>
      <w:r w:rsidRPr="00D04067">
        <w:rPr>
          <w:rFonts w:eastAsia="Times New Roman"/>
          <w:sz w:val="26"/>
          <w:szCs w:val="26"/>
        </w:rPr>
        <w:t xml:space="preserve">В соответствии с частью 5.1 статьи 36 Федерального </w:t>
      </w:r>
      <w:hyperlink r:id="rId6" w:history="1">
        <w:proofErr w:type="gramStart"/>
        <w:r w:rsidRPr="00D04067">
          <w:rPr>
            <w:rFonts w:eastAsia="Times New Roman"/>
            <w:sz w:val="26"/>
            <w:szCs w:val="26"/>
          </w:rPr>
          <w:t>закон</w:t>
        </w:r>
        <w:proofErr w:type="gramEnd"/>
      </w:hyperlink>
      <w:r w:rsidRPr="00D04067">
        <w:rPr>
          <w:rFonts w:eastAsia="Times New Roman"/>
          <w:sz w:val="26"/>
          <w:szCs w:val="26"/>
        </w:rPr>
        <w:t xml:space="preserve">а </w:t>
      </w:r>
      <w:r w:rsidRPr="00D04067">
        <w:rPr>
          <w:rFonts w:eastAsia="Times New Roman"/>
          <w:sz w:val="26"/>
          <w:szCs w:val="26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D04067">
          <w:rPr>
            <w:rFonts w:eastAsia="Times New Roman"/>
            <w:sz w:val="26"/>
            <w:szCs w:val="26"/>
          </w:rPr>
          <w:t>2003 г</w:t>
        </w:r>
      </w:smartTag>
      <w:r w:rsidRPr="00D04067">
        <w:rPr>
          <w:rFonts w:eastAsia="Times New Roman"/>
          <w:sz w:val="26"/>
          <w:szCs w:val="26"/>
        </w:rPr>
        <w:t>. № 131-ФЗ "Об общих принципах организации местного самоуправления в Российской Федерации", руководствуясь ст. 21 Устава Гончаровского сельского поселения, Гончаровский сельский Совет</w:t>
      </w:r>
    </w:p>
    <w:p w:rsidR="00D04067" w:rsidRPr="00D04067" w:rsidRDefault="00D04067" w:rsidP="00D04067">
      <w:pPr>
        <w:widowControl w:val="0"/>
        <w:autoSpaceDE w:val="0"/>
        <w:ind w:firstLine="720"/>
        <w:jc w:val="center"/>
        <w:outlineLvl w:val="0"/>
        <w:rPr>
          <w:rFonts w:eastAsia="Times New Roman"/>
          <w:sz w:val="26"/>
          <w:szCs w:val="26"/>
        </w:rPr>
      </w:pP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Р Е Ш И Л :</w:t>
      </w:r>
    </w:p>
    <w:p w:rsidR="00D04067" w:rsidRPr="00D04067" w:rsidRDefault="00D04067" w:rsidP="00D04067">
      <w:pPr>
        <w:jc w:val="both"/>
        <w:rPr>
          <w:rFonts w:eastAsia="Times New Roman"/>
          <w:sz w:val="26"/>
          <w:szCs w:val="26"/>
        </w:rPr>
      </w:pPr>
    </w:p>
    <w:p w:rsidR="00D04067" w:rsidRPr="00D04067" w:rsidRDefault="00D04067" w:rsidP="00D04067">
      <w:pPr>
        <w:widowControl w:val="0"/>
        <w:autoSpaceDE w:val="0"/>
        <w:jc w:val="both"/>
        <w:rPr>
          <w:rFonts w:eastAsia="Times New Roman"/>
          <w:sz w:val="26"/>
          <w:szCs w:val="26"/>
        </w:rPr>
      </w:pPr>
      <w:r w:rsidRPr="00D04067">
        <w:rPr>
          <w:rFonts w:eastAsia="Times New Roman"/>
          <w:sz w:val="26"/>
          <w:szCs w:val="26"/>
        </w:rPr>
        <w:t xml:space="preserve">             1. Назначить дату отчета главы Гончаровского сельского поселения Гончаровскому сельскому Совету  о результатах своей деятельности и деятельности Администрации Гончаровского сельского поселения за 202</w:t>
      </w:r>
      <w:r w:rsidR="003E56A7">
        <w:rPr>
          <w:rFonts w:eastAsia="Times New Roman"/>
          <w:sz w:val="26"/>
          <w:szCs w:val="26"/>
        </w:rPr>
        <w:t>1</w:t>
      </w:r>
      <w:r w:rsidR="00930DC8">
        <w:rPr>
          <w:rFonts w:eastAsia="Times New Roman"/>
          <w:sz w:val="26"/>
          <w:szCs w:val="26"/>
        </w:rPr>
        <w:t xml:space="preserve"> год на «</w:t>
      </w:r>
      <w:r w:rsidR="0090756A">
        <w:rPr>
          <w:rFonts w:eastAsia="Times New Roman"/>
          <w:sz w:val="26"/>
          <w:szCs w:val="26"/>
        </w:rPr>
        <w:t>3</w:t>
      </w:r>
      <w:bookmarkStart w:id="0" w:name="_GoBack"/>
      <w:bookmarkEnd w:id="0"/>
      <w:r w:rsidR="00652EBE">
        <w:rPr>
          <w:rFonts w:eastAsia="Times New Roman"/>
          <w:sz w:val="26"/>
          <w:szCs w:val="26"/>
        </w:rPr>
        <w:t>1</w:t>
      </w:r>
      <w:r w:rsidRPr="00D04067">
        <w:rPr>
          <w:rFonts w:eastAsia="Times New Roman"/>
          <w:sz w:val="26"/>
          <w:szCs w:val="26"/>
        </w:rPr>
        <w:t xml:space="preserve">» </w:t>
      </w:r>
      <w:r w:rsidR="00652EBE">
        <w:rPr>
          <w:rFonts w:eastAsia="Times New Roman"/>
          <w:sz w:val="26"/>
          <w:szCs w:val="26"/>
        </w:rPr>
        <w:t>м</w:t>
      </w:r>
      <w:r w:rsidRPr="00D04067">
        <w:rPr>
          <w:rFonts w:eastAsia="Times New Roman"/>
          <w:sz w:val="26"/>
          <w:szCs w:val="26"/>
        </w:rPr>
        <w:t>а</w:t>
      </w:r>
      <w:r w:rsidR="00930DC8">
        <w:rPr>
          <w:rFonts w:eastAsia="Times New Roman"/>
          <w:sz w:val="26"/>
          <w:szCs w:val="26"/>
        </w:rPr>
        <w:t>р</w:t>
      </w:r>
      <w:r w:rsidR="00652EBE">
        <w:rPr>
          <w:rFonts w:eastAsia="Times New Roman"/>
          <w:sz w:val="26"/>
          <w:szCs w:val="26"/>
        </w:rPr>
        <w:t>та</w:t>
      </w:r>
      <w:r w:rsidRPr="00D04067">
        <w:rPr>
          <w:rFonts w:eastAsia="Times New Roman"/>
          <w:sz w:val="26"/>
          <w:szCs w:val="26"/>
        </w:rPr>
        <w:t xml:space="preserve"> 202</w:t>
      </w:r>
      <w:r w:rsidR="003E56A7">
        <w:rPr>
          <w:rFonts w:eastAsia="Times New Roman"/>
          <w:sz w:val="26"/>
          <w:szCs w:val="26"/>
        </w:rPr>
        <w:t>2</w:t>
      </w:r>
      <w:r w:rsidRPr="00D04067">
        <w:rPr>
          <w:rFonts w:eastAsia="Times New Roman"/>
          <w:sz w:val="26"/>
          <w:szCs w:val="26"/>
        </w:rPr>
        <w:t xml:space="preserve"> года.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  <w:lang w:eastAsia="zh-CN"/>
        </w:rPr>
      </w:pPr>
      <w:r w:rsidRPr="00D04067">
        <w:rPr>
          <w:rFonts w:eastAsia="Times New Roman"/>
          <w:sz w:val="26"/>
          <w:szCs w:val="26"/>
        </w:rPr>
        <w:t xml:space="preserve">           2.    Контроль за исполнением настоящего Решения оставляю за собой. </w:t>
      </w:r>
    </w:p>
    <w:p w:rsidR="00D04067" w:rsidRPr="00D04067" w:rsidRDefault="00D04067" w:rsidP="00D04067">
      <w:pPr>
        <w:tabs>
          <w:tab w:val="num" w:pos="0"/>
        </w:tabs>
        <w:ind w:firstLine="360"/>
        <w:jc w:val="both"/>
        <w:rPr>
          <w:rFonts w:eastAsia="Times New Roman"/>
          <w:sz w:val="26"/>
          <w:szCs w:val="26"/>
        </w:rPr>
      </w:pPr>
      <w:r w:rsidRPr="00D04067">
        <w:rPr>
          <w:rFonts w:eastAsia="Times New Roman"/>
          <w:sz w:val="26"/>
          <w:szCs w:val="26"/>
        </w:rPr>
        <w:t xml:space="preserve">     3. Настоящее Решение вступает в силу с момента официального опубликования (обнародования). 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</w:t>
      </w:r>
    </w:p>
    <w:p w:rsidR="00D04067" w:rsidRPr="00D04067" w:rsidRDefault="00D04067" w:rsidP="00D04067">
      <w:pPr>
        <w:tabs>
          <w:tab w:val="left" w:pos="8010"/>
        </w:tabs>
        <w:jc w:val="both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             С.Г. Нургазиев                                                     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3E56A7" w:rsidP="00D04067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Рег. № </w:t>
      </w:r>
      <w:r w:rsidR="00B3125B">
        <w:rPr>
          <w:rFonts w:eastAsia="Times New Roman"/>
          <w:b/>
          <w:sz w:val="26"/>
          <w:szCs w:val="26"/>
        </w:rPr>
        <w:t>23</w:t>
      </w:r>
      <w:r w:rsidR="00D04067" w:rsidRPr="00D04067">
        <w:rPr>
          <w:rFonts w:eastAsia="Times New Roman"/>
          <w:b/>
          <w:sz w:val="26"/>
          <w:szCs w:val="26"/>
        </w:rPr>
        <w:t>/202</w:t>
      </w:r>
      <w:r>
        <w:rPr>
          <w:rFonts w:eastAsia="Times New Roman"/>
          <w:b/>
          <w:sz w:val="26"/>
          <w:szCs w:val="26"/>
        </w:rPr>
        <w:t>2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rPr>
          <w:rFonts w:eastAsia="Times New Roman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7"/>
    <w:rsid w:val="000F0313"/>
    <w:rsid w:val="001C62D4"/>
    <w:rsid w:val="00224851"/>
    <w:rsid w:val="003E56A7"/>
    <w:rsid w:val="00652EBE"/>
    <w:rsid w:val="0090756A"/>
    <w:rsid w:val="00930DC8"/>
    <w:rsid w:val="00B3125B"/>
    <w:rsid w:val="00B46B07"/>
    <w:rsid w:val="00C65FD6"/>
    <w:rsid w:val="00D04067"/>
    <w:rsid w:val="00D91F68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91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91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2021-03-16T04:19:00Z</dcterms:created>
  <dcterms:modified xsi:type="dcterms:W3CDTF">2022-06-20T05:27:00Z</dcterms:modified>
</cp:coreProperties>
</file>