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7" w:rsidRPr="00A3600F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842567" w:rsidRPr="00AF6296" w:rsidRDefault="00144926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815" cy="8623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842567" w:rsidRPr="00AF6296" w:rsidRDefault="00842567" w:rsidP="00AF6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842567" w:rsidRDefault="00842567" w:rsidP="001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1770D6" w:rsidRPr="00AF6296" w:rsidRDefault="001770D6" w:rsidP="001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3151C6" w:rsidRDefault="005755E3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1C6">
        <w:rPr>
          <w:rFonts w:ascii="Times New Roman" w:hAnsi="Times New Roman" w:cs="Times New Roman"/>
          <w:sz w:val="24"/>
          <w:szCs w:val="24"/>
        </w:rPr>
        <w:t>02</w:t>
      </w:r>
      <w:r w:rsidR="00E4496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1432B">
        <w:rPr>
          <w:rFonts w:ascii="Times New Roman" w:hAnsi="Times New Roman" w:cs="Times New Roman"/>
          <w:sz w:val="24"/>
          <w:szCs w:val="24"/>
        </w:rPr>
        <w:t>2020г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6E617F" w:rsidRPr="00AF62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07B7" w:rsidRPr="00AF6296">
        <w:rPr>
          <w:rFonts w:ascii="Times New Roman" w:hAnsi="Times New Roman" w:cs="Times New Roman"/>
          <w:sz w:val="24"/>
          <w:szCs w:val="24"/>
        </w:rPr>
        <w:t xml:space="preserve">  № </w:t>
      </w:r>
      <w:r w:rsidR="003151C6">
        <w:rPr>
          <w:rFonts w:ascii="Times New Roman" w:hAnsi="Times New Roman" w:cs="Times New Roman"/>
          <w:sz w:val="24"/>
          <w:szCs w:val="24"/>
        </w:rPr>
        <w:t>29</w:t>
      </w:r>
      <w:r w:rsidR="003151C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151C6">
        <w:rPr>
          <w:rFonts w:ascii="Times New Roman" w:hAnsi="Times New Roman" w:cs="Times New Roman"/>
          <w:sz w:val="24"/>
          <w:szCs w:val="24"/>
        </w:rPr>
        <w:t>1</w:t>
      </w:r>
    </w:p>
    <w:p w:rsidR="005755E3" w:rsidRPr="00AF6296" w:rsidRDefault="005755E3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проведе-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 Совета «О внесении изменений и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842567" w:rsidRPr="008B3A3C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85479"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B3A3C"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B3A3C" w:rsidRPr="008B3A3C">
        <w:rPr>
          <w:rFonts w:ascii="Times New Roman" w:hAnsi="Times New Roman" w:cs="Times New Roman"/>
          <w:b/>
          <w:sz w:val="24"/>
          <w:szCs w:val="24"/>
        </w:rPr>
        <w:t>С.Г. Нургазиев</w:t>
      </w:r>
    </w:p>
    <w:p w:rsidR="00842567" w:rsidRPr="008B3A3C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 w:rsidR="004C5A1A" w:rsidRPr="00AF62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95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1C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1432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2A0896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72A58" w:rsidRPr="00AF62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842567" w:rsidRPr="00AF6296" w:rsidRDefault="00A72A58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Гончаровского сельского Совета</w:t>
      </w:r>
    </w:p>
    <w:p w:rsidR="00842567" w:rsidRPr="00B1432B" w:rsidRDefault="002A0896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2006" w:rsidRPr="00AF6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5E5" w:rsidRPr="00B1432B">
        <w:rPr>
          <w:rFonts w:ascii="Times New Roman" w:hAnsi="Times New Roman" w:cs="Times New Roman"/>
          <w:sz w:val="24"/>
          <w:szCs w:val="24"/>
        </w:rPr>
        <w:t xml:space="preserve">      </w:t>
      </w:r>
      <w:r w:rsidR="00302006" w:rsidRPr="00AF62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296">
        <w:rPr>
          <w:rFonts w:ascii="Times New Roman" w:hAnsi="Times New Roman" w:cs="Times New Roman"/>
          <w:sz w:val="24"/>
          <w:szCs w:val="24"/>
        </w:rPr>
        <w:t xml:space="preserve">   </w:t>
      </w:r>
      <w:r w:rsidR="001533E6">
        <w:rPr>
          <w:rFonts w:ascii="Times New Roman" w:hAnsi="Times New Roman" w:cs="Times New Roman"/>
          <w:sz w:val="24"/>
          <w:szCs w:val="24"/>
        </w:rPr>
        <w:t xml:space="preserve"> </w:t>
      </w:r>
      <w:r w:rsidR="00E4496E">
        <w:rPr>
          <w:rFonts w:ascii="Times New Roman" w:hAnsi="Times New Roman" w:cs="Times New Roman"/>
          <w:sz w:val="24"/>
          <w:szCs w:val="24"/>
        </w:rPr>
        <w:t xml:space="preserve">от </w:t>
      </w:r>
      <w:r w:rsidR="003151C6">
        <w:rPr>
          <w:rFonts w:ascii="Times New Roman" w:hAnsi="Times New Roman" w:cs="Times New Roman"/>
          <w:sz w:val="24"/>
          <w:szCs w:val="24"/>
        </w:rPr>
        <w:t xml:space="preserve">02 </w:t>
      </w:r>
      <w:r w:rsidR="00E4496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1432B">
        <w:rPr>
          <w:rFonts w:ascii="Times New Roman" w:hAnsi="Times New Roman" w:cs="Times New Roman"/>
          <w:sz w:val="24"/>
          <w:szCs w:val="24"/>
        </w:rPr>
        <w:t>2020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95C03">
        <w:rPr>
          <w:rFonts w:ascii="Times New Roman" w:hAnsi="Times New Roman" w:cs="Times New Roman"/>
          <w:sz w:val="24"/>
          <w:szCs w:val="24"/>
        </w:rPr>
        <w:t xml:space="preserve"> </w:t>
      </w:r>
      <w:r w:rsidR="003151C6">
        <w:rPr>
          <w:rFonts w:ascii="Times New Roman" w:hAnsi="Times New Roman" w:cs="Times New Roman"/>
          <w:sz w:val="24"/>
          <w:szCs w:val="24"/>
        </w:rPr>
        <w:t>29</w:t>
      </w:r>
      <w:r w:rsidR="003151C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151C6">
        <w:rPr>
          <w:rFonts w:ascii="Times New Roman" w:hAnsi="Times New Roman" w:cs="Times New Roman"/>
          <w:sz w:val="24"/>
          <w:szCs w:val="24"/>
        </w:rPr>
        <w:t>1</w:t>
      </w: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По </w:t>
      </w:r>
      <w:r w:rsidR="0043317F" w:rsidRPr="00AF6296">
        <w:rPr>
          <w:rFonts w:ascii="Times New Roman" w:hAnsi="Times New Roman" w:cs="Times New Roman"/>
          <w:sz w:val="24"/>
          <w:szCs w:val="24"/>
        </w:rPr>
        <w:t>и</w:t>
      </w:r>
      <w:r w:rsidR="00E4496E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B1432B">
        <w:rPr>
          <w:rFonts w:ascii="Times New Roman" w:hAnsi="Times New Roman" w:cs="Times New Roman"/>
          <w:sz w:val="24"/>
          <w:szCs w:val="24"/>
        </w:rPr>
        <w:t xml:space="preserve">02 </w:t>
      </w:r>
      <w:r w:rsidR="00E4496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1432B">
        <w:rPr>
          <w:rFonts w:ascii="Times New Roman" w:hAnsi="Times New Roman" w:cs="Times New Roman"/>
          <w:sz w:val="24"/>
          <w:szCs w:val="24"/>
        </w:rPr>
        <w:t>2020</w:t>
      </w:r>
      <w:r w:rsidRPr="00AF6296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47243A" w:rsidRDefault="00842567" w:rsidP="00472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</w:t>
      </w:r>
      <w:r w:rsidRPr="0047243A">
        <w:rPr>
          <w:rFonts w:ascii="Times New Roman" w:hAnsi="Times New Roman" w:cs="Times New Roman"/>
          <w:sz w:val="24"/>
          <w:szCs w:val="24"/>
        </w:rPr>
        <w:t>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</w:p>
    <w:p w:rsidR="000E220F" w:rsidRPr="0047243A" w:rsidRDefault="000E220F" w:rsidP="00472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47243A" w:rsidRDefault="00842567" w:rsidP="004724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E638D7" w:rsidRPr="0047243A" w:rsidRDefault="00E638D7" w:rsidP="004724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47243A" w:rsidRDefault="00842567" w:rsidP="004724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B375C5" w:rsidRPr="0047243A" w:rsidRDefault="00B375C5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7C" w:rsidRPr="007A577C" w:rsidRDefault="007A577C" w:rsidP="007A5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1.1.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1 статьи 13 Устава Гончаровского сельского поселения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7A577C" w:rsidRPr="007A577C" w:rsidRDefault="007A577C" w:rsidP="007A577C">
      <w:pPr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1.2.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Статью 25 Устава Гончаровского сельского поселения изложить в следующей редакции: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«Статья 25. Гарантии, предоставляемые депутату и выборному должностному лицу местного самоуправления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Депутату, выборному должностному лицу местного самоуправления, замещающему должность на постоянной основе, за счет средств бюджета Гончаровского сельского поселения гарантируется: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условия работы, обеспечивающие исполнение должностных полномочий в соответствии с правовыми актами органов местного самоуправления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Гончаровского сельского поселения;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своевременное и в полном объеме получение денежного вознаграждения;</w:t>
      </w:r>
    </w:p>
    <w:p w:rsidR="007A577C" w:rsidRPr="007A577C" w:rsidRDefault="007A577C" w:rsidP="007A57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Гончаровского сельского поселения, предоставляется ежегодный дополнительный оплачиваемый отпуск продолжительностью 22 календарных дня».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медицинское обеспечение депутата, выборного должностного лица местного самоуправления и членов их семей</w:t>
      </w: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после выхода депутата, выборного должностного лица местного самоуправления на пенсию;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пенсионное обеспечение за выслугу лет и пенсионное обеспечение членов семей в случае смерти депутата, выборного должностного лица местного самоуправления, наступившей в связи с осуществлением полномочий;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страхование на случай причинения вреда здоровью и имуществу депутата, выборного должностного лица местного самоуправления в связи с исполнением ими </w:t>
      </w: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должностных обязанностей, а также на случай заболевания или утраты трудоспособности в период замещения ими муниципальных должностей или после его прекращения, но наступивших в связи с исполнением ими полномочий.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Гарантии, предусмотренные пунктами 4 – 6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6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абзацем седьмым части 16 статьи 35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7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пунктами 2.1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8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3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9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6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hyperlink r:id="rId10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9 части 6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1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6.1 статьи 36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2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7.1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3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пунктами 5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hyperlink r:id="rId14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8 части 10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5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10.1 статьи 40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6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частями 1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hyperlink r:id="rId17" w:history="1">
        <w:r w:rsidRPr="007A5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2 статьи 73</w:t>
        </w:r>
      </w:hyperlink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Федерального закона «Об общих принципах организации местного самоуправления в Российской Федерации».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Порядок предоставления гарантий, определенных частью первой настоящей статьи, устанавливается решением Гончаровского сельского Совета.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Депутату, осуществляющему свои полномочия на непостоянной</w:t>
      </w: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основе, за счет средств бюджета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Гончаровского </w:t>
      </w: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гарантируется сохранение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места работы (должности) на период, продолжительность которого составляет</w:t>
      </w:r>
      <w:r w:rsidRPr="007A5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7A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дня в месяц.</w:t>
      </w:r>
    </w:p>
    <w:p w:rsidR="007A577C" w:rsidRPr="007A577C" w:rsidRDefault="007A577C" w:rsidP="007A5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1.3.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названии и части 1 статьи 8 Устава Гончаровского сельского поселения слова «члена выборного органа местного самоуправления,» исключить.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1.4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 части 1 статьи 29 Устава Гончаровского сельского поселения слова «иными выборными органами местного самоуправления Гончаровского сельского поселения,» исключить.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1.5.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Часть 2 статьи 37 Устава Гончаровского сельского поселения изложить в следующей редакции: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Гончаровского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Население Гончаровского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1.6.</w:t>
      </w: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Дополнить статью 37 Устава Гончаровского сельского поселения частью 3 следующего содержания:</w:t>
      </w:r>
    </w:p>
    <w:p w:rsidR="007A577C" w:rsidRPr="007A577C" w:rsidRDefault="007A577C" w:rsidP="007A57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57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Гончаровского сельского Совета в соответствии с законом Волгоградской области.».</w:t>
      </w:r>
    </w:p>
    <w:p w:rsidR="007E7393" w:rsidRDefault="007E7393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64" w:rsidRPr="0047243A" w:rsidRDefault="002D3764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393" w:rsidRPr="0047243A" w:rsidRDefault="007E7393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A3C" w:rsidRPr="008B3A3C">
        <w:rPr>
          <w:rFonts w:ascii="Times New Roman" w:hAnsi="Times New Roman" w:cs="Times New Roman"/>
          <w:b/>
          <w:sz w:val="24"/>
          <w:szCs w:val="24"/>
        </w:rPr>
        <w:t>С.Г. Нургазиев</w:t>
      </w:r>
    </w:p>
    <w:sectPr w:rsidR="00842567" w:rsidRPr="00AF629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E"/>
    <w:rsid w:val="00006436"/>
    <w:rsid w:val="00016FED"/>
    <w:rsid w:val="00041875"/>
    <w:rsid w:val="000504C0"/>
    <w:rsid w:val="000522FA"/>
    <w:rsid w:val="000523F7"/>
    <w:rsid w:val="00052D23"/>
    <w:rsid w:val="00054BAC"/>
    <w:rsid w:val="00071DDF"/>
    <w:rsid w:val="00076C79"/>
    <w:rsid w:val="00085B92"/>
    <w:rsid w:val="00095C03"/>
    <w:rsid w:val="000C131A"/>
    <w:rsid w:val="000C2458"/>
    <w:rsid w:val="000C74B6"/>
    <w:rsid w:val="000E220F"/>
    <w:rsid w:val="000E3C1D"/>
    <w:rsid w:val="000E6C88"/>
    <w:rsid w:val="00114715"/>
    <w:rsid w:val="001269C4"/>
    <w:rsid w:val="0013424E"/>
    <w:rsid w:val="00144926"/>
    <w:rsid w:val="001533E6"/>
    <w:rsid w:val="001766A4"/>
    <w:rsid w:val="001770D6"/>
    <w:rsid w:val="00180368"/>
    <w:rsid w:val="00181335"/>
    <w:rsid w:val="0018200C"/>
    <w:rsid w:val="001835C2"/>
    <w:rsid w:val="001A4F3A"/>
    <w:rsid w:val="001A7CAA"/>
    <w:rsid w:val="001C1D7F"/>
    <w:rsid w:val="001C5905"/>
    <w:rsid w:val="001D397D"/>
    <w:rsid w:val="001D534E"/>
    <w:rsid w:val="001E14A2"/>
    <w:rsid w:val="002072D9"/>
    <w:rsid w:val="002454C4"/>
    <w:rsid w:val="00245793"/>
    <w:rsid w:val="00246414"/>
    <w:rsid w:val="00284D22"/>
    <w:rsid w:val="00296DFF"/>
    <w:rsid w:val="002A0896"/>
    <w:rsid w:val="002B2DDE"/>
    <w:rsid w:val="002C19E0"/>
    <w:rsid w:val="002D3764"/>
    <w:rsid w:val="002F35F1"/>
    <w:rsid w:val="00302006"/>
    <w:rsid w:val="0030252F"/>
    <w:rsid w:val="003151C6"/>
    <w:rsid w:val="003A6196"/>
    <w:rsid w:val="003C1EE9"/>
    <w:rsid w:val="003C6C15"/>
    <w:rsid w:val="003F1186"/>
    <w:rsid w:val="004025CF"/>
    <w:rsid w:val="00415858"/>
    <w:rsid w:val="00427CF7"/>
    <w:rsid w:val="00431C9D"/>
    <w:rsid w:val="00431F94"/>
    <w:rsid w:val="0043317F"/>
    <w:rsid w:val="00434F46"/>
    <w:rsid w:val="004350E7"/>
    <w:rsid w:val="00435E30"/>
    <w:rsid w:val="00457E26"/>
    <w:rsid w:val="0047243A"/>
    <w:rsid w:val="004A26B1"/>
    <w:rsid w:val="004A278E"/>
    <w:rsid w:val="004B2EA9"/>
    <w:rsid w:val="004B6CAF"/>
    <w:rsid w:val="004C27CD"/>
    <w:rsid w:val="004C504F"/>
    <w:rsid w:val="004C52AB"/>
    <w:rsid w:val="004C5A1A"/>
    <w:rsid w:val="004E6AF3"/>
    <w:rsid w:val="005100D8"/>
    <w:rsid w:val="00516303"/>
    <w:rsid w:val="00527587"/>
    <w:rsid w:val="00535EBC"/>
    <w:rsid w:val="00540796"/>
    <w:rsid w:val="0055478C"/>
    <w:rsid w:val="00555D8B"/>
    <w:rsid w:val="005573E3"/>
    <w:rsid w:val="00557504"/>
    <w:rsid w:val="00561DB1"/>
    <w:rsid w:val="00566D58"/>
    <w:rsid w:val="00567252"/>
    <w:rsid w:val="005755E3"/>
    <w:rsid w:val="0058531D"/>
    <w:rsid w:val="00591984"/>
    <w:rsid w:val="005C5753"/>
    <w:rsid w:val="005D3ED0"/>
    <w:rsid w:val="005D7E4F"/>
    <w:rsid w:val="005E2662"/>
    <w:rsid w:val="005E69BE"/>
    <w:rsid w:val="00601ED1"/>
    <w:rsid w:val="006077B4"/>
    <w:rsid w:val="0061152C"/>
    <w:rsid w:val="0063480C"/>
    <w:rsid w:val="00634914"/>
    <w:rsid w:val="00635CF8"/>
    <w:rsid w:val="00641E85"/>
    <w:rsid w:val="00654FDE"/>
    <w:rsid w:val="00664CC6"/>
    <w:rsid w:val="0067217D"/>
    <w:rsid w:val="0068314B"/>
    <w:rsid w:val="006B5040"/>
    <w:rsid w:val="006B7A15"/>
    <w:rsid w:val="006C5EAF"/>
    <w:rsid w:val="006C7701"/>
    <w:rsid w:val="006D54DF"/>
    <w:rsid w:val="006E3AFE"/>
    <w:rsid w:val="006E617F"/>
    <w:rsid w:val="006F001F"/>
    <w:rsid w:val="006F24D1"/>
    <w:rsid w:val="00715EB1"/>
    <w:rsid w:val="00721372"/>
    <w:rsid w:val="007246C8"/>
    <w:rsid w:val="007415E5"/>
    <w:rsid w:val="00741B90"/>
    <w:rsid w:val="00767749"/>
    <w:rsid w:val="00771FA0"/>
    <w:rsid w:val="007969D8"/>
    <w:rsid w:val="007979CF"/>
    <w:rsid w:val="007A1DA0"/>
    <w:rsid w:val="007A577C"/>
    <w:rsid w:val="007C1B73"/>
    <w:rsid w:val="007D2586"/>
    <w:rsid w:val="007D305D"/>
    <w:rsid w:val="007E026D"/>
    <w:rsid w:val="007E7393"/>
    <w:rsid w:val="007F0874"/>
    <w:rsid w:val="007F3645"/>
    <w:rsid w:val="007F795C"/>
    <w:rsid w:val="0080761D"/>
    <w:rsid w:val="00815425"/>
    <w:rsid w:val="008164E3"/>
    <w:rsid w:val="008305B1"/>
    <w:rsid w:val="00842567"/>
    <w:rsid w:val="00854F0C"/>
    <w:rsid w:val="00856986"/>
    <w:rsid w:val="008658C2"/>
    <w:rsid w:val="00875F97"/>
    <w:rsid w:val="008A0FB5"/>
    <w:rsid w:val="008A1153"/>
    <w:rsid w:val="008B1A60"/>
    <w:rsid w:val="008B3A3C"/>
    <w:rsid w:val="008D5994"/>
    <w:rsid w:val="008D63C2"/>
    <w:rsid w:val="008E2223"/>
    <w:rsid w:val="00910149"/>
    <w:rsid w:val="00914894"/>
    <w:rsid w:val="00930611"/>
    <w:rsid w:val="009338A5"/>
    <w:rsid w:val="0096715D"/>
    <w:rsid w:val="00980C69"/>
    <w:rsid w:val="00980F4E"/>
    <w:rsid w:val="00984CB3"/>
    <w:rsid w:val="009919B0"/>
    <w:rsid w:val="00991ABA"/>
    <w:rsid w:val="00994843"/>
    <w:rsid w:val="009A1845"/>
    <w:rsid w:val="009A626C"/>
    <w:rsid w:val="009C491D"/>
    <w:rsid w:val="009D1650"/>
    <w:rsid w:val="009D1793"/>
    <w:rsid w:val="00A00CFB"/>
    <w:rsid w:val="00A354F1"/>
    <w:rsid w:val="00A3600F"/>
    <w:rsid w:val="00A401F4"/>
    <w:rsid w:val="00A45759"/>
    <w:rsid w:val="00A4700A"/>
    <w:rsid w:val="00A62C6F"/>
    <w:rsid w:val="00A72A58"/>
    <w:rsid w:val="00A8040A"/>
    <w:rsid w:val="00A8599B"/>
    <w:rsid w:val="00A90980"/>
    <w:rsid w:val="00AA77C3"/>
    <w:rsid w:val="00AA7829"/>
    <w:rsid w:val="00AF05DA"/>
    <w:rsid w:val="00AF42B8"/>
    <w:rsid w:val="00AF6296"/>
    <w:rsid w:val="00B032D9"/>
    <w:rsid w:val="00B1432B"/>
    <w:rsid w:val="00B1689F"/>
    <w:rsid w:val="00B20E6C"/>
    <w:rsid w:val="00B263F2"/>
    <w:rsid w:val="00B31D64"/>
    <w:rsid w:val="00B32F62"/>
    <w:rsid w:val="00B375C5"/>
    <w:rsid w:val="00B46640"/>
    <w:rsid w:val="00B618EA"/>
    <w:rsid w:val="00B85479"/>
    <w:rsid w:val="00B8677D"/>
    <w:rsid w:val="00B86A85"/>
    <w:rsid w:val="00B922BF"/>
    <w:rsid w:val="00BA066D"/>
    <w:rsid w:val="00BA7A70"/>
    <w:rsid w:val="00BB5228"/>
    <w:rsid w:val="00BD5A69"/>
    <w:rsid w:val="00BE0936"/>
    <w:rsid w:val="00BE5A97"/>
    <w:rsid w:val="00BF4042"/>
    <w:rsid w:val="00C02B99"/>
    <w:rsid w:val="00C06ED4"/>
    <w:rsid w:val="00C15F7E"/>
    <w:rsid w:val="00C34AAB"/>
    <w:rsid w:val="00C42104"/>
    <w:rsid w:val="00C513F2"/>
    <w:rsid w:val="00C54403"/>
    <w:rsid w:val="00C57522"/>
    <w:rsid w:val="00C72118"/>
    <w:rsid w:val="00C823C6"/>
    <w:rsid w:val="00C8478E"/>
    <w:rsid w:val="00C92DD7"/>
    <w:rsid w:val="00CA3CB9"/>
    <w:rsid w:val="00CB5C82"/>
    <w:rsid w:val="00CB7B26"/>
    <w:rsid w:val="00CC1470"/>
    <w:rsid w:val="00CC1E68"/>
    <w:rsid w:val="00CD2AAB"/>
    <w:rsid w:val="00CD5B16"/>
    <w:rsid w:val="00CD777F"/>
    <w:rsid w:val="00CE2B63"/>
    <w:rsid w:val="00CE4BF3"/>
    <w:rsid w:val="00CF0B29"/>
    <w:rsid w:val="00D0407D"/>
    <w:rsid w:val="00D05D80"/>
    <w:rsid w:val="00D11E84"/>
    <w:rsid w:val="00D207B7"/>
    <w:rsid w:val="00D20B9A"/>
    <w:rsid w:val="00D255EF"/>
    <w:rsid w:val="00D56E5B"/>
    <w:rsid w:val="00D70F26"/>
    <w:rsid w:val="00D96B2C"/>
    <w:rsid w:val="00D97095"/>
    <w:rsid w:val="00DB0E21"/>
    <w:rsid w:val="00DC7FB8"/>
    <w:rsid w:val="00DD1A80"/>
    <w:rsid w:val="00DE76B9"/>
    <w:rsid w:val="00DF4379"/>
    <w:rsid w:val="00DF7F62"/>
    <w:rsid w:val="00E0760E"/>
    <w:rsid w:val="00E1588A"/>
    <w:rsid w:val="00E176A1"/>
    <w:rsid w:val="00E21290"/>
    <w:rsid w:val="00E2366C"/>
    <w:rsid w:val="00E26B1F"/>
    <w:rsid w:val="00E279EE"/>
    <w:rsid w:val="00E4124A"/>
    <w:rsid w:val="00E42025"/>
    <w:rsid w:val="00E4496E"/>
    <w:rsid w:val="00E53C2D"/>
    <w:rsid w:val="00E638D7"/>
    <w:rsid w:val="00E8691F"/>
    <w:rsid w:val="00E87B8D"/>
    <w:rsid w:val="00E902F0"/>
    <w:rsid w:val="00E947CC"/>
    <w:rsid w:val="00EA5CBA"/>
    <w:rsid w:val="00EB1A03"/>
    <w:rsid w:val="00EC49BE"/>
    <w:rsid w:val="00ED4DDF"/>
    <w:rsid w:val="00EE3C08"/>
    <w:rsid w:val="00EE59C5"/>
    <w:rsid w:val="00EF4CE9"/>
    <w:rsid w:val="00F025A2"/>
    <w:rsid w:val="00F20F5C"/>
    <w:rsid w:val="00F2532C"/>
    <w:rsid w:val="00F3534C"/>
    <w:rsid w:val="00F46B10"/>
    <w:rsid w:val="00F5597C"/>
    <w:rsid w:val="00F66632"/>
    <w:rsid w:val="00F75E5A"/>
    <w:rsid w:val="00F80D0C"/>
    <w:rsid w:val="00FA09F2"/>
    <w:rsid w:val="00FB44CA"/>
    <w:rsid w:val="00FC584A"/>
    <w:rsid w:val="00FE6EBB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724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724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47E0DK6xEM" TargetMode="External"/><Relationship Id="rId13" Type="http://schemas.openxmlformats.org/officeDocument/2006/relationships/hyperlink" Target="consultantplus://offline/ref=73F14E6B8061E7CFEFEA2BD9BFA1B7E98241AA34DF3DD7D549324DD363F053502673730815347F09K6x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14E6B8061E7CFEFEA2BD9BFA1B7E98241AA34DF3DD7D549324DD363F053502673730815357B0DK6x0M" TargetMode="External"/><Relationship Id="rId12" Type="http://schemas.openxmlformats.org/officeDocument/2006/relationships/hyperlink" Target="consultantplus://offline/ref=73F14E6B8061E7CFEFEA2BD9BFA1B7E98241AA34DF3DD7D549324DD363F053502673730F12K3x7M" TargetMode="External"/><Relationship Id="rId17" Type="http://schemas.openxmlformats.org/officeDocument/2006/relationships/hyperlink" Target="consultantplus://offline/ref=73F14E6B8061E7CFEFEA2BD9BFA1B7E98241AA34DF3DD7D549324DD363F053502673730815347D01K6x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14E6B8061E7CFEFEA2BD9BFA1B7E98241AA34DF3DD7D549324DD363F053502673730815347D00K6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14E6B8061E7CFEFEA2BD9BFA1B7E98241AA34DF3DD7D549324DD363F053502673730815357809K6x0M" TargetMode="External"/><Relationship Id="rId11" Type="http://schemas.openxmlformats.org/officeDocument/2006/relationships/hyperlink" Target="consultantplus://offline/ref=73F14E6B8061E7CFEFEA2BD9BFA1B7E98241AA34DF3DD7D549324DD363F05350267373081535780FK6x8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F14E6B8061E7CFEFEA2BD9BFA1B7E98241AA34DF3DD7D549324DD363F053502673730F12K3x0M" TargetMode="External"/><Relationship Id="rId10" Type="http://schemas.openxmlformats.org/officeDocument/2006/relationships/hyperlink" Target="consultantplus://offline/ref=73F14E6B8061E7CFEFEA2BD9BFA1B7E98241AA34DF3DD7D549324DD363F053502673730815347E0EK6x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47E0EK6x9M" TargetMode="External"/><Relationship Id="rId14" Type="http://schemas.openxmlformats.org/officeDocument/2006/relationships/hyperlink" Target="consultantplus://offline/ref=73F14E6B8061E7CFEFEA2BD9BFA1B7E98241AA34DF3DD7D549324DD363F053502673730815347F0AK6x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2020-11-02T06:52:00Z</dcterms:created>
  <dcterms:modified xsi:type="dcterms:W3CDTF">2020-11-02T06:52:00Z</dcterms:modified>
</cp:coreProperties>
</file>