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6" w:rsidRDefault="00B57AD9" w:rsidP="008B6586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0E61B729" wp14:editId="55BC4BF4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86" w:rsidRDefault="008B6586" w:rsidP="008B6586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b/>
          <w:color w:val="000000"/>
          <w:sz w:val="26"/>
          <w:szCs w:val="26"/>
        </w:rPr>
        <w:t>ВОЛГОГРАДСКАЯ ОБЛАСТЬ</w:t>
      </w:r>
    </w:p>
    <w:p w:rsidR="008B6586" w:rsidRDefault="008B6586" w:rsidP="008B6586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ПАЛЛАСОВСКИЙ МУНИЦИПАЛЬНЫЙ РАЙОН</w:t>
      </w:r>
      <w:r>
        <w:rPr>
          <w:rFonts w:eastAsia="Times New Roman"/>
          <w:b/>
          <w:color w:val="000000"/>
          <w:sz w:val="26"/>
          <w:szCs w:val="26"/>
        </w:rPr>
        <w:br/>
      </w:r>
      <w:r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8B6586" w:rsidRDefault="008B6586" w:rsidP="008B658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8B6586" w:rsidRDefault="008B6586" w:rsidP="008B6586">
      <w:pPr>
        <w:spacing w:line="240" w:lineRule="exact"/>
        <w:jc w:val="center"/>
        <w:rPr>
          <w:rFonts w:eastAsia="Times New Roman"/>
          <w:b/>
          <w:color w:val="000000"/>
          <w:sz w:val="26"/>
          <w:szCs w:val="26"/>
          <w:u w:val="single"/>
          <w:lang w:eastAsia="zh-CN"/>
        </w:rPr>
      </w:pPr>
      <w:r>
        <w:rPr>
          <w:rFonts w:eastAsia="Times New Roman"/>
          <w:b/>
          <w:color w:val="000000"/>
          <w:sz w:val="26"/>
          <w:szCs w:val="26"/>
        </w:rPr>
        <w:t>РЕШЕНИЕ</w:t>
      </w:r>
    </w:p>
    <w:p w:rsidR="008B6586" w:rsidRDefault="008B6586" w:rsidP="008B658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8B6586" w:rsidRDefault="008B6586" w:rsidP="008B6586">
      <w:pPr>
        <w:spacing w:line="276" w:lineRule="auto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color w:val="000000"/>
          <w:sz w:val="26"/>
          <w:szCs w:val="26"/>
        </w:rPr>
        <w:t xml:space="preserve">от "19" марта  2020 г.           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b/>
          <w:color w:val="000000"/>
          <w:sz w:val="26"/>
          <w:szCs w:val="26"/>
        </w:rPr>
        <w:t xml:space="preserve">      п. Золотари  </w:t>
      </w:r>
      <w:r>
        <w:rPr>
          <w:rFonts w:eastAsia="Times New Roman"/>
          <w:color w:val="000000"/>
          <w:sz w:val="26"/>
          <w:szCs w:val="26"/>
        </w:rPr>
        <w:tab/>
        <w:t xml:space="preserve">                   </w:t>
      </w:r>
      <w:r>
        <w:rPr>
          <w:rFonts w:eastAsia="Times New Roman"/>
          <w:color w:val="000000"/>
          <w:sz w:val="26"/>
          <w:szCs w:val="26"/>
        </w:rPr>
        <w:tab/>
        <w:t>№ 12/3</w:t>
      </w:r>
    </w:p>
    <w:p w:rsidR="008B6586" w:rsidRDefault="008B6586" w:rsidP="008B658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8B6586" w:rsidRDefault="008B6586" w:rsidP="008B658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8B6586" w:rsidRDefault="008B6586" w:rsidP="008B6586">
      <w:pPr>
        <w:spacing w:line="276" w:lineRule="auto"/>
        <w:rPr>
          <w:rFonts w:eastAsia="Times New Roman"/>
          <w:b/>
          <w:color w:val="000000"/>
          <w:sz w:val="26"/>
          <w:szCs w:val="26"/>
          <w:lang w:eastAsia="zh-CN"/>
        </w:rPr>
      </w:pPr>
      <w:r>
        <w:rPr>
          <w:rFonts w:eastAsia="Times New Roman"/>
          <w:b/>
          <w:color w:val="000000"/>
          <w:sz w:val="26"/>
          <w:szCs w:val="26"/>
        </w:rPr>
        <w:t>«О применении меры ответственности»</w:t>
      </w:r>
    </w:p>
    <w:p w:rsidR="008B6586" w:rsidRPr="00391FE4" w:rsidRDefault="008B6586" w:rsidP="008B6586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</w:p>
    <w:p w:rsidR="008B6586" w:rsidRPr="00391FE4" w:rsidRDefault="008B6586" w:rsidP="008B6586">
      <w:pPr>
        <w:spacing w:line="276" w:lineRule="auto"/>
        <w:ind w:firstLine="720"/>
        <w:jc w:val="both"/>
        <w:rPr>
          <w:rFonts w:eastAsia="Times New Roman"/>
          <w:sz w:val="26"/>
          <w:szCs w:val="26"/>
          <w:u w:val="single"/>
        </w:rPr>
      </w:pPr>
      <w:proofErr w:type="gramStart"/>
      <w:r w:rsidRPr="00391FE4">
        <w:rPr>
          <w:rFonts w:eastAsia="Times New Roman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391FE4">
        <w:rPr>
          <w:rFonts w:eastAsia="Times New Roman"/>
          <w:sz w:val="26"/>
          <w:szCs w:val="26"/>
          <w:vertAlign w:val="superscript"/>
        </w:rPr>
        <w:t>1</w:t>
      </w:r>
      <w:r w:rsidRPr="00391FE4">
        <w:rPr>
          <w:rFonts w:eastAsia="Times New Roman"/>
          <w:sz w:val="26"/>
          <w:szCs w:val="26"/>
        </w:rPr>
        <w:t xml:space="preserve"> Закона Волгоградской области от 28 июня 2017 г. № 55-ОД "О порядке </w:t>
      </w:r>
      <w:r w:rsidRPr="00391FE4">
        <w:rPr>
          <w:rFonts w:eastAsia="Times New Roman"/>
          <w:bCs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391FE4">
        <w:rPr>
          <w:rFonts w:eastAsia="Times New Roman"/>
          <w:bCs/>
          <w:sz w:val="26"/>
          <w:szCs w:val="26"/>
        </w:rPr>
        <w:t xml:space="preserve">, </w:t>
      </w:r>
      <w:proofErr w:type="gramStart"/>
      <w:r w:rsidRPr="00391FE4">
        <w:rPr>
          <w:rFonts w:eastAsia="Times New Roman"/>
          <w:bCs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91FE4">
        <w:rPr>
          <w:rFonts w:eastAsia="Times New Roman"/>
          <w:sz w:val="26"/>
          <w:szCs w:val="26"/>
        </w:rPr>
        <w:t xml:space="preserve">", решением Гончаровского сельского Совета от «04» _марта 2020г. № 9\1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F5B6B" w:rsidRPr="00391FE4">
        <w:rPr>
          <w:rFonts w:eastAsia="Times New Roman"/>
          <w:sz w:val="26"/>
          <w:szCs w:val="26"/>
        </w:rPr>
        <w:t>Гончаровс</w:t>
      </w:r>
      <w:r w:rsidRPr="00391FE4">
        <w:rPr>
          <w:rFonts w:eastAsia="Times New Roman"/>
          <w:sz w:val="26"/>
          <w:szCs w:val="26"/>
        </w:rPr>
        <w:t>ком сельском поселении, меры</w:t>
      </w:r>
      <w:proofErr w:type="gramEnd"/>
      <w:r w:rsidRPr="00391FE4">
        <w:rPr>
          <w:rFonts w:eastAsia="Times New Roman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91FE4">
        <w:rPr>
          <w:rFonts w:eastAsia="Times New Roman"/>
          <w:b/>
          <w:sz w:val="26"/>
          <w:szCs w:val="26"/>
        </w:rPr>
        <w:t xml:space="preserve"> </w:t>
      </w:r>
      <w:r w:rsidRPr="00391FE4">
        <w:rPr>
          <w:rFonts w:eastAsia="Times New Roman"/>
          <w:sz w:val="26"/>
          <w:szCs w:val="26"/>
        </w:rPr>
        <w:t>на основании информации, поступившей от прокуратуры Палласовского района, Гончаровский сельский Совет</w:t>
      </w:r>
    </w:p>
    <w:p w:rsidR="008B6586" w:rsidRPr="00391FE4" w:rsidRDefault="008B6586" w:rsidP="008B6586">
      <w:pPr>
        <w:spacing w:line="276" w:lineRule="auto"/>
        <w:rPr>
          <w:rFonts w:eastAsia="Times New Roman"/>
          <w:sz w:val="26"/>
          <w:szCs w:val="26"/>
        </w:rPr>
      </w:pPr>
    </w:p>
    <w:p w:rsidR="008B6586" w:rsidRPr="00391FE4" w:rsidRDefault="008B6586" w:rsidP="008B6586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91FE4">
        <w:rPr>
          <w:rFonts w:eastAsia="Times New Roman"/>
          <w:b/>
          <w:sz w:val="26"/>
          <w:szCs w:val="26"/>
        </w:rPr>
        <w:t>РЕШИЛ:</w:t>
      </w:r>
    </w:p>
    <w:p w:rsidR="008B6586" w:rsidRPr="00391FE4" w:rsidRDefault="008B6586" w:rsidP="008B6586">
      <w:pPr>
        <w:spacing w:line="276" w:lineRule="auto"/>
        <w:jc w:val="center"/>
        <w:rPr>
          <w:rFonts w:eastAsia="Times New Roman"/>
          <w:sz w:val="26"/>
          <w:szCs w:val="26"/>
        </w:rPr>
      </w:pPr>
    </w:p>
    <w:p w:rsidR="008B6586" w:rsidRPr="00391FE4" w:rsidRDefault="008B6586" w:rsidP="008B6586">
      <w:pPr>
        <w:spacing w:line="276" w:lineRule="auto"/>
        <w:ind w:firstLine="720"/>
        <w:jc w:val="both"/>
        <w:rPr>
          <w:rFonts w:eastAsia="Times New Roman"/>
          <w:sz w:val="26"/>
          <w:szCs w:val="26"/>
          <w:u w:val="single"/>
        </w:rPr>
      </w:pPr>
      <w:r w:rsidRPr="00391FE4">
        <w:rPr>
          <w:rFonts w:eastAsia="Times New Roman"/>
          <w:sz w:val="26"/>
          <w:szCs w:val="26"/>
        </w:rPr>
        <w:t xml:space="preserve">1. </w:t>
      </w:r>
      <w:proofErr w:type="gramStart"/>
      <w:r w:rsidRPr="00391FE4">
        <w:rPr>
          <w:rFonts w:eastAsia="Times New Roman"/>
          <w:sz w:val="26"/>
          <w:szCs w:val="26"/>
        </w:rPr>
        <w:t xml:space="preserve">За допущенное депутатом Гончаровского сельского Совета </w:t>
      </w:r>
      <w:proofErr w:type="spellStart"/>
      <w:r w:rsidR="00AF5B6B" w:rsidRPr="00391FE4">
        <w:rPr>
          <w:rFonts w:eastAsia="Times New Roman"/>
          <w:sz w:val="26"/>
          <w:szCs w:val="26"/>
        </w:rPr>
        <w:t>Ильжановым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Шалаваем</w:t>
      </w:r>
      <w:proofErr w:type="spellEnd"/>
      <w:r w:rsidR="00391FE4" w:rsidRPr="00391FE4">
        <w:rPr>
          <w:rFonts w:eastAsia="Times New Roman"/>
          <w:sz w:val="26"/>
          <w:szCs w:val="26"/>
        </w:rPr>
        <w:t xml:space="preserve"> </w:t>
      </w:r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Жанзяковичем</w:t>
      </w:r>
      <w:proofErr w:type="spellEnd"/>
      <w:r w:rsidRPr="00391FE4">
        <w:rPr>
          <w:rFonts w:eastAsia="Times New Roman"/>
          <w:sz w:val="26"/>
          <w:szCs w:val="26"/>
        </w:rPr>
        <w:t xml:space="preserve">  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391FE4">
        <w:rPr>
          <w:rFonts w:eastAsia="Times New Roman"/>
          <w:bCs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391FE4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391FE4">
        <w:rPr>
          <w:rFonts w:eastAsia="Times New Roman"/>
          <w:bCs/>
          <w:sz w:val="26"/>
          <w:szCs w:val="26"/>
        </w:rPr>
        <w:t xml:space="preserve">характера граждан, претендующих на замещение отдельных муниципальных должностей, должности </w:t>
      </w:r>
      <w:r w:rsidRPr="00391FE4">
        <w:rPr>
          <w:rFonts w:eastAsia="Times New Roman"/>
          <w:bCs/>
          <w:sz w:val="26"/>
          <w:szCs w:val="26"/>
        </w:rPr>
        <w:lastRenderedPageBreak/>
        <w:t>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91FE4">
        <w:rPr>
          <w:rFonts w:eastAsia="Times New Roman"/>
          <w:sz w:val="26"/>
          <w:szCs w:val="26"/>
        </w:rPr>
        <w:t xml:space="preserve">", </w:t>
      </w:r>
      <w:r w:rsidRPr="00391FE4">
        <w:rPr>
          <w:rFonts w:eastAsia="Times New Roman"/>
          <w:b/>
          <w:sz w:val="26"/>
          <w:szCs w:val="26"/>
        </w:rPr>
        <w:t>неполных сведений об имуществе</w:t>
      </w:r>
      <w:r w:rsidRPr="00391FE4">
        <w:rPr>
          <w:rFonts w:eastAsia="Times New Roman"/>
          <w:sz w:val="26"/>
          <w:szCs w:val="26"/>
        </w:rPr>
        <w:t xml:space="preserve">, за 2018-2019 года, учитывая, что депутат Гончаровского сельского Совета </w:t>
      </w:r>
      <w:proofErr w:type="spellStart"/>
      <w:r w:rsidR="00AF5B6B" w:rsidRPr="00391FE4">
        <w:rPr>
          <w:rFonts w:eastAsia="Times New Roman"/>
          <w:sz w:val="26"/>
          <w:szCs w:val="26"/>
        </w:rPr>
        <w:t>Ильжанов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Шалавай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Жанзякович</w:t>
      </w:r>
      <w:proofErr w:type="spellEnd"/>
      <w:r w:rsidRPr="00391FE4">
        <w:rPr>
          <w:rFonts w:eastAsia="Times New Roman"/>
          <w:sz w:val="26"/>
          <w:szCs w:val="26"/>
        </w:rPr>
        <w:t xml:space="preserve"> в справке в отношении супруги </w:t>
      </w:r>
      <w:proofErr w:type="spellStart"/>
      <w:r w:rsidR="00AF5B6B" w:rsidRPr="00391FE4">
        <w:rPr>
          <w:rFonts w:eastAsia="Times New Roman"/>
          <w:sz w:val="26"/>
          <w:szCs w:val="26"/>
        </w:rPr>
        <w:t>Ильжановой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Нагрипы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Урбулатовны</w:t>
      </w:r>
      <w:proofErr w:type="spellEnd"/>
      <w:r w:rsidRPr="00391FE4">
        <w:rPr>
          <w:rFonts w:eastAsia="Times New Roman"/>
          <w:sz w:val="26"/>
          <w:szCs w:val="26"/>
        </w:rPr>
        <w:t xml:space="preserve"> не</w:t>
      </w:r>
      <w:proofErr w:type="gramEnd"/>
      <w:r w:rsidRPr="00391FE4">
        <w:rPr>
          <w:rFonts w:eastAsia="Times New Roman"/>
          <w:sz w:val="26"/>
          <w:szCs w:val="26"/>
        </w:rPr>
        <w:t xml:space="preserve"> отразил сведения о земельном участке, площадью </w:t>
      </w:r>
      <w:r w:rsidR="00AF5B6B" w:rsidRPr="00391FE4">
        <w:rPr>
          <w:rFonts w:eastAsia="Times New Roman"/>
          <w:sz w:val="26"/>
          <w:szCs w:val="26"/>
        </w:rPr>
        <w:t>1020000</w:t>
      </w:r>
      <w:r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Pr="00391FE4">
        <w:rPr>
          <w:rFonts w:eastAsia="Times New Roman"/>
          <w:sz w:val="26"/>
          <w:szCs w:val="26"/>
        </w:rPr>
        <w:t>кв.м</w:t>
      </w:r>
      <w:proofErr w:type="spellEnd"/>
      <w:r w:rsidRPr="00391FE4">
        <w:rPr>
          <w:rFonts w:eastAsia="Times New Roman"/>
          <w:sz w:val="26"/>
          <w:szCs w:val="26"/>
        </w:rPr>
        <w:t xml:space="preserve">. искажение таких сведений можно признать несущественным, применить к депутату Гончаровского сельского Совета </w:t>
      </w:r>
      <w:proofErr w:type="spellStart"/>
      <w:r w:rsidR="00AF5B6B" w:rsidRPr="00391FE4">
        <w:rPr>
          <w:rFonts w:eastAsia="Times New Roman"/>
          <w:sz w:val="26"/>
          <w:szCs w:val="26"/>
        </w:rPr>
        <w:t>Ильжанову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Шалаваю</w:t>
      </w:r>
      <w:proofErr w:type="spellEnd"/>
      <w:r w:rsidR="00AF5B6B" w:rsidRPr="00391FE4">
        <w:rPr>
          <w:rFonts w:eastAsia="Times New Roman"/>
          <w:sz w:val="26"/>
          <w:szCs w:val="26"/>
        </w:rPr>
        <w:t xml:space="preserve"> </w:t>
      </w:r>
      <w:proofErr w:type="spellStart"/>
      <w:r w:rsidR="00AF5B6B" w:rsidRPr="00391FE4">
        <w:rPr>
          <w:rFonts w:eastAsia="Times New Roman"/>
          <w:sz w:val="26"/>
          <w:szCs w:val="26"/>
        </w:rPr>
        <w:t>Жанзякови</w:t>
      </w:r>
      <w:r w:rsidRPr="00391FE4">
        <w:rPr>
          <w:rFonts w:eastAsia="Times New Roman"/>
          <w:sz w:val="26"/>
          <w:szCs w:val="26"/>
        </w:rPr>
        <w:t>чу</w:t>
      </w:r>
      <w:proofErr w:type="spellEnd"/>
      <w:r w:rsidRPr="00391FE4">
        <w:rPr>
          <w:rFonts w:eastAsia="Times New Roman"/>
          <w:sz w:val="26"/>
          <w:szCs w:val="26"/>
        </w:rPr>
        <w:t xml:space="preserve">  меру ответственности в виде предупреждения.</w:t>
      </w:r>
    </w:p>
    <w:p w:rsidR="008B6586" w:rsidRPr="00391FE4" w:rsidRDefault="008B6586" w:rsidP="008B6586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391FE4">
        <w:rPr>
          <w:rFonts w:eastAsia="Times New Roman"/>
          <w:sz w:val="26"/>
          <w:szCs w:val="26"/>
        </w:rPr>
        <w:t>2. Настоящее решение вступает в силу с момента принятия.</w:t>
      </w:r>
    </w:p>
    <w:p w:rsidR="008B6586" w:rsidRPr="00391FE4" w:rsidRDefault="008B6586" w:rsidP="008B6586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B6586" w:rsidRPr="00391FE4" w:rsidRDefault="008B6586" w:rsidP="008B6586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B6586" w:rsidRPr="00391FE4" w:rsidRDefault="008B6586" w:rsidP="008B6586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r w:rsidRPr="00391FE4">
        <w:rPr>
          <w:rFonts w:eastAsia="Times New Roman"/>
          <w:b/>
          <w:sz w:val="26"/>
          <w:szCs w:val="26"/>
        </w:rPr>
        <w:t xml:space="preserve">Глава Гончаровского </w:t>
      </w:r>
    </w:p>
    <w:p w:rsidR="008B6586" w:rsidRPr="00391FE4" w:rsidRDefault="008B6586" w:rsidP="008B6586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r w:rsidRPr="00391FE4">
        <w:rPr>
          <w:rFonts w:eastAsia="Times New Roman"/>
          <w:b/>
          <w:sz w:val="26"/>
          <w:szCs w:val="26"/>
        </w:rPr>
        <w:t>сельского поселения</w:t>
      </w:r>
      <w:r w:rsidRPr="00391FE4">
        <w:rPr>
          <w:rFonts w:eastAsia="Times New Roman"/>
          <w:sz w:val="26"/>
          <w:szCs w:val="26"/>
        </w:rPr>
        <w:t xml:space="preserve">                                                             </w:t>
      </w:r>
      <w:r w:rsidRPr="00391FE4">
        <w:rPr>
          <w:rFonts w:eastAsia="Times New Roman"/>
          <w:b/>
          <w:sz w:val="26"/>
          <w:szCs w:val="26"/>
        </w:rPr>
        <w:t xml:space="preserve">С.Г. </w:t>
      </w:r>
      <w:proofErr w:type="spellStart"/>
      <w:r w:rsidRPr="00391FE4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8B6586" w:rsidRPr="00391FE4" w:rsidRDefault="008B6586" w:rsidP="008B6586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</w:p>
    <w:p w:rsidR="008B6586" w:rsidRPr="00391FE4" w:rsidRDefault="008B6586" w:rsidP="008B6586">
      <w:pPr>
        <w:widowControl w:val="0"/>
        <w:autoSpaceDE w:val="0"/>
        <w:spacing w:line="240" w:lineRule="exact"/>
        <w:rPr>
          <w:rFonts w:eastAsia="Times New Roman"/>
          <w:b/>
          <w:sz w:val="26"/>
          <w:szCs w:val="26"/>
        </w:rPr>
      </w:pPr>
      <w:proofErr w:type="spellStart"/>
      <w:r w:rsidRPr="00391FE4">
        <w:rPr>
          <w:rFonts w:eastAsia="Times New Roman"/>
          <w:b/>
          <w:sz w:val="26"/>
          <w:szCs w:val="26"/>
        </w:rPr>
        <w:t>рег</w:t>
      </w:r>
      <w:proofErr w:type="spellEnd"/>
      <w:r w:rsidRPr="00391FE4">
        <w:rPr>
          <w:rFonts w:eastAsia="Times New Roman"/>
          <w:b/>
          <w:sz w:val="26"/>
          <w:szCs w:val="26"/>
        </w:rPr>
        <w:t xml:space="preserve">  1</w:t>
      </w:r>
      <w:r w:rsidR="00AF5B6B" w:rsidRPr="00391FE4">
        <w:rPr>
          <w:rFonts w:eastAsia="Times New Roman"/>
          <w:b/>
          <w:sz w:val="26"/>
          <w:szCs w:val="26"/>
        </w:rPr>
        <w:t>7</w:t>
      </w:r>
      <w:r w:rsidRPr="00391FE4">
        <w:rPr>
          <w:rFonts w:eastAsia="Times New Roman"/>
          <w:b/>
          <w:sz w:val="26"/>
          <w:szCs w:val="26"/>
        </w:rPr>
        <w:t>/2020</w:t>
      </w:r>
    </w:p>
    <w:p w:rsidR="008B6586" w:rsidRPr="00391FE4" w:rsidRDefault="008B6586" w:rsidP="008B6586">
      <w:pPr>
        <w:spacing w:line="276" w:lineRule="auto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8B6586" w:rsidRPr="00391FE4" w:rsidRDefault="008B6586" w:rsidP="008B6586">
      <w:pPr>
        <w:spacing w:line="276" w:lineRule="auto"/>
        <w:rPr>
          <w:rFonts w:eastAsia="Times New Roman"/>
          <w:b/>
          <w:sz w:val="26"/>
          <w:szCs w:val="26"/>
        </w:rPr>
      </w:pPr>
    </w:p>
    <w:p w:rsidR="008B6586" w:rsidRPr="00391FE4" w:rsidRDefault="008B6586" w:rsidP="008B6586">
      <w:pPr>
        <w:spacing w:line="276" w:lineRule="auto"/>
        <w:rPr>
          <w:rFonts w:eastAsia="Times New Roman"/>
          <w:b/>
          <w:sz w:val="26"/>
          <w:szCs w:val="26"/>
        </w:rPr>
      </w:pPr>
    </w:p>
    <w:p w:rsidR="008B6586" w:rsidRPr="00391FE4" w:rsidRDefault="008B6586" w:rsidP="008B6586">
      <w:pPr>
        <w:spacing w:line="276" w:lineRule="auto"/>
        <w:rPr>
          <w:rFonts w:eastAsia="Times New Roman"/>
          <w:b/>
          <w:sz w:val="26"/>
          <w:szCs w:val="26"/>
        </w:rPr>
      </w:pPr>
    </w:p>
    <w:p w:rsidR="008B6586" w:rsidRPr="00391FE4" w:rsidRDefault="008B6586" w:rsidP="008B6586">
      <w:pPr>
        <w:spacing w:line="276" w:lineRule="auto"/>
        <w:rPr>
          <w:rFonts w:eastAsia="Times New Roman"/>
          <w:b/>
          <w:sz w:val="26"/>
          <w:szCs w:val="26"/>
        </w:rPr>
      </w:pPr>
    </w:p>
    <w:p w:rsidR="008B6586" w:rsidRPr="00391FE4" w:rsidRDefault="008B6586" w:rsidP="008B6586"/>
    <w:p w:rsidR="00C65FD6" w:rsidRPr="00391FE4" w:rsidRDefault="00C65FD6"/>
    <w:sectPr w:rsidR="00C65FD6" w:rsidRPr="00391FE4" w:rsidSect="00391F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5"/>
    <w:rsid w:val="000E14CD"/>
    <w:rsid w:val="000F0313"/>
    <w:rsid w:val="001C62D4"/>
    <w:rsid w:val="00391FE4"/>
    <w:rsid w:val="008B6586"/>
    <w:rsid w:val="00AF5B6B"/>
    <w:rsid w:val="00B57AD9"/>
    <w:rsid w:val="00C65FD6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57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57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2020-03-19T06:52:00Z</cp:lastPrinted>
  <dcterms:created xsi:type="dcterms:W3CDTF">2020-03-19T05:36:00Z</dcterms:created>
  <dcterms:modified xsi:type="dcterms:W3CDTF">2020-03-19T06:53:00Z</dcterms:modified>
</cp:coreProperties>
</file>