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E7" w:rsidRPr="001954E7" w:rsidRDefault="001954E7" w:rsidP="001954E7">
      <w:pPr>
        <w:spacing w:line="276" w:lineRule="auto"/>
        <w:jc w:val="center"/>
        <w:rPr>
          <w:b/>
          <w:bCs/>
          <w:lang w:val="en-US" w:eastAsia="en-US"/>
        </w:rPr>
      </w:pP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  <w:r>
        <w:rPr>
          <w:noProof/>
        </w:rPr>
        <w:drawing>
          <wp:inline distT="0" distB="0" distL="0" distR="0">
            <wp:extent cx="551815" cy="8623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>ВОЛГОГРАДСКАЯ ОБЛАСТЬ</w:t>
      </w: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>ПАЛЛАСОВСКИЙ МУНИЦИПАЛЬНЫЙ РАЙОН</w:t>
      </w:r>
    </w:p>
    <w:p w:rsidR="001954E7" w:rsidRPr="001954E7" w:rsidRDefault="001954E7" w:rsidP="001954E7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>ГОНЧАРОВСКИЙ СЕЛЬСКИЙ СОВЕТ</w:t>
      </w: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  <w:proofErr w:type="gramStart"/>
      <w:r w:rsidRPr="001954E7">
        <w:rPr>
          <w:b/>
          <w:bCs/>
          <w:lang w:eastAsia="en-US"/>
        </w:rPr>
        <w:t>Р</w:t>
      </w:r>
      <w:proofErr w:type="gramEnd"/>
      <w:r w:rsidRPr="001954E7">
        <w:rPr>
          <w:b/>
          <w:bCs/>
          <w:lang w:eastAsia="en-US"/>
        </w:rPr>
        <w:t xml:space="preserve"> Е Ш Е Н И Е</w:t>
      </w: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 xml:space="preserve">п. Золотари </w:t>
      </w: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</w:p>
    <w:p w:rsidR="001954E7" w:rsidRPr="001954E7" w:rsidRDefault="001954E7" w:rsidP="001954E7">
      <w:pPr>
        <w:rPr>
          <w:lang w:eastAsia="en-US"/>
        </w:rPr>
      </w:pPr>
      <w:r w:rsidRPr="001954E7">
        <w:rPr>
          <w:lang w:eastAsia="en-US"/>
        </w:rPr>
        <w:t xml:space="preserve">  18 ноября 2019г.                                                                                                       № 46/1</w:t>
      </w: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 xml:space="preserve">«О рекомендации по итогам </w:t>
      </w:r>
      <w:proofErr w:type="spellStart"/>
      <w:r w:rsidRPr="001954E7">
        <w:rPr>
          <w:b/>
          <w:bCs/>
          <w:lang w:eastAsia="en-US"/>
        </w:rPr>
        <w:t>проведе</w:t>
      </w:r>
      <w:proofErr w:type="spellEnd"/>
      <w:r w:rsidRPr="001954E7">
        <w:rPr>
          <w:b/>
          <w:bCs/>
          <w:lang w:eastAsia="en-US"/>
        </w:rPr>
        <w:t xml:space="preserve">- </w:t>
      </w:r>
    </w:p>
    <w:p w:rsidR="001954E7" w:rsidRPr="001954E7" w:rsidRDefault="001954E7" w:rsidP="001954E7">
      <w:pPr>
        <w:rPr>
          <w:b/>
          <w:bCs/>
          <w:lang w:eastAsia="en-US"/>
        </w:rPr>
      </w:pPr>
      <w:proofErr w:type="spellStart"/>
      <w:r w:rsidRPr="001954E7">
        <w:rPr>
          <w:b/>
          <w:bCs/>
          <w:lang w:eastAsia="en-US"/>
        </w:rPr>
        <w:t>ния</w:t>
      </w:r>
      <w:proofErr w:type="spellEnd"/>
      <w:r w:rsidRPr="001954E7">
        <w:rPr>
          <w:b/>
          <w:bCs/>
          <w:lang w:eastAsia="en-US"/>
        </w:rPr>
        <w:t xml:space="preserve"> публичных слушаний по </w:t>
      </w:r>
      <w:proofErr w:type="spellStart"/>
      <w:r w:rsidRPr="001954E7">
        <w:rPr>
          <w:b/>
          <w:bCs/>
          <w:lang w:eastAsia="en-US"/>
        </w:rPr>
        <w:t>проек</w:t>
      </w:r>
      <w:proofErr w:type="spellEnd"/>
      <w:r w:rsidRPr="001954E7">
        <w:rPr>
          <w:b/>
          <w:bCs/>
          <w:lang w:eastAsia="en-US"/>
        </w:rPr>
        <w:t xml:space="preserve">- </w:t>
      </w: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 xml:space="preserve">ту решения Гончаровского сельско- </w:t>
      </w:r>
    </w:p>
    <w:p w:rsidR="001954E7" w:rsidRPr="001954E7" w:rsidRDefault="001954E7" w:rsidP="001954E7">
      <w:pPr>
        <w:rPr>
          <w:b/>
          <w:bCs/>
          <w:lang w:eastAsia="en-US"/>
        </w:rPr>
      </w:pPr>
      <w:proofErr w:type="spellStart"/>
      <w:r w:rsidRPr="001954E7">
        <w:rPr>
          <w:b/>
          <w:bCs/>
          <w:lang w:eastAsia="en-US"/>
        </w:rPr>
        <w:t>го</w:t>
      </w:r>
      <w:proofErr w:type="spellEnd"/>
      <w:r w:rsidRPr="001954E7">
        <w:rPr>
          <w:b/>
          <w:bCs/>
          <w:lang w:eastAsia="en-US"/>
        </w:rPr>
        <w:t xml:space="preserve"> Совета «О внесении изменений и</w:t>
      </w: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>дополнений в Устав Гончаровского</w:t>
      </w: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>сельского поселения»</w:t>
      </w: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jc w:val="both"/>
        <w:rPr>
          <w:lang w:eastAsia="en-US"/>
        </w:rPr>
      </w:pPr>
      <w:r w:rsidRPr="001954E7">
        <w:rPr>
          <w:lang w:eastAsia="en-US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jc w:val="center"/>
        <w:rPr>
          <w:b/>
          <w:bCs/>
          <w:lang w:eastAsia="en-US"/>
        </w:rPr>
      </w:pPr>
      <w:proofErr w:type="gramStart"/>
      <w:r w:rsidRPr="001954E7">
        <w:rPr>
          <w:b/>
          <w:bCs/>
          <w:lang w:eastAsia="en-US"/>
        </w:rPr>
        <w:t>Р</w:t>
      </w:r>
      <w:proofErr w:type="gramEnd"/>
      <w:r w:rsidRPr="001954E7">
        <w:rPr>
          <w:b/>
          <w:bCs/>
          <w:lang w:eastAsia="en-US"/>
        </w:rPr>
        <w:t xml:space="preserve"> Е Ш И Л:</w:t>
      </w: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jc w:val="both"/>
        <w:rPr>
          <w:lang w:eastAsia="en-US"/>
        </w:rPr>
      </w:pPr>
      <w:r w:rsidRPr="001954E7">
        <w:rPr>
          <w:lang w:eastAsia="en-US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1954E7" w:rsidRPr="001954E7" w:rsidRDefault="001954E7" w:rsidP="001954E7">
      <w:pPr>
        <w:rPr>
          <w:lang w:eastAsia="en-US"/>
        </w:rPr>
      </w:pPr>
      <w:r w:rsidRPr="001954E7">
        <w:rPr>
          <w:lang w:eastAsia="en-US"/>
        </w:rPr>
        <w:t>2. Опубликовать рекомендации в районной газете «Рассвет».</w:t>
      </w: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lang w:eastAsia="en-US"/>
        </w:rPr>
      </w:pP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>Глава Гончаровского</w:t>
      </w:r>
    </w:p>
    <w:p w:rsidR="001954E7" w:rsidRPr="001954E7" w:rsidRDefault="001954E7" w:rsidP="001954E7">
      <w:pPr>
        <w:rPr>
          <w:b/>
          <w:bCs/>
          <w:lang w:eastAsia="en-US"/>
        </w:rPr>
      </w:pPr>
      <w:r w:rsidRPr="001954E7">
        <w:rPr>
          <w:b/>
          <w:bCs/>
          <w:lang w:eastAsia="en-US"/>
        </w:rPr>
        <w:t>сельского поселения</w:t>
      </w:r>
      <w:r w:rsidRPr="001954E7">
        <w:rPr>
          <w:b/>
          <w:bCs/>
          <w:lang w:eastAsia="en-US"/>
        </w:rPr>
        <w:tab/>
      </w:r>
      <w:r w:rsidRPr="001954E7">
        <w:rPr>
          <w:b/>
          <w:bCs/>
          <w:lang w:eastAsia="en-US"/>
        </w:rPr>
        <w:tab/>
      </w:r>
      <w:r w:rsidRPr="001954E7">
        <w:rPr>
          <w:b/>
          <w:bCs/>
          <w:lang w:eastAsia="en-US"/>
        </w:rPr>
        <w:tab/>
        <w:t xml:space="preserve">                                                 </w:t>
      </w:r>
      <w:r w:rsidRPr="001954E7">
        <w:rPr>
          <w:b/>
          <w:lang w:eastAsia="en-US"/>
        </w:rPr>
        <w:t xml:space="preserve">С.Г. </w:t>
      </w:r>
      <w:proofErr w:type="spellStart"/>
      <w:r w:rsidRPr="001954E7">
        <w:rPr>
          <w:b/>
          <w:lang w:eastAsia="en-US"/>
        </w:rPr>
        <w:t>Нургазиев</w:t>
      </w:r>
      <w:proofErr w:type="spellEnd"/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  <w:proofErr w:type="spellStart"/>
      <w:r w:rsidRPr="001954E7">
        <w:rPr>
          <w:b/>
          <w:bCs/>
          <w:lang w:eastAsia="en-US"/>
        </w:rPr>
        <w:t>Рег</w:t>
      </w:r>
      <w:proofErr w:type="spellEnd"/>
      <w:r w:rsidRPr="001954E7">
        <w:rPr>
          <w:b/>
          <w:bCs/>
          <w:lang w:eastAsia="en-US"/>
        </w:rPr>
        <w:t>: № 55/2019</w:t>
      </w:r>
    </w:p>
    <w:p w:rsidR="001954E7" w:rsidRPr="001954E7" w:rsidRDefault="001954E7" w:rsidP="001954E7">
      <w:pPr>
        <w:spacing w:line="276" w:lineRule="auto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rPr>
          <w:lang w:eastAsia="en-US"/>
        </w:rPr>
      </w:pP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  <w:r w:rsidRPr="001954E7">
        <w:rPr>
          <w:lang w:eastAsia="en-US"/>
        </w:rPr>
        <w:lastRenderedPageBreak/>
        <w:t xml:space="preserve">                                                                 </w:t>
      </w:r>
      <w:proofErr w:type="gramStart"/>
      <w:r w:rsidRPr="001954E7">
        <w:rPr>
          <w:lang w:eastAsia="en-US"/>
        </w:rPr>
        <w:t>Утверждена</w:t>
      </w:r>
      <w:proofErr w:type="gramEnd"/>
      <w:r w:rsidRPr="001954E7">
        <w:rPr>
          <w:lang w:eastAsia="en-US"/>
        </w:rPr>
        <w:t xml:space="preserve"> Решением</w:t>
      </w:r>
    </w:p>
    <w:p w:rsidR="001954E7" w:rsidRPr="001954E7" w:rsidRDefault="001954E7" w:rsidP="001954E7">
      <w:pPr>
        <w:spacing w:line="276" w:lineRule="auto"/>
        <w:jc w:val="center"/>
        <w:rPr>
          <w:lang w:eastAsia="en-US"/>
        </w:rPr>
      </w:pPr>
      <w:r w:rsidRPr="001954E7">
        <w:rPr>
          <w:lang w:eastAsia="en-US"/>
        </w:rPr>
        <w:t xml:space="preserve">                                                                                 Гончаровского сельского Совета</w:t>
      </w:r>
    </w:p>
    <w:p w:rsidR="001954E7" w:rsidRPr="001954E7" w:rsidRDefault="001954E7" w:rsidP="001954E7">
      <w:pPr>
        <w:spacing w:line="276" w:lineRule="auto"/>
        <w:jc w:val="center"/>
        <w:rPr>
          <w:lang w:eastAsia="en-US"/>
        </w:rPr>
      </w:pPr>
      <w:r w:rsidRPr="001954E7">
        <w:rPr>
          <w:lang w:eastAsia="en-US"/>
        </w:rPr>
        <w:t xml:space="preserve">                                                                             от 18 ноября 2019 года № 46/1</w:t>
      </w:r>
    </w:p>
    <w:p w:rsidR="001954E7" w:rsidRPr="001954E7" w:rsidRDefault="001954E7" w:rsidP="001954E7">
      <w:pPr>
        <w:spacing w:line="276" w:lineRule="auto"/>
        <w:jc w:val="both"/>
        <w:rPr>
          <w:lang w:eastAsia="en-US"/>
        </w:rPr>
      </w:pP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>РЕКОМЕНДАЦИЯ</w:t>
      </w: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ind w:firstLine="709"/>
        <w:jc w:val="both"/>
        <w:rPr>
          <w:lang w:eastAsia="en-US"/>
        </w:rPr>
      </w:pPr>
      <w:r w:rsidRPr="001954E7">
        <w:rPr>
          <w:lang w:eastAsia="en-US"/>
        </w:rPr>
        <w:t>По итогам проведения 18 ноября 2019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1954E7" w:rsidRPr="001954E7" w:rsidRDefault="001954E7" w:rsidP="001954E7">
      <w:pPr>
        <w:spacing w:line="276" w:lineRule="auto"/>
        <w:ind w:firstLine="709"/>
        <w:jc w:val="both"/>
        <w:rPr>
          <w:lang w:eastAsia="en-US"/>
        </w:rPr>
      </w:pPr>
      <w:proofErr w:type="gramStart"/>
      <w:r w:rsidRPr="001954E7">
        <w:rPr>
          <w:lang w:eastAsia="en-US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1954E7" w:rsidRPr="001954E7" w:rsidRDefault="001954E7" w:rsidP="001954E7">
      <w:pPr>
        <w:spacing w:line="276" w:lineRule="auto"/>
        <w:ind w:firstLine="709"/>
        <w:jc w:val="both"/>
        <w:rPr>
          <w:lang w:eastAsia="en-US"/>
        </w:rPr>
      </w:pP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>РЕКОМЕНДОВАНО:</w:t>
      </w:r>
    </w:p>
    <w:p w:rsidR="001954E7" w:rsidRPr="001954E7" w:rsidRDefault="001954E7" w:rsidP="001954E7">
      <w:pPr>
        <w:spacing w:line="276" w:lineRule="auto"/>
        <w:jc w:val="center"/>
        <w:rPr>
          <w:b/>
          <w:bCs/>
          <w:lang w:eastAsia="en-US"/>
        </w:rPr>
      </w:pPr>
    </w:p>
    <w:p w:rsidR="001954E7" w:rsidRPr="001954E7" w:rsidRDefault="001954E7" w:rsidP="001954E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lang w:eastAsia="en-US"/>
        </w:rPr>
      </w:pPr>
      <w:r w:rsidRPr="001954E7">
        <w:rPr>
          <w:lang w:eastAsia="en-US"/>
        </w:rPr>
        <w:t>Внести в Устав Гончаровского сельского поселения изменения и дополнения, а именно:</w:t>
      </w:r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ind w:left="540"/>
        <w:jc w:val="both"/>
        <w:rPr>
          <w:b/>
          <w:lang w:eastAsia="en-US"/>
        </w:rPr>
      </w:pPr>
      <w:r w:rsidRPr="001954E7">
        <w:rPr>
          <w:b/>
          <w:lang w:eastAsia="en-US"/>
        </w:rPr>
        <w:t xml:space="preserve">1.1. Часть 1 </w:t>
      </w:r>
      <w:r w:rsidRPr="001954E7">
        <w:rPr>
          <w:b/>
          <w:bCs/>
          <w:lang w:eastAsia="en-US"/>
        </w:rPr>
        <w:t>статьи 17</w:t>
      </w:r>
      <w:r w:rsidRPr="001954E7">
        <w:rPr>
          <w:b/>
          <w:lang w:eastAsia="en-US"/>
        </w:rPr>
        <w:t xml:space="preserve"> Устава Гончаровского сельского поселения изложить в следующей редакции:</w:t>
      </w:r>
    </w:p>
    <w:p w:rsidR="001954E7" w:rsidRPr="001954E7" w:rsidRDefault="001954E7" w:rsidP="001954E7">
      <w:pPr>
        <w:spacing w:line="276" w:lineRule="auto"/>
        <w:ind w:firstLine="708"/>
        <w:jc w:val="both"/>
        <w:rPr>
          <w:lang w:eastAsia="en-US"/>
        </w:rPr>
      </w:pPr>
      <w:r w:rsidRPr="001954E7">
        <w:rPr>
          <w:lang w:eastAsia="en-US"/>
        </w:rPr>
        <w:t xml:space="preserve">«1). Структуру органов местного самоуправления </w:t>
      </w:r>
      <w:r w:rsidRPr="001954E7">
        <w:rPr>
          <w:bCs/>
          <w:color w:val="000000"/>
          <w:lang w:eastAsia="en-US"/>
        </w:rPr>
        <w:t xml:space="preserve">Гончаровского </w:t>
      </w:r>
      <w:r w:rsidRPr="001954E7">
        <w:rPr>
          <w:lang w:eastAsia="en-US"/>
        </w:rPr>
        <w:t>сельского поселения составляют:</w:t>
      </w:r>
    </w:p>
    <w:p w:rsidR="001954E7" w:rsidRPr="001954E7" w:rsidRDefault="001954E7" w:rsidP="001954E7">
      <w:pPr>
        <w:spacing w:line="276" w:lineRule="auto"/>
        <w:jc w:val="both"/>
        <w:rPr>
          <w:lang w:eastAsia="en-US"/>
        </w:rPr>
      </w:pPr>
      <w:r w:rsidRPr="001954E7">
        <w:rPr>
          <w:lang w:eastAsia="en-US"/>
        </w:rPr>
        <w:tab/>
        <w:t xml:space="preserve">1) </w:t>
      </w:r>
      <w:r w:rsidRPr="001954E7">
        <w:rPr>
          <w:bCs/>
          <w:color w:val="000000"/>
          <w:lang w:eastAsia="en-US"/>
        </w:rPr>
        <w:t>Гончаровский сельский Совет</w:t>
      </w:r>
      <w:r w:rsidRPr="001954E7">
        <w:rPr>
          <w:lang w:eastAsia="en-US"/>
        </w:rPr>
        <w:t>;</w:t>
      </w:r>
    </w:p>
    <w:p w:rsidR="001954E7" w:rsidRPr="001954E7" w:rsidRDefault="001954E7" w:rsidP="001954E7">
      <w:pPr>
        <w:spacing w:line="276" w:lineRule="auto"/>
        <w:jc w:val="both"/>
        <w:rPr>
          <w:lang w:eastAsia="en-US"/>
        </w:rPr>
      </w:pPr>
      <w:r w:rsidRPr="001954E7">
        <w:rPr>
          <w:lang w:eastAsia="en-US"/>
        </w:rPr>
        <w:tab/>
        <w:t xml:space="preserve">2) глава </w:t>
      </w:r>
      <w:r w:rsidRPr="001954E7">
        <w:rPr>
          <w:bCs/>
          <w:color w:val="000000"/>
          <w:lang w:eastAsia="en-US"/>
        </w:rPr>
        <w:t xml:space="preserve">Гончаровского </w:t>
      </w:r>
      <w:r w:rsidRPr="001954E7">
        <w:rPr>
          <w:lang w:eastAsia="en-US"/>
        </w:rPr>
        <w:t>сельского поселения;</w:t>
      </w:r>
    </w:p>
    <w:p w:rsidR="001954E7" w:rsidRPr="001954E7" w:rsidRDefault="001954E7" w:rsidP="001954E7">
      <w:pPr>
        <w:spacing w:line="276" w:lineRule="auto"/>
        <w:ind w:firstLine="709"/>
        <w:jc w:val="both"/>
        <w:rPr>
          <w:lang w:eastAsia="en-US"/>
        </w:rPr>
      </w:pPr>
      <w:r w:rsidRPr="001954E7">
        <w:rPr>
          <w:lang w:eastAsia="en-US"/>
        </w:rPr>
        <w:t xml:space="preserve">3) администрация </w:t>
      </w:r>
      <w:r w:rsidRPr="001954E7">
        <w:rPr>
          <w:bCs/>
          <w:color w:val="000000"/>
          <w:lang w:eastAsia="en-US"/>
        </w:rPr>
        <w:t xml:space="preserve">Гончаровского </w:t>
      </w:r>
      <w:r w:rsidRPr="001954E7">
        <w:rPr>
          <w:lang w:eastAsia="en-US"/>
        </w:rPr>
        <w:t>сельского поселения</w:t>
      </w:r>
      <w:proofErr w:type="gramStart"/>
      <w:r w:rsidRPr="001954E7">
        <w:rPr>
          <w:lang w:eastAsia="en-US"/>
        </w:rPr>
        <w:t>;»</w:t>
      </w:r>
      <w:proofErr w:type="gramEnd"/>
      <w:r w:rsidRPr="001954E7">
        <w:rPr>
          <w:lang w:eastAsia="en-US"/>
        </w:rPr>
        <w:t>.</w:t>
      </w:r>
    </w:p>
    <w:p w:rsidR="001954E7" w:rsidRPr="001954E7" w:rsidRDefault="001954E7" w:rsidP="001954E7">
      <w:pPr>
        <w:spacing w:line="276" w:lineRule="auto"/>
        <w:ind w:firstLine="720"/>
        <w:jc w:val="both"/>
        <w:rPr>
          <w:lang w:eastAsia="en-US"/>
        </w:rPr>
      </w:pP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b/>
          <w:lang w:eastAsia="en-US"/>
        </w:rPr>
      </w:pPr>
      <w:r w:rsidRPr="001954E7">
        <w:rPr>
          <w:b/>
          <w:lang w:eastAsia="en-US"/>
        </w:rPr>
        <w:t>1.2. Статью 5 Устава Гончаровского сельского поселения дополнить пунктом 14 следующего содержания: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  <w:proofErr w:type="gramStart"/>
      <w:r w:rsidRPr="001954E7">
        <w:rPr>
          <w:lang w:eastAsia="en-US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1954E7" w:rsidRPr="001954E7" w:rsidRDefault="001954E7" w:rsidP="001954E7">
      <w:pPr>
        <w:spacing w:line="276" w:lineRule="auto"/>
        <w:jc w:val="both"/>
        <w:rPr>
          <w:lang w:eastAsia="en-US"/>
        </w:rPr>
      </w:pP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b/>
          <w:lang w:eastAsia="en-US"/>
        </w:rPr>
      </w:pPr>
      <w:r w:rsidRPr="001954E7">
        <w:rPr>
          <w:b/>
          <w:lang w:eastAsia="en-US"/>
        </w:rPr>
        <w:t>1.3. Абзац 7 части 2 статьи 8 Устава Гончаровского сельского поселения изложить в следующей редакции:</w:t>
      </w:r>
    </w:p>
    <w:p w:rsidR="001954E7" w:rsidRPr="001954E7" w:rsidRDefault="001954E7" w:rsidP="001954E7">
      <w:pPr>
        <w:spacing w:line="276" w:lineRule="auto"/>
        <w:ind w:firstLine="720"/>
        <w:jc w:val="both"/>
        <w:rPr>
          <w:lang w:eastAsia="en-US"/>
        </w:rPr>
      </w:pPr>
      <w:proofErr w:type="gramStart"/>
      <w:r w:rsidRPr="001954E7">
        <w:rPr>
          <w:lang w:eastAsia="en-US"/>
        </w:rPr>
        <w:t xml:space="preserve">«2) систематическое (два и более раз в течение последних двенадцати месяцев) неисполнение главой Гончаровского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Гончаровского сельского поселения, а равно для участия населения сельского поселения в осуществлении местного </w:t>
      </w:r>
      <w:r w:rsidRPr="001954E7">
        <w:rPr>
          <w:lang w:eastAsia="en-US"/>
        </w:rPr>
        <w:lastRenderedPageBreak/>
        <w:t>самоуправления, если данные факты установлены вступившим в законную силу решением суда».</w:t>
      </w:r>
      <w:proofErr w:type="gramEnd"/>
    </w:p>
    <w:p w:rsidR="001954E7" w:rsidRPr="001954E7" w:rsidRDefault="001954E7" w:rsidP="001954E7">
      <w:pPr>
        <w:spacing w:line="276" w:lineRule="auto"/>
        <w:jc w:val="both"/>
        <w:rPr>
          <w:rFonts w:eastAsia="Times New Roman"/>
          <w:lang w:eastAsia="en-US"/>
        </w:rPr>
      </w:pP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b/>
          <w:lang w:eastAsia="en-US"/>
        </w:rPr>
      </w:pPr>
      <w:r w:rsidRPr="001954E7">
        <w:rPr>
          <w:b/>
          <w:lang w:eastAsia="en-US"/>
        </w:rPr>
        <w:t>1.4. Пункт 11 части 6 статьи 18 Устава Гончаровского сельского поселения изложить в следующей редакции: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  <w:proofErr w:type="gramStart"/>
      <w:r w:rsidRPr="001954E7">
        <w:rPr>
          <w:lang w:eastAsia="en-US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1954E7">
        <w:rPr>
          <w:lang w:eastAsia="en-US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</w:p>
    <w:p w:rsidR="001954E7" w:rsidRPr="001954E7" w:rsidRDefault="001954E7" w:rsidP="001954E7">
      <w:pPr>
        <w:ind w:firstLine="720"/>
        <w:jc w:val="both"/>
        <w:rPr>
          <w:rFonts w:eastAsia="Times New Roman"/>
          <w:b/>
        </w:rPr>
      </w:pPr>
      <w:r w:rsidRPr="001954E7">
        <w:rPr>
          <w:rFonts w:eastAsia="Times New Roman"/>
          <w:b/>
        </w:rPr>
        <w:t>1.5. Часть 1 статьи 19 Устава Гончаровского сельского поселения изложить в следующей редакции:</w:t>
      </w:r>
    </w:p>
    <w:p w:rsidR="001954E7" w:rsidRPr="001954E7" w:rsidRDefault="001954E7" w:rsidP="001954E7">
      <w:pPr>
        <w:ind w:firstLine="720"/>
        <w:jc w:val="both"/>
        <w:rPr>
          <w:rFonts w:eastAsia="Times New Roman"/>
        </w:rPr>
      </w:pPr>
      <w:r w:rsidRPr="001954E7">
        <w:rPr>
          <w:rFonts w:eastAsia="Times New Roman"/>
        </w:rPr>
        <w:t>«1). Гончаровский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1954E7" w:rsidRPr="001954E7" w:rsidRDefault="001954E7" w:rsidP="001954E7">
      <w:pPr>
        <w:ind w:firstLine="720"/>
        <w:jc w:val="both"/>
        <w:rPr>
          <w:rFonts w:eastAsia="Times New Roman"/>
          <w:bCs/>
        </w:rPr>
      </w:pPr>
      <w:r w:rsidRPr="001954E7">
        <w:rPr>
          <w:rFonts w:eastAsia="Times New Roman"/>
        </w:rPr>
        <w:t xml:space="preserve">       Вновь избранный Гончаровский сельский Совет собирается на первое заседание не позднее, чем на 30 день со дня его избрания в правомочном составе».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b/>
          <w:lang w:eastAsia="en-US"/>
        </w:rPr>
      </w:pPr>
      <w:r w:rsidRPr="001954E7">
        <w:rPr>
          <w:b/>
          <w:lang w:eastAsia="en-US"/>
        </w:rPr>
        <w:t>1.6. Пункт 15 части 5 статьи 21 Устава Гончаровского сельского поселения изложить в следующей редакции: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  <w:proofErr w:type="gramStart"/>
      <w:r w:rsidRPr="001954E7">
        <w:rPr>
          <w:lang w:eastAsia="en-US"/>
        </w:rPr>
        <w:t>«15) несоблюдения главой Гончаровского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1954E7">
        <w:rPr>
          <w:lang w:eastAsia="en-US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lang w:eastAsia="en-US"/>
        </w:rPr>
      </w:pPr>
    </w:p>
    <w:p w:rsidR="001954E7" w:rsidRPr="001954E7" w:rsidRDefault="001954E7" w:rsidP="001954E7">
      <w:pPr>
        <w:tabs>
          <w:tab w:val="left" w:pos="1166"/>
        </w:tabs>
        <w:autoSpaceDE w:val="0"/>
        <w:autoSpaceDN w:val="0"/>
        <w:adjustRightInd w:val="0"/>
        <w:spacing w:line="276" w:lineRule="auto"/>
        <w:ind w:firstLine="725"/>
        <w:jc w:val="both"/>
        <w:rPr>
          <w:b/>
          <w:color w:val="000000"/>
          <w:lang w:eastAsia="en-US"/>
        </w:rPr>
      </w:pPr>
      <w:r w:rsidRPr="001954E7">
        <w:rPr>
          <w:b/>
          <w:lang w:eastAsia="en-US"/>
        </w:rPr>
        <w:t xml:space="preserve">1.7. Пункт 3 части 1 статьи 25 Устава Гончаровского сельского поселения </w:t>
      </w:r>
      <w:r w:rsidRPr="001954E7">
        <w:rPr>
          <w:b/>
          <w:color w:val="000000"/>
          <w:lang w:eastAsia="en-US"/>
        </w:rPr>
        <w:t>изложить в следующей редакции:</w:t>
      </w:r>
    </w:p>
    <w:p w:rsidR="001954E7" w:rsidRPr="001954E7" w:rsidRDefault="001954E7" w:rsidP="001954E7">
      <w:pPr>
        <w:spacing w:line="276" w:lineRule="auto"/>
        <w:ind w:firstLine="720"/>
        <w:jc w:val="both"/>
        <w:rPr>
          <w:color w:val="000000"/>
          <w:lang w:eastAsia="en-US"/>
        </w:rPr>
      </w:pPr>
      <w:r w:rsidRPr="001954E7">
        <w:rPr>
          <w:color w:val="000000"/>
          <w:lang w:eastAsia="en-US"/>
        </w:rPr>
        <w:t xml:space="preserve">    «3)</w:t>
      </w:r>
      <w:proofErr w:type="gramStart"/>
      <w:r w:rsidRPr="001954E7">
        <w:rPr>
          <w:color w:val="000000"/>
          <w:lang w:eastAsia="en-US"/>
        </w:rPr>
        <w:t>.</w:t>
      </w:r>
      <w:proofErr w:type="gramEnd"/>
      <w:r w:rsidRPr="001954E7">
        <w:rPr>
          <w:color w:val="000000"/>
          <w:lang w:eastAsia="en-US"/>
        </w:rPr>
        <w:t xml:space="preserve"> </w:t>
      </w:r>
      <w:proofErr w:type="gramStart"/>
      <w:r w:rsidRPr="001954E7">
        <w:rPr>
          <w:color w:val="000000"/>
          <w:lang w:eastAsia="en-US"/>
        </w:rPr>
        <w:t>о</w:t>
      </w:r>
      <w:proofErr w:type="gramEnd"/>
      <w:r w:rsidRPr="001954E7">
        <w:rPr>
          <w:color w:val="000000"/>
          <w:lang w:eastAsia="en-US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Гончаровского сельского поселения, предоставляется ежегодный дополнительный оплачиваемый отпуск продолжительностью 22 </w:t>
      </w:r>
      <w:proofErr w:type="gramStart"/>
      <w:r w:rsidRPr="001954E7">
        <w:rPr>
          <w:color w:val="000000"/>
          <w:lang w:eastAsia="en-US"/>
        </w:rPr>
        <w:t>календарных</w:t>
      </w:r>
      <w:proofErr w:type="gramEnd"/>
      <w:r w:rsidRPr="001954E7">
        <w:rPr>
          <w:color w:val="000000"/>
          <w:lang w:eastAsia="en-US"/>
        </w:rPr>
        <w:t xml:space="preserve"> дня».</w:t>
      </w:r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</w:p>
    <w:p w:rsidR="001954E7" w:rsidRPr="001954E7" w:rsidRDefault="001954E7" w:rsidP="001954E7">
      <w:pPr>
        <w:spacing w:line="276" w:lineRule="auto"/>
        <w:jc w:val="both"/>
        <w:rPr>
          <w:b/>
          <w:bCs/>
          <w:lang w:eastAsia="en-US"/>
        </w:rPr>
      </w:pPr>
      <w:r w:rsidRPr="001954E7">
        <w:rPr>
          <w:b/>
          <w:bCs/>
          <w:lang w:eastAsia="en-US"/>
        </w:rPr>
        <w:t xml:space="preserve">Председательствующий:                                      </w:t>
      </w:r>
      <w:r w:rsidRPr="001954E7">
        <w:rPr>
          <w:b/>
          <w:bCs/>
          <w:lang w:eastAsia="en-US"/>
        </w:rPr>
        <w:tab/>
      </w:r>
      <w:r w:rsidRPr="001954E7">
        <w:rPr>
          <w:b/>
          <w:bCs/>
          <w:lang w:eastAsia="en-US"/>
        </w:rPr>
        <w:tab/>
      </w:r>
      <w:r w:rsidRPr="001954E7">
        <w:rPr>
          <w:b/>
          <w:lang w:eastAsia="en-US"/>
        </w:rPr>
        <w:t xml:space="preserve">С.Г. </w:t>
      </w:r>
      <w:proofErr w:type="spellStart"/>
      <w:r w:rsidRPr="001954E7">
        <w:rPr>
          <w:b/>
          <w:lang w:eastAsia="en-US"/>
        </w:rPr>
        <w:t>Нургазиев</w:t>
      </w:r>
      <w:proofErr w:type="spellEnd"/>
    </w:p>
    <w:p w:rsidR="00C65FD6" w:rsidRDefault="00C65FD6">
      <w:bookmarkStart w:id="0" w:name="_GoBack"/>
      <w:bookmarkEnd w:id="0"/>
    </w:p>
    <w:sectPr w:rsidR="00C65FD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7"/>
    <w:rsid w:val="000F0313"/>
    <w:rsid w:val="001954E7"/>
    <w:rsid w:val="001C62D4"/>
    <w:rsid w:val="0024089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95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95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2019-11-18T11:39:00Z</dcterms:created>
  <dcterms:modified xsi:type="dcterms:W3CDTF">2019-11-18T11:40:00Z</dcterms:modified>
</cp:coreProperties>
</file>