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9" w:rsidRDefault="00A72F29" w:rsidP="00A72F29">
      <w:pPr>
        <w:jc w:val="center"/>
        <w:rPr>
          <w:b/>
        </w:rPr>
      </w:pPr>
    </w:p>
    <w:p w:rsidR="00A72F29" w:rsidRDefault="00A72F29" w:rsidP="00A72F29">
      <w:pPr>
        <w:jc w:val="center"/>
        <w:rPr>
          <w:b/>
        </w:rPr>
      </w:pPr>
      <w:r>
        <w:rPr>
          <w:b/>
        </w:rPr>
        <w:tab/>
      </w:r>
    </w:p>
    <w:p w:rsidR="00A72F29" w:rsidRDefault="00A72F29" w:rsidP="00A72F2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1815" cy="8972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72F29" w:rsidRDefault="00A72F29" w:rsidP="00A72F29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A72F29" w:rsidRDefault="00A72F29" w:rsidP="00A72F29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A72F29" w:rsidRDefault="00A72F29" w:rsidP="00A72F2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A72F29" w:rsidRDefault="00A72F29" w:rsidP="00A72F29">
      <w:pPr>
        <w:jc w:val="center"/>
      </w:pPr>
    </w:p>
    <w:p w:rsidR="00A72F29" w:rsidRDefault="00A72F29" w:rsidP="00A72F2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72F29" w:rsidRDefault="00A72F29" w:rsidP="00A72F29">
      <w:pPr>
        <w:jc w:val="center"/>
      </w:pPr>
      <w:r>
        <w:t xml:space="preserve">п. Золотари </w:t>
      </w:r>
    </w:p>
    <w:p w:rsidR="00A72F29" w:rsidRDefault="00A72F29" w:rsidP="00A72F29">
      <w:pPr>
        <w:jc w:val="center"/>
      </w:pPr>
    </w:p>
    <w:p w:rsidR="00A72F29" w:rsidRDefault="00A72F29" w:rsidP="00A72F29">
      <w:r>
        <w:t>от 06 ноября 2018 г.                                                                                                  № 34</w:t>
      </w:r>
      <w:r w:rsidRPr="00A72F29">
        <w:t>/</w:t>
      </w:r>
      <w:r>
        <w:t>1</w:t>
      </w:r>
    </w:p>
    <w:p w:rsidR="00A72F29" w:rsidRDefault="00A72F29" w:rsidP="00A72F29"/>
    <w:p w:rsidR="00A72F29" w:rsidRDefault="00A72F29" w:rsidP="00A72F29">
      <w:pPr>
        <w:jc w:val="both"/>
        <w:rPr>
          <w:b/>
        </w:rPr>
      </w:pPr>
      <w:r>
        <w:rPr>
          <w:b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p w:rsidR="00A72F29" w:rsidRDefault="00A72F29" w:rsidP="00A72F29">
      <w:pPr>
        <w:jc w:val="both"/>
      </w:pPr>
    </w:p>
    <w:p w:rsidR="00A72F29" w:rsidRDefault="00A72F29" w:rsidP="00A72F29">
      <w:pPr>
        <w:ind w:firstLine="540"/>
        <w:jc w:val="both"/>
      </w:pPr>
      <w:r>
        <w:t xml:space="preserve">  </w:t>
      </w:r>
      <w:proofErr w:type="gramStart"/>
      <w:r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Гончаровский сельский Совет, </w:t>
      </w:r>
      <w:proofErr w:type="gramEnd"/>
    </w:p>
    <w:p w:rsidR="00A72F29" w:rsidRDefault="00A72F29" w:rsidP="00A72F29">
      <w:pPr>
        <w:ind w:firstLine="900"/>
      </w:pPr>
    </w:p>
    <w:p w:rsidR="00A72F29" w:rsidRDefault="00A72F29" w:rsidP="00A72F29">
      <w:pPr>
        <w:ind w:firstLine="900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 :</w:t>
      </w:r>
    </w:p>
    <w:p w:rsidR="00A72F29" w:rsidRDefault="00A72F29" w:rsidP="00A72F29">
      <w:pPr>
        <w:ind w:firstLine="900"/>
        <w:jc w:val="center"/>
        <w:rPr>
          <w:b/>
        </w:rPr>
      </w:pPr>
    </w:p>
    <w:p w:rsidR="00A72F29" w:rsidRDefault="00A72F29" w:rsidP="00A72F29">
      <w:pPr>
        <w:ind w:firstLine="708"/>
        <w:jc w:val="both"/>
      </w:pPr>
      <w:r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A72F29" w:rsidRDefault="00A72F29" w:rsidP="00A72F29">
      <w:pPr>
        <w:pStyle w:val="a8"/>
        <w:rPr>
          <w:sz w:val="24"/>
        </w:rPr>
      </w:pPr>
      <w:r>
        <w:rPr>
          <w:iCs/>
          <w:sz w:val="24"/>
        </w:rPr>
        <w:t xml:space="preserve">2. </w:t>
      </w:r>
      <w:r>
        <w:rPr>
          <w:sz w:val="24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A72F29" w:rsidRDefault="00A72F29" w:rsidP="00A72F29">
      <w:pPr>
        <w:pStyle w:val="a8"/>
        <w:rPr>
          <w:iCs/>
          <w:sz w:val="24"/>
        </w:rPr>
      </w:pPr>
      <w:r>
        <w:rPr>
          <w:sz w:val="24"/>
        </w:rPr>
        <w:t xml:space="preserve">3. </w:t>
      </w:r>
      <w:r>
        <w:rPr>
          <w:iCs/>
          <w:sz w:val="24"/>
        </w:rPr>
        <w:t>Главе Гончаровского сельского поселения</w:t>
      </w:r>
      <w:r>
        <w:rPr>
          <w:sz w:val="24"/>
        </w:rPr>
        <w:t xml:space="preserve"> о</w:t>
      </w:r>
      <w:r>
        <w:rPr>
          <w:iCs/>
          <w:sz w:val="24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A72F29" w:rsidRDefault="00A72F29" w:rsidP="00A72F29">
      <w:pPr>
        <w:ind w:firstLine="708"/>
        <w:jc w:val="both"/>
      </w:pPr>
      <w:r>
        <w:t xml:space="preserve">4. Для обсуждения проекта решения с участием жителей Гончаровского сельского поселения, назначить проведение публичных слушаний на </w:t>
      </w:r>
      <w:r>
        <w:rPr>
          <w:color w:val="000000"/>
        </w:rPr>
        <w:t xml:space="preserve">03 декабря </w:t>
      </w:r>
      <w:r>
        <w:t xml:space="preserve">2018 года. Публичные слушания провести в 18.00 в здании Гончаровского СДК по адресу: ул. </w:t>
      </w:r>
      <w:proofErr w:type="gramStart"/>
      <w:r>
        <w:t>Комсомольская</w:t>
      </w:r>
      <w:proofErr w:type="gramEnd"/>
      <w:r>
        <w:t>, д.13  п. Золотари, Палласовского района Волгоградской области.</w:t>
      </w:r>
    </w:p>
    <w:p w:rsidR="00A72F29" w:rsidRDefault="00A72F29" w:rsidP="00A72F29">
      <w:pPr>
        <w:ind w:firstLine="708"/>
        <w:jc w:val="both"/>
      </w:pPr>
      <w:r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A72F29" w:rsidRDefault="00A72F29" w:rsidP="00A72F29">
      <w:pPr>
        <w:jc w:val="both"/>
        <w:rPr>
          <w:b/>
        </w:rPr>
      </w:pPr>
    </w:p>
    <w:p w:rsidR="00A72F29" w:rsidRDefault="00A72F29" w:rsidP="00A72F29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A72F29" w:rsidRDefault="00A72F29" w:rsidP="00A72F29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К.У. Нуркатов</w:t>
      </w:r>
    </w:p>
    <w:p w:rsidR="00A72F29" w:rsidRDefault="00A72F29" w:rsidP="00A72F29">
      <w:pPr>
        <w:jc w:val="both"/>
        <w:rPr>
          <w:b/>
        </w:rPr>
      </w:pPr>
    </w:p>
    <w:p w:rsidR="00A72F29" w:rsidRDefault="00A72F29" w:rsidP="00A72F29">
      <w:pPr>
        <w:jc w:val="both"/>
        <w:rPr>
          <w:b/>
        </w:rPr>
      </w:pPr>
      <w:proofErr w:type="spellStart"/>
      <w:r>
        <w:rPr>
          <w:b/>
        </w:rPr>
        <w:t>Рег</w:t>
      </w:r>
      <w:proofErr w:type="spellEnd"/>
      <w:r>
        <w:rPr>
          <w:b/>
        </w:rPr>
        <w:t>: № 37/2018</w:t>
      </w:r>
    </w:p>
    <w:p w:rsidR="00A72F29" w:rsidRDefault="00A72F29" w:rsidP="00A72F29">
      <w:pPr>
        <w:tabs>
          <w:tab w:val="left" w:pos="0"/>
        </w:tabs>
        <w:jc w:val="right"/>
      </w:pPr>
    </w:p>
    <w:p w:rsidR="00A72F29" w:rsidRDefault="00A72F29" w:rsidP="00A72F29">
      <w:pPr>
        <w:tabs>
          <w:tab w:val="left" w:pos="0"/>
        </w:tabs>
      </w:pPr>
    </w:p>
    <w:p w:rsidR="00A72F29" w:rsidRDefault="00A72F29" w:rsidP="00A72F29">
      <w:pPr>
        <w:tabs>
          <w:tab w:val="left" w:pos="0"/>
        </w:tabs>
        <w:jc w:val="center"/>
      </w:pPr>
      <w:r>
        <w:t xml:space="preserve">                                                                     Приложение №1</w:t>
      </w:r>
    </w:p>
    <w:p w:rsidR="00A72F29" w:rsidRDefault="00A72F29" w:rsidP="00A72F2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Гончаровского </w:t>
      </w:r>
    </w:p>
    <w:p w:rsidR="00A72F29" w:rsidRDefault="00A72F29" w:rsidP="00A72F2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Совета </w:t>
      </w:r>
    </w:p>
    <w:p w:rsidR="00A72F29" w:rsidRDefault="00A72F29" w:rsidP="00A72F29">
      <w:r>
        <w:t xml:space="preserve">                                                                                                      от 06 ноября 2018 года № 34</w:t>
      </w:r>
      <w:r w:rsidRPr="00A72F29">
        <w:t>/</w:t>
      </w:r>
      <w:r>
        <w:t>1</w:t>
      </w:r>
    </w:p>
    <w:p w:rsidR="00A72F29" w:rsidRDefault="00A72F29" w:rsidP="00A72F29">
      <w:pPr>
        <w:pStyle w:val="Con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72F29" w:rsidRDefault="00A72F29" w:rsidP="00A72F2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72F29" w:rsidRDefault="00A72F29" w:rsidP="00A72F29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A72F29" w:rsidRDefault="00A72F29" w:rsidP="00A72F29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ПАЛЛАСОВСКИЙ МУНИЦИПАЛЬНЫЙ РАЙОН</w:t>
      </w:r>
    </w:p>
    <w:p w:rsidR="00A72F29" w:rsidRDefault="00A72F29" w:rsidP="00A72F29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ГОНЧАРОВСКИЙ СЕЛЬСКИЙ СОВЕТ</w:t>
      </w:r>
    </w:p>
    <w:p w:rsidR="00A72F29" w:rsidRDefault="00A72F29" w:rsidP="00A72F29">
      <w:pPr>
        <w:jc w:val="center"/>
      </w:pPr>
    </w:p>
    <w:p w:rsidR="00A72F29" w:rsidRDefault="00A72F29" w:rsidP="00A72F2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72F29" w:rsidRDefault="00A72F29" w:rsidP="00A72F29">
      <w:pPr>
        <w:jc w:val="center"/>
        <w:rPr>
          <w:b/>
        </w:rPr>
      </w:pPr>
    </w:p>
    <w:p w:rsidR="00A72F29" w:rsidRDefault="00A72F29" w:rsidP="00A72F29">
      <w:r>
        <w:t>от  «____»_________ 2018 г.                                                                           №  ____</w:t>
      </w:r>
    </w:p>
    <w:p w:rsidR="00A72F29" w:rsidRDefault="00A72F29" w:rsidP="00A72F29"/>
    <w:p w:rsidR="00A72F29" w:rsidRDefault="00A72F29" w:rsidP="00A72F29">
      <w:pPr>
        <w:outlineLvl w:val="0"/>
        <w:rPr>
          <w:b/>
        </w:rPr>
      </w:pPr>
      <w:r>
        <w:rPr>
          <w:b/>
        </w:rPr>
        <w:t xml:space="preserve">«О внесении изменений и дополнений </w:t>
      </w:r>
    </w:p>
    <w:p w:rsidR="00A72F29" w:rsidRDefault="00A72F29" w:rsidP="00A72F29">
      <w:r>
        <w:rPr>
          <w:b/>
        </w:rPr>
        <w:t>в Устав Гончаровского сельского поселения»</w:t>
      </w:r>
    </w:p>
    <w:p w:rsidR="00A72F29" w:rsidRDefault="00A72F29" w:rsidP="00A72F29"/>
    <w:p w:rsidR="00A72F29" w:rsidRDefault="00A72F29" w:rsidP="00A72F2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proofErr w:type="gramStart"/>
      <w:r>
        <w:rPr>
          <w:b w:val="0"/>
          <w:sz w:val="24"/>
          <w:szCs w:val="24"/>
        </w:rP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b w:val="0"/>
          <w:color w:val="000000"/>
          <w:sz w:val="24"/>
          <w:szCs w:val="24"/>
        </w:rPr>
        <w:t xml:space="preserve">руководствуясь </w:t>
      </w:r>
      <w:r>
        <w:rPr>
          <w:b w:val="0"/>
          <w:sz w:val="24"/>
          <w:szCs w:val="24"/>
        </w:rPr>
        <w:t>Федеральным законом от 30.10.2017 № 299-ФЗ «О внесении изменений в отдельные законодательные акты Российской Федерации», Федеральным законом от 29.12.2017г.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16.07.2018г. № 86-ОД «О внесении изменения в статью 1 Закона Волгоградской области от 28 ноября 2014г. № 156-ОД «О закреплении отдельных вопросов местного значения за сельскими поселениями в Волгоградской области», </w:t>
      </w:r>
      <w:r>
        <w:rPr>
          <w:b w:val="0"/>
          <w:color w:val="000000"/>
          <w:spacing w:val="3"/>
          <w:sz w:val="24"/>
          <w:szCs w:val="24"/>
        </w:rPr>
        <w:t>Федеральным законом от 30 октября 2018 г. N 387-ФЗ</w:t>
      </w:r>
      <w:proofErr w:type="gramEnd"/>
      <w:r>
        <w:rPr>
          <w:b w:val="0"/>
          <w:color w:val="000000"/>
          <w:spacing w:val="3"/>
          <w:sz w:val="24"/>
          <w:szCs w:val="24"/>
        </w:rPr>
        <w:t xml:space="preserve"> "О внесении изменений в статьи 2 и 28 Федерального закона "Об общих принципах организации местного самоуправления в Российской Федерации" </w:t>
      </w:r>
      <w:r>
        <w:rPr>
          <w:b w:val="0"/>
          <w:color w:val="000000"/>
          <w:sz w:val="24"/>
          <w:szCs w:val="24"/>
        </w:rPr>
        <w:t>Уставом Гончаровского сельского поселения Палласовского муниципального района Волгоградской области, Гончаровский сельский Совет</w:t>
      </w:r>
    </w:p>
    <w:p w:rsidR="00A72F29" w:rsidRDefault="00A72F29" w:rsidP="00A72F29">
      <w:pPr>
        <w:pStyle w:val="a5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</w:t>
      </w:r>
    </w:p>
    <w:p w:rsidR="00A72F29" w:rsidRDefault="00A72F29" w:rsidP="00A72F2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A72F29" w:rsidRDefault="00A72F29" w:rsidP="00A72F29">
      <w:pPr>
        <w:jc w:val="center"/>
        <w:outlineLvl w:val="0"/>
        <w:rPr>
          <w:b/>
        </w:rPr>
      </w:pPr>
    </w:p>
    <w:p w:rsidR="00A72F29" w:rsidRDefault="00A72F29" w:rsidP="00A72F29">
      <w:pPr>
        <w:ind w:firstLine="708"/>
        <w:jc w:val="both"/>
      </w:pPr>
      <w:r>
        <w:rPr>
          <w:b/>
        </w:rPr>
        <w:t>1.</w:t>
      </w:r>
      <w:r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A72F29" w:rsidRDefault="00A72F29" w:rsidP="00A72F29">
      <w:pPr>
        <w:suppressAutoHyphens w:val="0"/>
        <w:ind w:left="540"/>
        <w:jc w:val="both"/>
        <w:rPr>
          <w:b/>
        </w:rPr>
      </w:pPr>
      <w:r>
        <w:rPr>
          <w:b/>
        </w:rPr>
        <w:t>1.1. Пункт 1 статьи 5.2 Устава Гончаровского сельского поселения изложить в следующей редакции:</w:t>
      </w:r>
    </w:p>
    <w:p w:rsidR="00A72F29" w:rsidRDefault="00A72F29" w:rsidP="00A72F29">
      <w:pPr>
        <w:autoSpaceDE w:val="0"/>
        <w:autoSpaceDN w:val="0"/>
        <w:adjustRightInd w:val="0"/>
        <w:jc w:val="both"/>
        <w:rPr>
          <w:color w:val="000000"/>
        </w:rPr>
      </w:pPr>
      <w:r>
        <w:tab/>
        <w:t xml:space="preserve">    </w:t>
      </w:r>
      <w:proofErr w:type="gramStart"/>
      <w:r>
        <w:t xml:space="preserve">«1)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Гончаровского сельского </w:t>
      </w:r>
      <w:r>
        <w:rPr>
          <w:color w:val="000000"/>
        </w:rPr>
        <w:t>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color w:val="000000"/>
        </w:rPr>
        <w:t xml:space="preserve"> и осуществления дорожной деятельности в соответствии с </w:t>
      </w:r>
      <w:hyperlink r:id="rId7" w:history="1">
        <w:r>
          <w:rPr>
            <w:rStyle w:val="a4"/>
            <w:color w:val="000000"/>
          </w:rPr>
          <w:t>законодательством</w:t>
        </w:r>
      </w:hyperlink>
      <w:r>
        <w:rPr>
          <w:color w:val="000000"/>
        </w:rPr>
        <w:t xml:space="preserve"> Российской Федерации».</w:t>
      </w:r>
    </w:p>
    <w:p w:rsidR="00A72F29" w:rsidRDefault="00A72F29" w:rsidP="00A72F29">
      <w:pPr>
        <w:suppressAutoHyphens w:val="0"/>
        <w:ind w:left="540"/>
        <w:jc w:val="both"/>
        <w:rPr>
          <w:b/>
        </w:rPr>
      </w:pPr>
      <w:r>
        <w:rPr>
          <w:b/>
        </w:rPr>
        <w:lastRenderedPageBreak/>
        <w:t xml:space="preserve">        1.2. Пункт 10 статьи 5.2 Устава Гончаровского сельского поселения исключить.  </w:t>
      </w:r>
    </w:p>
    <w:p w:rsidR="00A72F29" w:rsidRDefault="00A72F29" w:rsidP="00A72F29">
      <w:pPr>
        <w:ind w:left="540"/>
        <w:jc w:val="both"/>
        <w:rPr>
          <w:b/>
        </w:rPr>
      </w:pPr>
    </w:p>
    <w:p w:rsidR="00A72F29" w:rsidRDefault="00A72F29" w:rsidP="00A72F29">
      <w:pPr>
        <w:suppressAutoHyphens w:val="0"/>
        <w:ind w:left="540"/>
        <w:jc w:val="both"/>
        <w:rPr>
          <w:b/>
        </w:rPr>
      </w:pPr>
      <w:r>
        <w:rPr>
          <w:b/>
        </w:rPr>
        <w:t xml:space="preserve">         1.3. Пункт 3 части 1 статьи 22 Устава Гончаровского сельского поселения изложить в следующей редакции:</w:t>
      </w:r>
    </w:p>
    <w:p w:rsidR="00A72F29" w:rsidRDefault="00A72F29" w:rsidP="00A72F29">
      <w:pPr>
        <w:autoSpaceDE w:val="0"/>
        <w:autoSpaceDN w:val="0"/>
        <w:adjustRightInd w:val="0"/>
        <w:ind w:firstLine="540"/>
        <w:jc w:val="both"/>
      </w:pPr>
      <w:r>
        <w:t xml:space="preserve">               «</w:t>
      </w:r>
      <w:r>
        <w:rPr>
          <w:bCs/>
        </w:rPr>
        <w:t xml:space="preserve">3) </w:t>
      </w:r>
      <w:r>
        <w:t xml:space="preserve">представление на утверждение </w:t>
      </w:r>
      <w:proofErr w:type="spellStart"/>
      <w:r>
        <w:t>Гончаровским</w:t>
      </w:r>
      <w:proofErr w:type="spellEnd"/>
      <w:r>
        <w:t xml:space="preserve"> сельским Советом проекта бюджета Гончаровского сельского поселения, стратегии социально-экономического развития Гончаровского сельского поселения, отчетов об их исполнении (реализации)».</w:t>
      </w:r>
    </w:p>
    <w:p w:rsidR="00A72F29" w:rsidRDefault="00A72F29" w:rsidP="00A72F29">
      <w:pPr>
        <w:autoSpaceDE w:val="0"/>
        <w:autoSpaceDN w:val="0"/>
        <w:adjustRightInd w:val="0"/>
        <w:ind w:firstLine="540"/>
        <w:jc w:val="both"/>
      </w:pPr>
    </w:p>
    <w:p w:rsidR="00A72F29" w:rsidRDefault="00A72F29" w:rsidP="00A72F29">
      <w:pPr>
        <w:suppressAutoHyphens w:val="0"/>
        <w:ind w:left="540"/>
        <w:jc w:val="both"/>
        <w:rPr>
          <w:b/>
        </w:rPr>
      </w:pPr>
      <w:r>
        <w:rPr>
          <w:b/>
        </w:rPr>
        <w:t xml:space="preserve">         1.4.</w:t>
      </w:r>
      <w:r>
        <w:t xml:space="preserve"> </w:t>
      </w:r>
      <w:r>
        <w:rPr>
          <w:b/>
        </w:rPr>
        <w:t>Пункт 3 статьи 24 Устава Гончаровского сельского поселения изложить в следующей редакции:</w:t>
      </w:r>
    </w:p>
    <w:p w:rsidR="00A72F29" w:rsidRDefault="00A72F29" w:rsidP="00A72F29">
      <w:pPr>
        <w:suppressAutoHyphens w:val="0"/>
        <w:autoSpaceDE w:val="0"/>
        <w:autoSpaceDN w:val="0"/>
        <w:adjustRightInd w:val="0"/>
        <w:jc w:val="both"/>
      </w:pPr>
      <w:r>
        <w:t xml:space="preserve">                        «3) подготовка и реализация стратегии социально-экономического развития Гончаровского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Гончаровского сельского поселения, прогноза социально-экономического развития Гончаровского сельского поселения на среднесрочный или долгосрочный период, бюджетного прогноза Гончаровского сельского поселения на долгосрочный период, муниципальных программ».</w:t>
      </w:r>
    </w:p>
    <w:p w:rsidR="00A72F29" w:rsidRDefault="00A72F29" w:rsidP="00A72F29">
      <w:pPr>
        <w:autoSpaceDE w:val="0"/>
        <w:autoSpaceDN w:val="0"/>
        <w:adjustRightInd w:val="0"/>
        <w:ind w:firstLine="540"/>
        <w:jc w:val="both"/>
      </w:pPr>
    </w:p>
    <w:p w:rsidR="00A72F29" w:rsidRDefault="00A72F29" w:rsidP="00A72F29">
      <w:pPr>
        <w:suppressAutoHyphens w:val="0"/>
        <w:ind w:left="540"/>
        <w:jc w:val="both"/>
        <w:rPr>
          <w:b/>
        </w:rPr>
      </w:pPr>
      <w:r>
        <w:rPr>
          <w:b/>
        </w:rPr>
        <w:t xml:space="preserve">         1.5. Пункт 2 части 2 статьи 32 Устава Гончаровского сельского поселения изложить в следующей редакции:</w:t>
      </w:r>
    </w:p>
    <w:p w:rsidR="00A72F29" w:rsidRDefault="00A72F29" w:rsidP="00A72F29">
      <w:pPr>
        <w:autoSpaceDE w:val="0"/>
        <w:autoSpaceDN w:val="0"/>
        <w:adjustRightInd w:val="0"/>
        <w:ind w:firstLine="708"/>
        <w:jc w:val="both"/>
      </w:pPr>
      <w:r>
        <w:t xml:space="preserve">           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Гончаровское сельское поселение, а также соглашения, заключаемые органами местного самоуправления Гончаровского сельского поселения с иными органами местного самоуправления».</w:t>
      </w:r>
    </w:p>
    <w:p w:rsidR="00A72F29" w:rsidRDefault="00A72F29" w:rsidP="00A72F2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A72F29" w:rsidRDefault="00A72F29" w:rsidP="00A72F29">
      <w:pPr>
        <w:suppressAutoHyphens w:val="0"/>
        <w:ind w:left="540"/>
        <w:jc w:val="both"/>
        <w:rPr>
          <w:b/>
        </w:rPr>
      </w:pPr>
      <w:r>
        <w:rPr>
          <w:b/>
        </w:rPr>
        <w:t xml:space="preserve">      1.6. Пункт 3 статьи 12 Устава Гончаровского сельского поселения изложить в следующей редакции:</w:t>
      </w:r>
    </w:p>
    <w:p w:rsidR="00A72F29" w:rsidRDefault="00A72F29" w:rsidP="00A72F29">
      <w:pPr>
        <w:autoSpaceDE w:val="0"/>
        <w:autoSpaceDN w:val="0"/>
        <w:adjustRightInd w:val="0"/>
        <w:ind w:firstLine="540"/>
        <w:jc w:val="both"/>
      </w:pPr>
      <w:r>
        <w:t xml:space="preserve">         «3. </w:t>
      </w:r>
      <w:proofErr w:type="gramStart"/>
      <w:r>
        <w:t xml:space="preserve">Порядок организации и проведения публичных слушаний определяется нормативными правовыми актами </w:t>
      </w:r>
      <w:r>
        <w:rPr>
          <w:bCs/>
        </w:rPr>
        <w:t xml:space="preserve">Гончаровского сельского Совета </w:t>
      </w:r>
      <w: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Гончаровского сельского поселения,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A72F29" w:rsidRDefault="00A72F29" w:rsidP="00A72F29">
      <w:pPr>
        <w:jc w:val="both"/>
      </w:pPr>
      <w:r>
        <w:t xml:space="preserve">            </w:t>
      </w:r>
      <w:r>
        <w:rPr>
          <w:b/>
          <w:bCs/>
        </w:rPr>
        <w:t>2</w:t>
      </w:r>
      <w:r>
        <w:rPr>
          <w:bCs/>
        </w:rPr>
        <w:t xml:space="preserve">. </w:t>
      </w:r>
      <w: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A72F29" w:rsidRDefault="00A72F29" w:rsidP="00A72F29">
      <w:pPr>
        <w:ind w:firstLine="540"/>
        <w:jc w:val="both"/>
      </w:pPr>
      <w:r>
        <w:rPr>
          <w:b/>
          <w:bCs/>
        </w:rPr>
        <w:t xml:space="preserve">   3.</w:t>
      </w:r>
      <w: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A72F29" w:rsidRDefault="00A72F29" w:rsidP="00A72F29">
      <w:pPr>
        <w:ind w:firstLine="540"/>
        <w:jc w:val="both"/>
        <w:rPr>
          <w:color w:val="000000"/>
        </w:rPr>
      </w:pPr>
      <w:r>
        <w:rPr>
          <w:bCs/>
        </w:rPr>
        <w:t xml:space="preserve">   </w:t>
      </w:r>
      <w:r>
        <w:rPr>
          <w:b/>
          <w:bCs/>
          <w:color w:val="000000"/>
        </w:rPr>
        <w:t>4.</w:t>
      </w:r>
      <w:r>
        <w:rPr>
          <w:color w:val="000000"/>
        </w:rPr>
        <w:t xml:space="preserve"> Настоящее решение вступает в силу с момента официального опубликования  после государственной регистрации, за исключением пункта 1.1. Решения,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вступает в силу 30.12.2018г. и пункта 1.2. Решения,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вступает в силу  с 01.01.2019 года.</w:t>
      </w:r>
    </w:p>
    <w:p w:rsidR="00A72F29" w:rsidRDefault="00A72F29" w:rsidP="00A72F29">
      <w:pPr>
        <w:jc w:val="both"/>
        <w:rPr>
          <w:b/>
        </w:rPr>
      </w:pPr>
    </w:p>
    <w:p w:rsidR="00A72F29" w:rsidRDefault="00A72F29" w:rsidP="00A72F29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A72F29" w:rsidRDefault="00A72F29" w:rsidP="00A72F29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  К.У. Нуркатов</w:t>
      </w:r>
    </w:p>
    <w:p w:rsidR="00A72F29" w:rsidRDefault="00A72F29" w:rsidP="00A72F29">
      <w:pPr>
        <w:jc w:val="both"/>
        <w:rPr>
          <w:b/>
        </w:rPr>
      </w:pPr>
    </w:p>
    <w:p w:rsidR="00A72F29" w:rsidRDefault="00A72F29" w:rsidP="00A72F29">
      <w:pPr>
        <w:pStyle w:val="a8"/>
        <w:ind w:firstLine="0"/>
        <w:rPr>
          <w:b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Приложение</w:t>
      </w:r>
    </w:p>
    <w:p w:rsidR="00A72F29" w:rsidRDefault="00A72F29" w:rsidP="00A72F29">
      <w:pPr>
        <w:pStyle w:val="a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к решению Гончаровского </w:t>
      </w:r>
    </w:p>
    <w:p w:rsidR="00A72F29" w:rsidRDefault="00A72F29" w:rsidP="00A72F29">
      <w:pPr>
        <w:pStyle w:val="a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сельского Совета</w:t>
      </w:r>
    </w:p>
    <w:p w:rsidR="00A72F29" w:rsidRDefault="00A72F29" w:rsidP="00A72F29">
      <w:pPr>
        <w:pStyle w:val="a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от «__» ___2018г.  № __</w:t>
      </w:r>
    </w:p>
    <w:p w:rsidR="00A72F29" w:rsidRDefault="00A72F29" w:rsidP="00A72F29">
      <w:pPr>
        <w:pStyle w:val="a8"/>
        <w:jc w:val="center"/>
        <w:rPr>
          <w:sz w:val="24"/>
        </w:rPr>
      </w:pPr>
    </w:p>
    <w:p w:rsidR="00A72F29" w:rsidRDefault="00A72F29" w:rsidP="00A72F29">
      <w:pPr>
        <w:pStyle w:val="a8"/>
        <w:jc w:val="center"/>
        <w:rPr>
          <w:b/>
          <w:sz w:val="24"/>
        </w:rPr>
      </w:pPr>
      <w:r>
        <w:rPr>
          <w:b/>
          <w:sz w:val="24"/>
        </w:rPr>
        <w:t>Новая редакция</w:t>
      </w:r>
    </w:p>
    <w:p w:rsidR="00A72F29" w:rsidRDefault="00A72F29" w:rsidP="00A72F29">
      <w:pPr>
        <w:pStyle w:val="a8"/>
        <w:jc w:val="center"/>
        <w:rPr>
          <w:b/>
          <w:sz w:val="24"/>
        </w:rPr>
      </w:pPr>
      <w:r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A72F29" w:rsidRDefault="00A72F29" w:rsidP="00A72F29">
      <w:pPr>
        <w:pStyle w:val="a8"/>
        <w:jc w:val="center"/>
        <w:rPr>
          <w:b/>
          <w:sz w:val="24"/>
        </w:rPr>
      </w:pPr>
      <w:r>
        <w:rPr>
          <w:b/>
          <w:sz w:val="24"/>
        </w:rPr>
        <w:t xml:space="preserve">от 01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4"/>
          </w:rPr>
          <w:t>2014 г</w:t>
        </w:r>
      </w:smartTag>
      <w:r>
        <w:rPr>
          <w:b/>
          <w:sz w:val="24"/>
        </w:rPr>
        <w:t>. № 21/1</w:t>
      </w:r>
    </w:p>
    <w:p w:rsidR="00A72F29" w:rsidRDefault="00A72F29" w:rsidP="00A72F29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      </w:t>
      </w:r>
    </w:p>
    <w:p w:rsidR="00A72F29" w:rsidRDefault="00A72F29" w:rsidP="00A72F29">
      <w:pPr>
        <w:suppressAutoHyphens w:val="0"/>
        <w:ind w:left="540"/>
        <w:jc w:val="both"/>
        <w:rPr>
          <w:b/>
          <w:i/>
        </w:rPr>
      </w:pPr>
      <w:r>
        <w:rPr>
          <w:b/>
          <w:i/>
        </w:rPr>
        <w:t xml:space="preserve">    Пункт 1 статьи 5.2 Устава </w:t>
      </w:r>
    </w:p>
    <w:p w:rsidR="00A72F29" w:rsidRDefault="00A72F29" w:rsidP="00A72F29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</w:rPr>
        <w:tab/>
        <w:t xml:space="preserve">     </w:t>
      </w:r>
      <w:proofErr w:type="gramStart"/>
      <w:r>
        <w:rPr>
          <w:i/>
        </w:rPr>
        <w:t xml:space="preserve">1)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Гончаровского сельского </w:t>
      </w:r>
      <w:r>
        <w:rPr>
          <w:i/>
          <w:color w:val="000000"/>
        </w:rPr>
        <w:t>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i/>
          <w:color w:val="000000"/>
        </w:rPr>
        <w:t xml:space="preserve"> и осуществления дорожной деятельности в соответствии с </w:t>
      </w:r>
      <w:hyperlink r:id="rId8" w:history="1">
        <w:r>
          <w:rPr>
            <w:rStyle w:val="a4"/>
            <w:i/>
            <w:color w:val="000000"/>
          </w:rPr>
          <w:t>законодательством</w:t>
        </w:r>
      </w:hyperlink>
      <w:r>
        <w:rPr>
          <w:i/>
          <w:color w:val="000000"/>
        </w:rPr>
        <w:t xml:space="preserve"> Российской Федерации.</w:t>
      </w:r>
    </w:p>
    <w:p w:rsidR="00A72F29" w:rsidRDefault="00A72F29" w:rsidP="00A72F29">
      <w:pPr>
        <w:suppressAutoHyphens w:val="0"/>
        <w:ind w:left="540"/>
        <w:jc w:val="both"/>
        <w:rPr>
          <w:b/>
          <w:i/>
        </w:rPr>
      </w:pPr>
      <w:r>
        <w:rPr>
          <w:b/>
          <w:i/>
        </w:rPr>
        <w:t xml:space="preserve">     Пункт 10 статьи 5.2 Устава исключить.  </w:t>
      </w:r>
    </w:p>
    <w:p w:rsidR="00A72F29" w:rsidRDefault="00A72F29" w:rsidP="00A72F29">
      <w:pPr>
        <w:ind w:left="540"/>
        <w:jc w:val="both"/>
        <w:rPr>
          <w:b/>
          <w:i/>
        </w:rPr>
      </w:pPr>
    </w:p>
    <w:p w:rsidR="00A72F29" w:rsidRDefault="00A72F29" w:rsidP="00A72F29">
      <w:pPr>
        <w:suppressAutoHyphens w:val="0"/>
        <w:ind w:left="540"/>
        <w:jc w:val="both"/>
        <w:rPr>
          <w:b/>
          <w:i/>
        </w:rPr>
      </w:pPr>
      <w:r>
        <w:rPr>
          <w:b/>
          <w:i/>
        </w:rPr>
        <w:t xml:space="preserve">     Пункт 3 части 1 статьи 22 Устава </w:t>
      </w:r>
    </w:p>
    <w:p w:rsidR="00A72F29" w:rsidRDefault="00A72F29" w:rsidP="00A72F29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              </w:t>
      </w:r>
      <w:r>
        <w:rPr>
          <w:bCs/>
          <w:i/>
        </w:rPr>
        <w:t xml:space="preserve">3) </w:t>
      </w:r>
      <w:r>
        <w:rPr>
          <w:i/>
        </w:rPr>
        <w:t xml:space="preserve">представление на утверждение </w:t>
      </w:r>
      <w:proofErr w:type="spellStart"/>
      <w:r>
        <w:rPr>
          <w:i/>
        </w:rPr>
        <w:t>Гончаровским</w:t>
      </w:r>
      <w:proofErr w:type="spellEnd"/>
      <w:r>
        <w:rPr>
          <w:i/>
        </w:rPr>
        <w:t xml:space="preserve"> сельским Советом проекта бюджета Гончаровского сельского поселения, стратегии социально-экономического развития Гончаровского сельского поселения, отчетов об их исполнении (реализации).</w:t>
      </w:r>
    </w:p>
    <w:p w:rsidR="00A72F29" w:rsidRDefault="00A72F29" w:rsidP="00A72F29">
      <w:pPr>
        <w:suppressAutoHyphens w:val="0"/>
        <w:ind w:left="540"/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i/>
        </w:rPr>
        <w:t xml:space="preserve"> </w:t>
      </w:r>
      <w:r>
        <w:rPr>
          <w:b/>
          <w:i/>
        </w:rPr>
        <w:t xml:space="preserve">Пункт 3 статьи 24 Устава </w:t>
      </w:r>
    </w:p>
    <w:p w:rsidR="00A72F29" w:rsidRDefault="00A72F29" w:rsidP="00A72F29">
      <w:pPr>
        <w:suppressAutoHyphens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3) подготовка и реализация стратегии социально-экономического развития Гончаровского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Гончаровского сельского поселения, прогноза социально-экономического развития Гончаровского сельского поселения на среднесрочный или долгосрочный период, бюджетного прогноза Гончаровского сельского поселения на долгосрочный период, муниципальных программ.</w:t>
      </w:r>
    </w:p>
    <w:p w:rsidR="00A72F29" w:rsidRDefault="00A72F29" w:rsidP="00A72F29">
      <w:pPr>
        <w:suppressAutoHyphens w:val="0"/>
        <w:ind w:left="540"/>
        <w:jc w:val="both"/>
        <w:rPr>
          <w:b/>
          <w:i/>
        </w:rPr>
      </w:pPr>
      <w:r>
        <w:rPr>
          <w:b/>
          <w:i/>
        </w:rPr>
        <w:t xml:space="preserve">      Пункт 2 части 2 статьи 32 Устава </w:t>
      </w:r>
    </w:p>
    <w:p w:rsidR="00A72F29" w:rsidRDefault="00A72F29" w:rsidP="00A72F29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b/>
          <w:i/>
        </w:rPr>
        <w:t xml:space="preserve"> </w:t>
      </w:r>
      <w:r>
        <w:rPr>
          <w:i/>
        </w:rPr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Гончаровское сельское поселение, а также соглашения, заключаемые органами местного самоуправления Гончаровского сельского поселения с иными органами местного самоуправления.</w:t>
      </w:r>
    </w:p>
    <w:p w:rsidR="00A72F29" w:rsidRDefault="00A72F29" w:rsidP="00A72F29">
      <w:pPr>
        <w:suppressAutoHyphens w:val="0"/>
        <w:ind w:left="540"/>
        <w:jc w:val="both"/>
        <w:rPr>
          <w:b/>
          <w:i/>
        </w:rPr>
      </w:pPr>
      <w:r>
        <w:rPr>
          <w:b/>
          <w:i/>
        </w:rPr>
        <w:t xml:space="preserve">Пункт 3 статьи 12 </w:t>
      </w:r>
    </w:p>
    <w:p w:rsidR="00A72F29" w:rsidRDefault="00A72F29" w:rsidP="00A72F29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        3. </w:t>
      </w:r>
      <w:proofErr w:type="gramStart"/>
      <w:r>
        <w:rPr>
          <w:i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bCs/>
          <w:i/>
        </w:rPr>
        <w:t xml:space="preserve">Гончаровского сельского Совета </w:t>
      </w:r>
      <w:r>
        <w:rPr>
          <w:i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Гончаровского 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A72F29" w:rsidRDefault="00A72F29" w:rsidP="00A72F29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72F29" w:rsidRDefault="00A72F29" w:rsidP="00A72F29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72F29" w:rsidRDefault="00A72F29" w:rsidP="00A72F29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72F29" w:rsidRDefault="00A72F29" w:rsidP="00A72F29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Приложение №  2    </w:t>
      </w:r>
    </w:p>
    <w:p w:rsidR="00A72F29" w:rsidRDefault="00A72F29" w:rsidP="00A72F29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к решению Гончаровского </w:t>
      </w:r>
    </w:p>
    <w:p w:rsidR="00A72F29" w:rsidRDefault="00A72F29" w:rsidP="00A72F29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сельского Совета</w:t>
      </w:r>
      <w:r>
        <w:rPr>
          <w:spacing w:val="-3"/>
        </w:rPr>
        <w:br/>
        <w:t xml:space="preserve">                                                </w:t>
      </w:r>
      <w:r>
        <w:t>от 06 ноября 2018 г. № 34</w:t>
      </w:r>
      <w:r w:rsidRPr="00A72F29">
        <w:t>/</w:t>
      </w:r>
      <w:r>
        <w:t>1</w:t>
      </w:r>
    </w:p>
    <w:p w:rsidR="00A72F29" w:rsidRDefault="00A72F29" w:rsidP="00A72F29">
      <w:pPr>
        <w:shd w:val="clear" w:color="auto" w:fill="FFFFFF"/>
        <w:spacing w:line="274" w:lineRule="exact"/>
        <w:ind w:right="298"/>
        <w:jc w:val="center"/>
        <w:rPr>
          <w:b/>
          <w:spacing w:val="-3"/>
        </w:rPr>
      </w:pPr>
    </w:p>
    <w:p w:rsidR="00A72F29" w:rsidRDefault="00A72F29" w:rsidP="00A72F29">
      <w:pPr>
        <w:shd w:val="clear" w:color="auto" w:fill="FFFFFF"/>
        <w:spacing w:line="274" w:lineRule="exact"/>
        <w:ind w:right="298"/>
        <w:jc w:val="center"/>
        <w:rPr>
          <w:b/>
        </w:rPr>
      </w:pPr>
      <w:r>
        <w:rPr>
          <w:b/>
          <w:spacing w:val="-3"/>
        </w:rPr>
        <w:t>Порядок</w:t>
      </w:r>
    </w:p>
    <w:p w:rsidR="00A72F29" w:rsidRDefault="00A72F29" w:rsidP="00A72F29">
      <w:pPr>
        <w:shd w:val="clear" w:color="auto" w:fill="FFFFFF"/>
        <w:spacing w:line="274" w:lineRule="exact"/>
        <w:ind w:right="298"/>
        <w:jc w:val="center"/>
        <w:rPr>
          <w:b/>
          <w:spacing w:val="-1"/>
        </w:rPr>
      </w:pPr>
      <w:r>
        <w:rPr>
          <w:b/>
          <w:spacing w:val="-1"/>
        </w:rPr>
        <w:t>учета предложений по проекту решения «О внесении изменений и дополнений в Устав</w:t>
      </w:r>
      <w:r>
        <w:rPr>
          <w:b/>
        </w:rPr>
        <w:t xml:space="preserve"> Гончаровского</w:t>
      </w:r>
      <w:r>
        <w:t xml:space="preserve"> </w:t>
      </w:r>
      <w:r>
        <w:rPr>
          <w:b/>
          <w:spacing w:val="-1"/>
        </w:rPr>
        <w:t>сельского поселения», участия граждан в его обсуждении и</w:t>
      </w:r>
      <w:r>
        <w:rPr>
          <w:b/>
        </w:rPr>
        <w:t xml:space="preserve"> </w:t>
      </w:r>
      <w:r>
        <w:rPr>
          <w:b/>
          <w:spacing w:val="-1"/>
        </w:rPr>
        <w:t>проведения по нему публичных слушаний.</w:t>
      </w:r>
    </w:p>
    <w:p w:rsidR="00A72F29" w:rsidRDefault="00A72F29" w:rsidP="00A72F29">
      <w:pPr>
        <w:shd w:val="clear" w:color="auto" w:fill="FFFFFF"/>
        <w:spacing w:line="274" w:lineRule="exact"/>
        <w:ind w:right="298"/>
        <w:jc w:val="center"/>
        <w:rPr>
          <w:b/>
        </w:rPr>
      </w:pPr>
    </w:p>
    <w:p w:rsidR="00A72F29" w:rsidRDefault="00A72F29" w:rsidP="00A72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32"/>
        </w:rPr>
      </w:pPr>
      <w:r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>
        <w:rPr>
          <w:spacing w:val="-1"/>
        </w:rPr>
        <w:t>Устав Гончаровского сельского поселения» (далее - проект Решения).</w:t>
      </w:r>
    </w:p>
    <w:p w:rsidR="00A72F29" w:rsidRDefault="00A72F29" w:rsidP="00A72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9"/>
        </w:rPr>
      </w:pPr>
      <w:r>
        <w:rPr>
          <w:spacing w:val="-1"/>
        </w:rPr>
        <w:t xml:space="preserve">Обсуждение проекта Решения осуществляется посредством участия в публичных </w:t>
      </w:r>
      <w:r>
        <w:t>слушаниях, а также направления предложений по проекту Решения.</w:t>
      </w:r>
    </w:p>
    <w:p w:rsidR="00A72F29" w:rsidRDefault="00A72F29" w:rsidP="00A72F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8"/>
        </w:rPr>
      </w:pPr>
      <w:r>
        <w:t xml:space="preserve">Проект Решения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</w:t>
      </w:r>
      <w:r>
        <w:rPr>
          <w:spacing w:val="-1"/>
        </w:rPr>
        <w:t>принятии Устава Гончаровского сельского поселения на заседании Гончаровского сельского Совета</w:t>
      </w:r>
      <w: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>
        <w:rPr>
          <w:spacing w:val="-1"/>
        </w:rPr>
        <w:t>опубликованию (обнародованию) одновременно с проектом Решения.</w:t>
      </w:r>
    </w:p>
    <w:p w:rsidR="00A72F29" w:rsidRDefault="00A72F29" w:rsidP="00A72F29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>
        <w:rPr>
          <w:spacing w:val="-14"/>
        </w:rPr>
        <w:t xml:space="preserve">4. </w:t>
      </w:r>
      <w:r>
        <w:t>Предложения по проекту Решения направляются в письменном виде главе</w:t>
      </w:r>
      <w:r>
        <w:br/>
      </w:r>
      <w:r>
        <w:rPr>
          <w:spacing w:val="-1"/>
        </w:rPr>
        <w:t xml:space="preserve"> Гончаровского сельского поселения в течение 30 дней со дня опубликования (обнародования) проекта </w:t>
      </w:r>
      <w:r>
        <w:t>Решения.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>
        <w:t xml:space="preserve">Одновременно с внесением предложений граждане должны представить следующие </w:t>
      </w:r>
      <w:r>
        <w:rPr>
          <w:spacing w:val="-1"/>
        </w:rPr>
        <w:t>сведения: фамилия, имя, отчество, адрес места жительства, место работы (учебы).</w:t>
      </w:r>
    </w:p>
    <w:p w:rsidR="00A72F29" w:rsidRDefault="00A72F29" w:rsidP="00A72F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>
        <w:rPr>
          <w:spacing w:val="-1"/>
        </w:rPr>
        <w:t>Для обсуждения проекта Решения проводятся публичные слушания.</w:t>
      </w:r>
    </w:p>
    <w:p w:rsidR="00A72F29" w:rsidRDefault="00A72F29" w:rsidP="00A72F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>
        <w:rPr>
          <w:spacing w:val="-1"/>
        </w:rPr>
        <w:t xml:space="preserve">Организацию     и     проведение     публичных     слушаний     осуществляет     глава </w:t>
      </w:r>
      <w:r>
        <w:t xml:space="preserve"> Гончаровского сельского поселения.</w:t>
      </w:r>
    </w:p>
    <w:p w:rsidR="00A72F29" w:rsidRDefault="00A72F29" w:rsidP="00A72F2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>
        <w:rPr>
          <w:spacing w:val="-1"/>
        </w:rPr>
        <w:t>Публичные слушания по проекту Решения назначаются решением Гончаровского сельского Совета</w:t>
      </w:r>
      <w:r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A72F29" w:rsidRDefault="00A72F29" w:rsidP="00A72F2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>
        <w:t>В публичных слушаниях вправе принять участие каждый житель Гончаровского сельского поселения.</w:t>
      </w:r>
    </w:p>
    <w:p w:rsidR="00A72F29" w:rsidRDefault="00A72F29" w:rsidP="00A72F29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>
        <w:rPr>
          <w:spacing w:val="-21"/>
        </w:rPr>
        <w:t>9.</w:t>
      </w:r>
      <w:r>
        <w:tab/>
        <w:t xml:space="preserve">На  публичных   слушаниях   по   проекту  Решения   выступает   с  докладом       и </w:t>
      </w:r>
      <w:r>
        <w:rPr>
          <w:spacing w:val="-3"/>
        </w:rPr>
        <w:t>председательствует</w:t>
      </w:r>
      <w:r>
        <w:tab/>
        <w:t>глава Гончаровского сельского поселения</w:t>
      </w:r>
      <w:r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>
        <w:t>секретаря публичных слушаний.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>
        <w:t>11. Участникам публичных слушаний обеспечивается возможность высказать свое мнение по проекту Решения.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>
        <w:rPr>
          <w:spacing w:val="-1"/>
        </w:rPr>
        <w:t xml:space="preserve"> В зависимости от количества желающих выступить председательствующий вправе </w:t>
      </w:r>
      <w:r>
        <w:t xml:space="preserve">ограничить время любого </w:t>
      </w:r>
      <w:proofErr w:type="gramStart"/>
      <w:r>
        <w:t>из</w:t>
      </w:r>
      <w:proofErr w:type="gramEnd"/>
      <w:r>
        <w:t xml:space="preserve"> выступающих.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>
        <w:t xml:space="preserve"> Всем желающим выступить предоставляется слово с разрешения председательствующего.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</w:t>
      </w:r>
      <w:r>
        <w:lastRenderedPageBreak/>
        <w:t>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A72F29" w:rsidRDefault="00A72F29" w:rsidP="00A72F29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>
        <w:rPr>
          <w:spacing w:val="-27"/>
        </w:rPr>
        <w:t>12..</w:t>
      </w:r>
      <w:r>
        <w:rPr>
          <w:spacing w:val="-2"/>
        </w:rPr>
        <w:t xml:space="preserve"> По итогам публичных слушаний большинством голосов от числа присутствующих </w:t>
      </w:r>
      <w:r>
        <w:t>принимаются заключение либо рекомендация.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>
        <w:rPr>
          <w:spacing w:val="-2"/>
        </w:rPr>
        <w:t xml:space="preserve">Заключение или рекомендация по результатам публичных слушаний подписывается </w:t>
      </w:r>
      <w:r>
        <w:rPr>
          <w:spacing w:val="-1"/>
        </w:rPr>
        <w:t>председательствующим и подлежит официальному опубликованию (обнародованию).</w:t>
      </w:r>
    </w:p>
    <w:p w:rsidR="00A72F29" w:rsidRDefault="00A72F29" w:rsidP="00A72F29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>
        <w:rPr>
          <w:spacing w:val="-26"/>
        </w:rPr>
        <w:t>13.</w:t>
      </w:r>
      <w:r>
        <w:tab/>
      </w:r>
      <w:r>
        <w:rPr>
          <w:spacing w:val="-1"/>
        </w:rPr>
        <w:t>Поступившие от населения замечания и предложения по проекту Решения, в том</w:t>
      </w:r>
      <w:r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>
        <w:t>Указанные замечания и предложения рассматриваются на заседании Гончаровского сельского Совета.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>
        <w:t xml:space="preserve">После завершения рассмотрения предложений граждан и заключения либо </w:t>
      </w:r>
      <w:r>
        <w:rPr>
          <w:spacing w:val="-1"/>
        </w:rPr>
        <w:t>рекомендации публичных слушаний Гончаровский сельский Совет принимает Решение «О внесении изменений и дополнений в Устав Гончаровского сельского поселения».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>
        <w:rPr>
          <w:b/>
          <w:spacing w:val="-1"/>
        </w:rPr>
        <w:t xml:space="preserve">Глава Гончаровского  </w:t>
      </w:r>
    </w:p>
    <w:p w:rsidR="00A72F29" w:rsidRDefault="00A72F29" w:rsidP="00A72F29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kern w:val="2"/>
        </w:rPr>
      </w:pPr>
      <w:r>
        <w:rPr>
          <w:b/>
          <w:spacing w:val="-1"/>
        </w:rPr>
        <w:t xml:space="preserve">сельского поселения                    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                          К.У. Нуркатов</w:t>
      </w:r>
    </w:p>
    <w:p w:rsidR="00A72F29" w:rsidRDefault="00A72F29" w:rsidP="00A72F29">
      <w:pPr>
        <w:rPr>
          <w:kern w:val="2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C1"/>
    <w:rsid w:val="000F0313"/>
    <w:rsid w:val="001C62D4"/>
    <w:rsid w:val="00A72F29"/>
    <w:rsid w:val="00B176C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72F2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F2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semiHidden/>
    <w:unhideWhenUsed/>
    <w:rsid w:val="00A72F29"/>
    <w:rPr>
      <w:strike w:val="0"/>
      <w:dstrike w:val="0"/>
      <w:color w:val="0000FF"/>
      <w:u w:val="none"/>
      <w:effect w:val="none"/>
    </w:rPr>
  </w:style>
  <w:style w:type="paragraph" w:styleId="a5">
    <w:name w:val="Title"/>
    <w:basedOn w:val="a"/>
    <w:next w:val="a6"/>
    <w:link w:val="a7"/>
    <w:qFormat/>
    <w:rsid w:val="00A72F29"/>
    <w:pPr>
      <w:keepLines/>
      <w:widowControl w:val="0"/>
      <w:jc w:val="center"/>
    </w:pPr>
    <w:rPr>
      <w:b/>
      <w:kern w:val="2"/>
      <w:sz w:val="28"/>
    </w:rPr>
  </w:style>
  <w:style w:type="character" w:customStyle="1" w:styleId="a7">
    <w:name w:val="Название Знак"/>
    <w:basedOn w:val="a0"/>
    <w:link w:val="a5"/>
    <w:rsid w:val="00A72F29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A72F29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A72F29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A72F29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A72F29"/>
    <w:pPr>
      <w:ind w:firstLine="720"/>
      <w:jc w:val="both"/>
    </w:pPr>
  </w:style>
  <w:style w:type="paragraph" w:styleId="a6">
    <w:name w:val="Subtitle"/>
    <w:basedOn w:val="a"/>
    <w:next w:val="a"/>
    <w:link w:val="aa"/>
    <w:uiPriority w:val="11"/>
    <w:qFormat/>
    <w:rsid w:val="00A72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A72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72F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F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72F2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F2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semiHidden/>
    <w:unhideWhenUsed/>
    <w:rsid w:val="00A72F29"/>
    <w:rPr>
      <w:strike w:val="0"/>
      <w:dstrike w:val="0"/>
      <w:color w:val="0000FF"/>
      <w:u w:val="none"/>
      <w:effect w:val="none"/>
    </w:rPr>
  </w:style>
  <w:style w:type="paragraph" w:styleId="a5">
    <w:name w:val="Title"/>
    <w:basedOn w:val="a"/>
    <w:next w:val="a6"/>
    <w:link w:val="a7"/>
    <w:qFormat/>
    <w:rsid w:val="00A72F29"/>
    <w:pPr>
      <w:keepLines/>
      <w:widowControl w:val="0"/>
      <w:jc w:val="center"/>
    </w:pPr>
    <w:rPr>
      <w:b/>
      <w:kern w:val="2"/>
      <w:sz w:val="28"/>
    </w:rPr>
  </w:style>
  <w:style w:type="character" w:customStyle="1" w:styleId="a7">
    <w:name w:val="Название Знак"/>
    <w:basedOn w:val="a0"/>
    <w:link w:val="a5"/>
    <w:rsid w:val="00A72F29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A72F29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A72F29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A72F29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A72F29"/>
    <w:pPr>
      <w:ind w:firstLine="720"/>
      <w:jc w:val="both"/>
    </w:pPr>
  </w:style>
  <w:style w:type="paragraph" w:styleId="a6">
    <w:name w:val="Subtitle"/>
    <w:basedOn w:val="a"/>
    <w:next w:val="a"/>
    <w:link w:val="aa"/>
    <w:uiPriority w:val="11"/>
    <w:qFormat/>
    <w:rsid w:val="00A72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A72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72F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F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AD307ABFC4585FAB7BC360B949FDB2D4A9499A2F8BEC99BC697210A7AECF93B87F9F80D22468E5Q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63AD307ABFC4585FAB7BC360B949FDB2D4A9499A2F8BEC99BC697210A7AECF93B87F9F80D22468E5Q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2402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2018-11-07T07:31:00Z</dcterms:created>
  <dcterms:modified xsi:type="dcterms:W3CDTF">2018-11-07T07:32:00Z</dcterms:modified>
</cp:coreProperties>
</file>