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7" w:rsidRDefault="002A7307" w:rsidP="002A7307">
      <w:pPr>
        <w:jc w:val="center"/>
        <w:rPr>
          <w:b/>
          <w:bCs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07" w:rsidRDefault="002A7307" w:rsidP="002A7307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2A7307" w:rsidRDefault="002A7307" w:rsidP="002A7307">
      <w:pPr>
        <w:jc w:val="center"/>
        <w:rPr>
          <w:b/>
          <w:bCs/>
        </w:rPr>
      </w:pPr>
      <w:r>
        <w:rPr>
          <w:b/>
          <w:bCs/>
        </w:rPr>
        <w:t>ПАЛЛАСОВСКИЙ МУНИЦИПАЛЬНЫЙ РАЙОН</w:t>
      </w:r>
    </w:p>
    <w:p w:rsidR="002A7307" w:rsidRDefault="002A7307" w:rsidP="002A730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ГОНЧАРОВСКИЙ СЕЛЬСКИЙ СОВЕТ</w:t>
      </w:r>
    </w:p>
    <w:p w:rsidR="002A7307" w:rsidRDefault="002A7307" w:rsidP="002A7307"/>
    <w:p w:rsidR="002A7307" w:rsidRDefault="002A7307" w:rsidP="002A730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A7307" w:rsidRDefault="002A7307" w:rsidP="002A7307"/>
    <w:p w:rsidR="002A7307" w:rsidRDefault="00C5683A" w:rsidP="002A7307">
      <w:pPr>
        <w:jc w:val="center"/>
      </w:pPr>
      <w:r>
        <w:t xml:space="preserve">«12 » сентябрь </w:t>
      </w:r>
      <w:r w:rsidR="002A7307">
        <w:t xml:space="preserve">2017 года                  п. Золотари                        </w:t>
      </w:r>
      <w:r>
        <w:t xml:space="preserve">                           № 28/1</w:t>
      </w:r>
    </w:p>
    <w:p w:rsidR="002A7307" w:rsidRDefault="002A7307" w:rsidP="002A7307"/>
    <w:p w:rsidR="002A7307" w:rsidRDefault="002A7307" w:rsidP="002A7307">
      <w:pPr>
        <w:rPr>
          <w:b/>
          <w:bCs/>
        </w:rPr>
      </w:pPr>
      <w:r>
        <w:rPr>
          <w:b/>
          <w:bCs/>
        </w:rPr>
        <w:t xml:space="preserve">«О  безвозмездной передаче  имущества  </w:t>
      </w:r>
    </w:p>
    <w:p w:rsidR="002A7307" w:rsidRDefault="002A7307" w:rsidP="002A7307">
      <w:pPr>
        <w:rPr>
          <w:b/>
          <w:bCs/>
        </w:rPr>
      </w:pPr>
      <w:r>
        <w:rPr>
          <w:b/>
          <w:bCs/>
        </w:rPr>
        <w:t xml:space="preserve">из муниципальной собственности </w:t>
      </w:r>
    </w:p>
    <w:p w:rsidR="002A7307" w:rsidRDefault="002A7307" w:rsidP="002A7307">
      <w:pPr>
        <w:rPr>
          <w:b/>
          <w:bCs/>
        </w:rPr>
      </w:pPr>
      <w:r>
        <w:rPr>
          <w:b/>
          <w:bCs/>
        </w:rPr>
        <w:t xml:space="preserve">Гончаровского сельского  поселения </w:t>
      </w:r>
    </w:p>
    <w:p w:rsidR="002A7307" w:rsidRDefault="002A7307" w:rsidP="002A7307">
      <w:pPr>
        <w:rPr>
          <w:b/>
          <w:bCs/>
        </w:rPr>
      </w:pPr>
      <w:r>
        <w:rPr>
          <w:b/>
          <w:bCs/>
        </w:rPr>
        <w:t xml:space="preserve">Палласовского муниципального района </w:t>
      </w:r>
    </w:p>
    <w:p w:rsidR="002A7307" w:rsidRDefault="002A7307" w:rsidP="002A7307">
      <w:pPr>
        <w:ind w:left="4536" w:hanging="4536"/>
        <w:rPr>
          <w:b/>
          <w:bCs/>
        </w:rPr>
      </w:pPr>
      <w:r>
        <w:rPr>
          <w:b/>
          <w:bCs/>
        </w:rPr>
        <w:t xml:space="preserve"> Волгоградской области </w:t>
      </w:r>
    </w:p>
    <w:p w:rsidR="002A7307" w:rsidRDefault="002A7307" w:rsidP="002A7307">
      <w:pPr>
        <w:rPr>
          <w:b/>
          <w:bCs/>
        </w:rPr>
      </w:pPr>
      <w:r>
        <w:rPr>
          <w:b/>
          <w:bCs/>
        </w:rPr>
        <w:t>в  государственную  собственность</w:t>
      </w:r>
    </w:p>
    <w:p w:rsidR="002A7307" w:rsidRDefault="002A7307" w:rsidP="002A7307">
      <w:pPr>
        <w:ind w:left="-142" w:firstLine="142"/>
        <w:rPr>
          <w:b/>
          <w:bCs/>
        </w:rPr>
      </w:pPr>
      <w:r>
        <w:rPr>
          <w:b/>
          <w:bCs/>
        </w:rPr>
        <w:t>Волгоградской  области»</w:t>
      </w:r>
    </w:p>
    <w:p w:rsidR="002A7307" w:rsidRDefault="002A7307" w:rsidP="002A7307"/>
    <w:p w:rsidR="002A7307" w:rsidRDefault="002A7307" w:rsidP="002A7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 Волгоградской  области  от  28 декабря 2015 года  № 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 руководствуясь</w:t>
      </w:r>
      <w:proofErr w:type="gramEnd"/>
      <w:r>
        <w:rPr>
          <w:sz w:val="26"/>
          <w:szCs w:val="26"/>
        </w:rPr>
        <w:t xml:space="preserve"> Уставом Гончаровского сельского поселения, Гончаровский сельский Совет</w:t>
      </w:r>
    </w:p>
    <w:p w:rsidR="002A7307" w:rsidRDefault="002A7307" w:rsidP="002A7307"/>
    <w:p w:rsidR="002A7307" w:rsidRDefault="002A7307" w:rsidP="002A7307">
      <w:pPr>
        <w:tabs>
          <w:tab w:val="left" w:pos="2685"/>
        </w:tabs>
        <w:rPr>
          <w:b/>
        </w:rPr>
      </w:pPr>
    </w:p>
    <w:p w:rsidR="002A7307" w:rsidRDefault="002A7307" w:rsidP="002A7307">
      <w:pPr>
        <w:tabs>
          <w:tab w:val="left" w:pos="2685"/>
        </w:tabs>
        <w:jc w:val="center"/>
        <w:rPr>
          <w:b/>
        </w:rPr>
      </w:pPr>
      <w:r>
        <w:rPr>
          <w:b/>
        </w:rPr>
        <w:t>РЕШИЛ:</w:t>
      </w: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pStyle w:val="1"/>
        <w:tabs>
          <w:tab w:val="left" w:pos="2685"/>
        </w:tabs>
        <w:ind w:left="0"/>
        <w:jc w:val="both"/>
      </w:pPr>
      <w:r>
        <w:t xml:space="preserve">      1. Передать безвозмездно из муниципальной собственности Гончаровского сельского поселения  Палласовского муниципального района в государственную собственность  Волгоградской области имущество согласно приложению № 1 к настоящему решению.</w:t>
      </w:r>
    </w:p>
    <w:p w:rsidR="002A7307" w:rsidRDefault="002A7307" w:rsidP="002A7307">
      <w:pPr>
        <w:pStyle w:val="1"/>
        <w:ind w:left="0"/>
        <w:jc w:val="both"/>
      </w:pPr>
      <w:r>
        <w:t xml:space="preserve">     2. Настоящее Решение вступает в силу с момента его подписания.</w:t>
      </w: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  <w:r>
        <w:t>Глава Гончаровского</w:t>
      </w:r>
    </w:p>
    <w:p w:rsidR="002A7307" w:rsidRDefault="002A7307" w:rsidP="002A7307">
      <w:pPr>
        <w:tabs>
          <w:tab w:val="left" w:pos="2685"/>
        </w:tabs>
      </w:pPr>
      <w:r>
        <w:t>Сельского поселения   ____________________________    К.У. Нуркатов</w:t>
      </w: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C5683A" w:rsidRPr="00C5683A" w:rsidRDefault="00C5683A" w:rsidP="00C5683A">
      <w:pPr>
        <w:spacing w:line="276" w:lineRule="auto"/>
        <w:jc w:val="both"/>
        <w:rPr>
          <w:rFonts w:eastAsia="Calibri"/>
          <w:b/>
          <w:bCs/>
          <w:lang w:eastAsia="en-US"/>
        </w:rPr>
      </w:pPr>
      <w:proofErr w:type="spellStart"/>
      <w:r w:rsidRPr="00C5683A">
        <w:rPr>
          <w:rFonts w:eastAsia="Calibri"/>
          <w:b/>
          <w:bCs/>
          <w:lang w:eastAsia="en-US"/>
        </w:rPr>
        <w:t>Рег</w:t>
      </w:r>
      <w:proofErr w:type="spellEnd"/>
      <w:r w:rsidRPr="00C5683A">
        <w:rPr>
          <w:rFonts w:eastAsia="Calibri"/>
          <w:b/>
          <w:bCs/>
          <w:lang w:eastAsia="en-US"/>
        </w:rPr>
        <w:t xml:space="preserve">: № </w:t>
      </w:r>
      <w:r>
        <w:rPr>
          <w:rFonts w:eastAsia="Calibri"/>
          <w:b/>
          <w:bCs/>
          <w:lang w:val="en-US" w:eastAsia="en-US"/>
        </w:rPr>
        <w:t>3</w:t>
      </w:r>
      <w:r>
        <w:rPr>
          <w:rFonts w:eastAsia="Calibri"/>
          <w:b/>
          <w:bCs/>
          <w:lang w:eastAsia="en-US"/>
        </w:rPr>
        <w:t>3</w:t>
      </w:r>
      <w:r w:rsidRPr="00C5683A">
        <w:rPr>
          <w:rFonts w:eastAsia="Calibri"/>
          <w:b/>
          <w:bCs/>
          <w:lang w:eastAsia="en-US"/>
        </w:rPr>
        <w:t>/2017</w:t>
      </w: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2685"/>
        </w:tabs>
      </w:pPr>
    </w:p>
    <w:p w:rsidR="002A7307" w:rsidRDefault="002A7307" w:rsidP="002A7307">
      <w:pPr>
        <w:tabs>
          <w:tab w:val="left" w:pos="6960"/>
        </w:tabs>
        <w:jc w:val="right"/>
      </w:pPr>
      <w:r>
        <w:t>Приложение №1</w:t>
      </w:r>
    </w:p>
    <w:p w:rsidR="002A7307" w:rsidRDefault="002A7307" w:rsidP="002A7307">
      <w:pPr>
        <w:tabs>
          <w:tab w:val="left" w:pos="6960"/>
        </w:tabs>
        <w:jc w:val="right"/>
      </w:pPr>
      <w:r>
        <w:t>к  Решению Гончаровского сельского Совета</w:t>
      </w:r>
    </w:p>
    <w:p w:rsidR="002A7307" w:rsidRDefault="002A7307" w:rsidP="002A7307">
      <w:pPr>
        <w:tabs>
          <w:tab w:val="left" w:pos="6960"/>
        </w:tabs>
        <w:jc w:val="right"/>
      </w:pPr>
      <w:r>
        <w:t xml:space="preserve">№  </w:t>
      </w:r>
      <w:r w:rsidR="00C5683A">
        <w:t>28/1от  12</w:t>
      </w:r>
      <w:bookmarkStart w:id="0" w:name="_GoBack"/>
      <w:bookmarkEnd w:id="0"/>
      <w:r>
        <w:t>.09.2017 года</w:t>
      </w:r>
    </w:p>
    <w:p w:rsidR="002A7307" w:rsidRDefault="002A7307" w:rsidP="002A7307">
      <w:pPr>
        <w:jc w:val="right"/>
        <w:rPr>
          <w:sz w:val="22"/>
          <w:szCs w:val="22"/>
        </w:rPr>
      </w:pPr>
    </w:p>
    <w:p w:rsidR="002A7307" w:rsidRDefault="002A7307" w:rsidP="002A7307">
      <w:pPr>
        <w:jc w:val="center"/>
      </w:pPr>
      <w:r>
        <w:t>Перечень</w:t>
      </w:r>
    </w:p>
    <w:p w:rsidR="002A7307" w:rsidRDefault="002A7307" w:rsidP="002A7307">
      <w:pPr>
        <w:jc w:val="center"/>
      </w:pPr>
      <w:r>
        <w:t xml:space="preserve">имущества, передаваемого безвозмездно  </w:t>
      </w:r>
    </w:p>
    <w:p w:rsidR="002A7307" w:rsidRDefault="002A7307" w:rsidP="002A7307">
      <w:pPr>
        <w:jc w:val="center"/>
      </w:pPr>
      <w:r>
        <w:t>из муниципальной собственности Гончаровского сельского поселения   Палласовского муниципального района Волгоградской области, в государственную собственность Волгоградской области</w:t>
      </w:r>
    </w:p>
    <w:p w:rsidR="002A7307" w:rsidRDefault="002A7307" w:rsidP="002A7307">
      <w:pPr>
        <w:jc w:val="center"/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60"/>
        <w:gridCol w:w="1417"/>
        <w:gridCol w:w="2127"/>
        <w:gridCol w:w="2268"/>
        <w:gridCol w:w="2551"/>
      </w:tblGrid>
      <w:tr w:rsidR="002A7307" w:rsidTr="002A73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Адрес места нахождения организации</w:t>
            </w:r>
          </w:p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Индивидуализирующие</w:t>
            </w:r>
          </w:p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характеристики</w:t>
            </w:r>
          </w:p>
          <w:p w:rsidR="002A7307" w:rsidRDefault="002A7307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2A7307" w:rsidTr="002A7307">
        <w:trPr>
          <w:trHeight w:val="3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 w:rsidP="00937560">
            <w:pPr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 xml:space="preserve">Сооружение  </w:t>
            </w:r>
            <w:proofErr w:type="spellStart"/>
            <w:proofErr w:type="gramStart"/>
            <w:r>
              <w:t>электроэнергети-ки</w:t>
            </w:r>
            <w:proofErr w:type="spellEnd"/>
            <w:proofErr w:type="gramEnd"/>
            <w:r>
              <w:t xml:space="preserve"> </w:t>
            </w:r>
          </w:p>
          <w:p w:rsidR="002A7307" w:rsidRDefault="002A7307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11</w:t>
            </w:r>
            <w:proofErr w:type="gramStart"/>
            <w:r>
              <w:t>Л-</w:t>
            </w:r>
            <w:proofErr w:type="gramEnd"/>
            <w:r>
              <w:t xml:space="preserve"> Золотари 0-21 оп.1-15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proofErr w:type="spellStart"/>
            <w:r>
              <w:t>Волгогадская</w:t>
            </w:r>
            <w:proofErr w:type="spellEnd"/>
            <w:r>
              <w:t xml:space="preserve"> область </w:t>
            </w:r>
            <w:proofErr w:type="spellStart"/>
            <w:r>
              <w:t>Палласовкий</w:t>
            </w:r>
            <w:proofErr w:type="spellEnd"/>
            <w:r>
              <w:t xml:space="preserve"> район в 250м севернее х. Романенко, животноводческая точка №1, дом 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>Кадастровый номер 34:23:000000:72229 Общая протяженность 889 м.</w:t>
            </w:r>
          </w:p>
        </w:tc>
      </w:tr>
      <w:tr w:rsidR="002A7307" w:rsidTr="002A73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 w:rsidP="00937560">
            <w:pPr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размещения существующей электролинии ВЛ-10 </w:t>
            </w:r>
            <w:proofErr w:type="spellStart"/>
            <w: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proofErr w:type="spellStart"/>
            <w:r>
              <w:t>Волгогадская</w:t>
            </w:r>
            <w:proofErr w:type="spellEnd"/>
            <w:r>
              <w:t xml:space="preserve"> область </w:t>
            </w:r>
            <w:proofErr w:type="spellStart"/>
            <w:r>
              <w:t>Палласовкий</w:t>
            </w:r>
            <w:proofErr w:type="spellEnd"/>
            <w:r>
              <w:t xml:space="preserve"> район, в 250 м севернее х. Романенко, животноводческая точка №1, дом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 xml:space="preserve">Кадастровый номер 34:23:000000:7321 Общая площадь 33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2A7307" w:rsidTr="002A73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7" w:rsidRDefault="002A7307" w:rsidP="00937560">
            <w:pPr>
              <w:numPr>
                <w:ilvl w:val="0"/>
                <w:numId w:val="1"/>
              </w:numPr>
              <w:ind w:left="170" w:firstLine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autoSpaceDE w:val="0"/>
              <w:autoSpaceDN w:val="0"/>
              <w:adjustRightInd w:val="0"/>
              <w:jc w:val="center"/>
            </w:pPr>
            <w:r>
              <w:t xml:space="preserve">Сооружение </w:t>
            </w:r>
            <w:proofErr w:type="spellStart"/>
            <w:proofErr w:type="gramStart"/>
            <w:r>
              <w:t>электроэнергети-ки</w:t>
            </w:r>
            <w:proofErr w:type="spellEnd"/>
            <w:proofErr w:type="gramEnd"/>
            <w:r>
              <w:t xml:space="preserve"> ВЛ-0,4 от ТП-225 </w:t>
            </w:r>
            <w:proofErr w:type="spellStart"/>
            <w:r>
              <w:t>кВа</w:t>
            </w:r>
            <w:proofErr w:type="spellEnd"/>
            <w:r>
              <w:t xml:space="preserve"> 11 Золотари-10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>Волгоградская область Палласовский район х. Романенко, животноводческая точка №1, дом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>Кадастровый номер 34:23:100005:104 Общая протяженность 274 м.</w:t>
            </w:r>
          </w:p>
        </w:tc>
      </w:tr>
      <w:tr w:rsidR="002A7307" w:rsidTr="002A73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 w:rsidP="00937560">
            <w:pPr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7" w:rsidRDefault="002A73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размещения существующей электролинии ВЛ-0,4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pPr>
              <w:jc w:val="center"/>
            </w:pPr>
            <w:r>
              <w:t>Волгоградская область Палласовский район х. Кобзев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07" w:rsidRDefault="002A7307">
            <w:r>
              <w:t xml:space="preserve">Кадастровый номер 34:23:100005:110 Общая площадь 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A7307" w:rsidRDefault="002A7307" w:rsidP="002A7307">
      <w:pPr>
        <w:jc w:val="center"/>
        <w:rPr>
          <w:b/>
          <w:bCs/>
          <w:sz w:val="22"/>
          <w:szCs w:val="22"/>
        </w:rPr>
      </w:pPr>
    </w:p>
    <w:p w:rsidR="002A7307" w:rsidRDefault="002A7307" w:rsidP="002A7307"/>
    <w:p w:rsidR="002A7307" w:rsidRDefault="002A7307" w:rsidP="002A7307"/>
    <w:p w:rsidR="002A7307" w:rsidRDefault="002A7307" w:rsidP="002A7307"/>
    <w:p w:rsidR="002A7307" w:rsidRDefault="002A7307" w:rsidP="002A7307"/>
    <w:p w:rsidR="002A7307" w:rsidRDefault="002A7307" w:rsidP="002A7307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69"/>
    <w:multiLevelType w:val="hybridMultilevel"/>
    <w:tmpl w:val="C4E0813A"/>
    <w:lvl w:ilvl="0" w:tplc="F550A4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0"/>
    <w:rsid w:val="000F0313"/>
    <w:rsid w:val="001C62D4"/>
    <w:rsid w:val="002A7307"/>
    <w:rsid w:val="002B1D90"/>
    <w:rsid w:val="00C5683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2A730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7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2A730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7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2017-09-12T04:56:00Z</dcterms:created>
  <dcterms:modified xsi:type="dcterms:W3CDTF">2017-09-12T11:34:00Z</dcterms:modified>
</cp:coreProperties>
</file>