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8E" w:rsidRDefault="004D248E" w:rsidP="004D248E">
      <w:r>
        <w:t xml:space="preserve">                                                                  РФ </w:t>
      </w:r>
    </w:p>
    <w:p w:rsidR="004D248E" w:rsidRDefault="004D248E" w:rsidP="004D248E">
      <w:r>
        <w:t xml:space="preserve">                                                       Волгоградская  область </w:t>
      </w:r>
    </w:p>
    <w:p w:rsidR="004D248E" w:rsidRDefault="004D248E" w:rsidP="004D248E">
      <w:r>
        <w:t xml:space="preserve">                                          </w:t>
      </w:r>
      <w:proofErr w:type="spellStart"/>
      <w:r>
        <w:t>Палласовский</w:t>
      </w:r>
      <w:proofErr w:type="spellEnd"/>
      <w:r>
        <w:t xml:space="preserve">  муниципальный  район </w:t>
      </w:r>
    </w:p>
    <w:p w:rsidR="004D248E" w:rsidRDefault="004D248E" w:rsidP="004D248E">
      <w:r>
        <w:t xml:space="preserve">                                                </w:t>
      </w:r>
      <w:proofErr w:type="spellStart"/>
      <w:r>
        <w:t>Гончаровский</w:t>
      </w:r>
      <w:proofErr w:type="spellEnd"/>
      <w:r>
        <w:t xml:space="preserve">  сельский  Совет </w:t>
      </w:r>
    </w:p>
    <w:p w:rsidR="004D248E" w:rsidRDefault="004D248E" w:rsidP="004D248E"/>
    <w:p w:rsidR="004D248E" w:rsidRDefault="004D248E" w:rsidP="004D248E"/>
    <w:p w:rsidR="004D248E" w:rsidRDefault="004D248E" w:rsidP="004D248E">
      <w:r>
        <w:t xml:space="preserve">                                                                    РЕШЕНИЕ </w:t>
      </w:r>
    </w:p>
    <w:p w:rsidR="004D248E" w:rsidRDefault="004D248E" w:rsidP="004D248E"/>
    <w:p w:rsidR="004D248E" w:rsidRDefault="00BF2592" w:rsidP="004D248E">
      <w:r>
        <w:t xml:space="preserve"> от 15 сентября 2016 </w:t>
      </w:r>
      <w:r w:rsidR="004D248E">
        <w:t xml:space="preserve">года                                                                          </w:t>
      </w:r>
      <w:r>
        <w:t xml:space="preserve">        № 27/1</w:t>
      </w:r>
    </w:p>
    <w:p w:rsidR="004D248E" w:rsidRDefault="004D248E" w:rsidP="004D248E"/>
    <w:p w:rsidR="004D248E" w:rsidRDefault="004D248E" w:rsidP="004D248E">
      <w:r>
        <w:t xml:space="preserve">О  безвозмездной передаче  имущества </w:t>
      </w:r>
    </w:p>
    <w:p w:rsidR="004D248E" w:rsidRDefault="004D248E" w:rsidP="004D248E">
      <w:r>
        <w:t xml:space="preserve">Гончаровского сельского  поселения </w:t>
      </w:r>
    </w:p>
    <w:p w:rsidR="004D248E" w:rsidRDefault="00BF2592" w:rsidP="004D248E">
      <w:r>
        <w:t>в  муниципальную</w:t>
      </w:r>
      <w:r w:rsidR="004D248E">
        <w:t xml:space="preserve">  собственность</w:t>
      </w:r>
    </w:p>
    <w:p w:rsidR="00BF2592" w:rsidRDefault="00BF2592" w:rsidP="004D248E">
      <w:proofErr w:type="spellStart"/>
      <w:r>
        <w:t>Палласовского</w:t>
      </w:r>
      <w:proofErr w:type="spellEnd"/>
      <w:r>
        <w:t xml:space="preserve"> муниципального района</w:t>
      </w:r>
    </w:p>
    <w:p w:rsidR="004D248E" w:rsidRDefault="004D248E" w:rsidP="004D248E">
      <w:r>
        <w:t xml:space="preserve">Волгоградской  области </w:t>
      </w:r>
    </w:p>
    <w:p w:rsidR="004D248E" w:rsidRDefault="004D248E" w:rsidP="004D248E"/>
    <w:p w:rsidR="004D248E" w:rsidRDefault="004D248E" w:rsidP="004D248E"/>
    <w:p w:rsidR="004D248E" w:rsidRDefault="004D248E" w:rsidP="004D248E">
      <w:r>
        <w:t xml:space="preserve">   Руководствуясь  статьёй 48 Устава  Гончаровского  сельского  поселения  </w:t>
      </w:r>
      <w:proofErr w:type="spellStart"/>
      <w:r>
        <w:t>Палласовского</w:t>
      </w:r>
      <w:proofErr w:type="spellEnd"/>
      <w:r>
        <w:t xml:space="preserve"> </w:t>
      </w:r>
    </w:p>
    <w:p w:rsidR="004D248E" w:rsidRDefault="004D248E" w:rsidP="004D248E">
      <w:r>
        <w:t>муниципального  района, пунктом 1 статьи 12  Положения  о порядке  распоряжения  и управления  имуществом, находящегося  в  собственности  Гончаровского  сельского</w:t>
      </w:r>
    </w:p>
    <w:p w:rsidR="004D248E" w:rsidRDefault="004D248E" w:rsidP="004D248E">
      <w:r>
        <w:t xml:space="preserve">поселения,  утвержденного  решением  № 13 Гончаровского  сельского  Совета  от 09.10.2007 ,  </w:t>
      </w:r>
      <w:r w:rsidR="00BF2592">
        <w:t>в связи с отсутствием в надобности нижеуказанном имуществе</w:t>
      </w:r>
      <w:r>
        <w:t xml:space="preserve">, </w:t>
      </w:r>
      <w:proofErr w:type="spellStart"/>
      <w:r>
        <w:t>Гончаровский</w:t>
      </w:r>
      <w:proofErr w:type="spellEnd"/>
      <w:r>
        <w:t xml:space="preserve"> сельский Совет     </w:t>
      </w:r>
    </w:p>
    <w:p w:rsidR="004D248E" w:rsidRDefault="004D248E" w:rsidP="004D248E"/>
    <w:p w:rsidR="004D248E" w:rsidRDefault="004D248E" w:rsidP="004D248E"/>
    <w:p w:rsidR="004D248E" w:rsidRDefault="004D248E" w:rsidP="004D248E">
      <w:pPr>
        <w:rPr>
          <w:sz w:val="18"/>
          <w:szCs w:val="18"/>
        </w:rPr>
      </w:pPr>
      <w:r>
        <w:t xml:space="preserve">                                                                     РЕШИЛ:</w:t>
      </w:r>
      <w:r>
        <w:rPr>
          <w:sz w:val="18"/>
          <w:szCs w:val="18"/>
        </w:rPr>
        <w:t xml:space="preserve">    </w:t>
      </w:r>
      <w:r w:rsidRPr="009D1B71">
        <w:rPr>
          <w:sz w:val="18"/>
          <w:szCs w:val="18"/>
        </w:rPr>
        <w:t xml:space="preserve"> </w:t>
      </w:r>
    </w:p>
    <w:p w:rsidR="004D248E" w:rsidRDefault="004D248E" w:rsidP="004D248E">
      <w:pPr>
        <w:rPr>
          <w:sz w:val="18"/>
          <w:szCs w:val="18"/>
        </w:rPr>
      </w:pPr>
    </w:p>
    <w:p w:rsidR="004D248E" w:rsidRDefault="004D248E" w:rsidP="004D248E">
      <w:pPr>
        <w:rPr>
          <w:sz w:val="18"/>
          <w:szCs w:val="18"/>
        </w:rPr>
      </w:pPr>
    </w:p>
    <w:p w:rsidR="004D248E" w:rsidRDefault="004D248E" w:rsidP="004D248E">
      <w:pPr>
        <w:rPr>
          <w:sz w:val="18"/>
          <w:szCs w:val="18"/>
        </w:rPr>
      </w:pPr>
    </w:p>
    <w:p w:rsidR="00BF2592" w:rsidRDefault="004D248E" w:rsidP="004D248E">
      <w:r>
        <w:rPr>
          <w:sz w:val="18"/>
          <w:szCs w:val="18"/>
        </w:rPr>
        <w:t xml:space="preserve">    1.  </w:t>
      </w:r>
      <w:proofErr w:type="gramStart"/>
      <w:r>
        <w:t>Передать  из  собственности  Гончаровского сельско</w:t>
      </w:r>
      <w:r w:rsidR="00BF2592">
        <w:t xml:space="preserve">го  поселения  в муниципальную </w:t>
      </w:r>
      <w:r>
        <w:t xml:space="preserve"> собственность </w:t>
      </w:r>
      <w:proofErr w:type="spellStart"/>
      <w:r w:rsidR="00BF2592">
        <w:t>Палласовского</w:t>
      </w:r>
      <w:proofErr w:type="spellEnd"/>
      <w:r w:rsidR="00BF2592">
        <w:t xml:space="preserve"> муниципального района  Волгоградской  области </w:t>
      </w:r>
      <w:r>
        <w:t xml:space="preserve"> нежилого  здания  расположенного по а</w:t>
      </w:r>
      <w:r w:rsidR="00BF2592">
        <w:t>дресу; п. Золотари ул. Комсомольская,4</w:t>
      </w:r>
      <w:r>
        <w:t xml:space="preserve">, </w:t>
      </w:r>
      <w:proofErr w:type="spellStart"/>
      <w:r>
        <w:t>Палласовский</w:t>
      </w:r>
      <w:proofErr w:type="spellEnd"/>
      <w:r>
        <w:t xml:space="preserve"> район  Волгоградской области, общей  площадью</w:t>
      </w:r>
      <w:r w:rsidR="00BF2592">
        <w:t xml:space="preserve"> 86,2</w:t>
      </w:r>
      <w:r>
        <w:t xml:space="preserve"> </w:t>
      </w:r>
      <w:proofErr w:type="spellStart"/>
      <w:r>
        <w:t>кв.м</w:t>
      </w:r>
      <w:proofErr w:type="spellEnd"/>
      <w:r>
        <w:t>.,</w:t>
      </w:r>
      <w:proofErr w:type="gramEnd"/>
    </w:p>
    <w:p w:rsidR="004D248E" w:rsidRPr="00C30E90" w:rsidRDefault="004D248E" w:rsidP="004D248E">
      <w:r>
        <w:rPr>
          <w:sz w:val="18"/>
          <w:szCs w:val="18"/>
        </w:rPr>
        <w:t xml:space="preserve">   </w:t>
      </w:r>
      <w:r w:rsidRPr="00C30E90">
        <w:rPr>
          <w:sz w:val="26"/>
          <w:szCs w:val="26"/>
        </w:rPr>
        <w:t xml:space="preserve"> </w:t>
      </w:r>
      <w:r w:rsidRPr="00C30E90">
        <w:t xml:space="preserve">2. Настоящее Решение вступает в силу со дня официального опубликования (обнародования).  </w:t>
      </w:r>
    </w:p>
    <w:p w:rsidR="004D248E" w:rsidRPr="00E07BDA" w:rsidRDefault="004D248E" w:rsidP="004D248E"/>
    <w:p w:rsidR="004D248E" w:rsidRDefault="004D248E" w:rsidP="004D248E"/>
    <w:p w:rsidR="004D248E" w:rsidRPr="00E07BDA" w:rsidRDefault="004D248E" w:rsidP="004D248E"/>
    <w:p w:rsidR="004D248E" w:rsidRPr="00E07BDA" w:rsidRDefault="004D248E" w:rsidP="004D248E"/>
    <w:p w:rsidR="004D248E" w:rsidRPr="00E07BDA" w:rsidRDefault="004D248E" w:rsidP="004D248E"/>
    <w:p w:rsidR="004D248E" w:rsidRDefault="004D248E" w:rsidP="004D248E"/>
    <w:p w:rsidR="004D248E" w:rsidRDefault="004D248E" w:rsidP="004D248E">
      <w:r>
        <w:t xml:space="preserve">  Глава  Гончаровского                                                                </w:t>
      </w:r>
      <w:proofErr w:type="spellStart"/>
      <w:r>
        <w:t>К.У.Нуркатов</w:t>
      </w:r>
      <w:proofErr w:type="spellEnd"/>
      <w:r>
        <w:t xml:space="preserve"> </w:t>
      </w:r>
    </w:p>
    <w:p w:rsidR="004D248E" w:rsidRDefault="004D248E" w:rsidP="004D248E">
      <w:r>
        <w:t xml:space="preserve">  Сельского  поселения </w:t>
      </w:r>
    </w:p>
    <w:p w:rsidR="004D248E" w:rsidRDefault="004D248E" w:rsidP="004D248E">
      <w:pPr>
        <w:tabs>
          <w:tab w:val="left" w:pos="0"/>
        </w:tabs>
        <w:jc w:val="right"/>
      </w:pPr>
    </w:p>
    <w:p w:rsidR="004D248E" w:rsidRDefault="004D248E" w:rsidP="004D248E"/>
    <w:p w:rsidR="00D54B1A" w:rsidRDefault="00D54B1A" w:rsidP="00D54B1A">
      <w:pPr>
        <w:rPr>
          <w:sz w:val="28"/>
          <w:szCs w:val="28"/>
        </w:rPr>
      </w:pPr>
      <w:r>
        <w:t xml:space="preserve">Рег.№  </w:t>
      </w:r>
      <w:r>
        <w:t>36</w:t>
      </w:r>
      <w:bookmarkStart w:id="0" w:name="_GoBack"/>
      <w:bookmarkEnd w:id="0"/>
      <w:r>
        <w:t xml:space="preserve"> /2016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BC"/>
    <w:rsid w:val="00024EBC"/>
    <w:rsid w:val="000F0313"/>
    <w:rsid w:val="001C62D4"/>
    <w:rsid w:val="004D248E"/>
    <w:rsid w:val="00BF2592"/>
    <w:rsid w:val="00C65FD6"/>
    <w:rsid w:val="00D5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8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customStyle="1" w:styleId="a4">
    <w:name w:val="Знак"/>
    <w:basedOn w:val="a"/>
    <w:rsid w:val="004D2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8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customStyle="1" w:styleId="a4">
    <w:name w:val="Знак"/>
    <w:basedOn w:val="a"/>
    <w:rsid w:val="004D2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2016-09-16T04:26:00Z</cp:lastPrinted>
  <dcterms:created xsi:type="dcterms:W3CDTF">2016-09-15T03:58:00Z</dcterms:created>
  <dcterms:modified xsi:type="dcterms:W3CDTF">2016-09-16T04:26:00Z</dcterms:modified>
</cp:coreProperties>
</file>