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23" w:rsidRDefault="000B5623" w:rsidP="00FB18C6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8C6" w:rsidRDefault="00FB18C6" w:rsidP="00FB18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ВОЛГОГРАДСКАЯ ОБЛАСТЬ </w:t>
      </w:r>
    </w:p>
    <w:p w:rsidR="00FB18C6" w:rsidRDefault="00FB18C6" w:rsidP="00FB18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</w:p>
    <w:p w:rsidR="00FB18C6" w:rsidRDefault="000B5623" w:rsidP="00FB18C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ГОНЧАРОВСКИЙ</w:t>
      </w:r>
      <w:r w:rsidR="00FB18C6">
        <w:rPr>
          <w:b/>
          <w:sz w:val="26"/>
          <w:szCs w:val="26"/>
        </w:rPr>
        <w:t xml:space="preserve"> СЕЛЬСКИЙ СОВЕТ</w:t>
      </w:r>
    </w:p>
    <w:p w:rsidR="00FB18C6" w:rsidRDefault="00FB18C6" w:rsidP="00FB18C6">
      <w:pPr>
        <w:rPr>
          <w:b/>
          <w:sz w:val="26"/>
          <w:szCs w:val="26"/>
        </w:rPr>
      </w:pPr>
    </w:p>
    <w:p w:rsidR="00FB18C6" w:rsidRDefault="00FB18C6" w:rsidP="00FB18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 Е Ш Е Н И Е</w:t>
      </w:r>
    </w:p>
    <w:p w:rsidR="00FB18C6" w:rsidRDefault="000B5623" w:rsidP="00FB18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bookmarkStart w:id="0" w:name="_GoBack"/>
      <w:bookmarkEnd w:id="0"/>
      <w:r>
        <w:rPr>
          <w:b/>
          <w:sz w:val="26"/>
          <w:szCs w:val="26"/>
        </w:rPr>
        <w:t>.Золотари</w:t>
      </w:r>
    </w:p>
    <w:p w:rsidR="00FB18C6" w:rsidRDefault="00FB18C6" w:rsidP="00FB18C6">
      <w:pPr>
        <w:jc w:val="center"/>
        <w:rPr>
          <w:b/>
          <w:sz w:val="26"/>
          <w:szCs w:val="26"/>
        </w:rPr>
      </w:pPr>
    </w:p>
    <w:p w:rsidR="00FB18C6" w:rsidRDefault="00FB18C6" w:rsidP="00FB18C6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0B5623">
        <w:rPr>
          <w:sz w:val="26"/>
          <w:szCs w:val="26"/>
        </w:rPr>
        <w:t>15</w:t>
      </w:r>
      <w:r>
        <w:rPr>
          <w:sz w:val="26"/>
          <w:szCs w:val="26"/>
        </w:rPr>
        <w:t>»</w:t>
      </w:r>
      <w:r w:rsidR="000B5623">
        <w:rPr>
          <w:sz w:val="26"/>
          <w:szCs w:val="26"/>
        </w:rPr>
        <w:t xml:space="preserve"> мая </w:t>
      </w:r>
      <w:r>
        <w:rPr>
          <w:sz w:val="26"/>
          <w:szCs w:val="26"/>
        </w:rPr>
        <w:t xml:space="preserve"> 2015 год                                                                          №</w:t>
      </w:r>
      <w:r w:rsidR="000B5623">
        <w:rPr>
          <w:sz w:val="26"/>
          <w:szCs w:val="26"/>
        </w:rPr>
        <w:t>13\1</w:t>
      </w:r>
    </w:p>
    <w:p w:rsidR="00FB18C6" w:rsidRDefault="00FB18C6" w:rsidP="00FB18C6">
      <w:pPr>
        <w:rPr>
          <w:sz w:val="26"/>
          <w:szCs w:val="26"/>
        </w:rPr>
      </w:pPr>
    </w:p>
    <w:p w:rsidR="00FB18C6" w:rsidRDefault="00FB18C6" w:rsidP="00FB18C6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и дополнений</w:t>
      </w:r>
    </w:p>
    <w:p w:rsidR="00FB18C6" w:rsidRDefault="00FB18C6" w:rsidP="00FB18C6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Решение №</w:t>
      </w:r>
      <w:r w:rsidR="000B5623">
        <w:rPr>
          <w:b/>
          <w:sz w:val="26"/>
          <w:szCs w:val="26"/>
        </w:rPr>
        <w:t xml:space="preserve">18\1 </w:t>
      </w:r>
      <w:r>
        <w:rPr>
          <w:b/>
          <w:sz w:val="26"/>
          <w:szCs w:val="26"/>
        </w:rPr>
        <w:t xml:space="preserve"> от «</w:t>
      </w:r>
      <w:r w:rsidR="000B5623">
        <w:rPr>
          <w:b/>
          <w:sz w:val="26"/>
          <w:szCs w:val="26"/>
        </w:rPr>
        <w:t>26</w:t>
      </w:r>
      <w:r>
        <w:rPr>
          <w:b/>
          <w:sz w:val="26"/>
          <w:szCs w:val="26"/>
        </w:rPr>
        <w:t>»</w:t>
      </w:r>
      <w:r w:rsidR="000B5623">
        <w:rPr>
          <w:b/>
          <w:sz w:val="26"/>
          <w:szCs w:val="26"/>
        </w:rPr>
        <w:t xml:space="preserve"> августа 2013</w:t>
      </w:r>
      <w:r>
        <w:rPr>
          <w:b/>
          <w:sz w:val="26"/>
          <w:szCs w:val="26"/>
        </w:rPr>
        <w:t>г.</w:t>
      </w:r>
    </w:p>
    <w:p w:rsidR="00FB18C6" w:rsidRDefault="00FB18C6" w:rsidP="00FB18C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«Об утверждении  Положения</w:t>
      </w:r>
    </w:p>
    <w:p w:rsidR="00FB18C6" w:rsidRDefault="00FB18C6" w:rsidP="00FB18C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пенсионном  обеспечении  за </w:t>
      </w:r>
    </w:p>
    <w:p w:rsidR="00FB18C6" w:rsidRDefault="00FB18C6" w:rsidP="00FB18C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выслугу лет лиц,  замещавших </w:t>
      </w:r>
    </w:p>
    <w:p w:rsidR="00FB18C6" w:rsidRDefault="00FB18C6" w:rsidP="00FB18C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муниципальные  должности  и </w:t>
      </w:r>
    </w:p>
    <w:p w:rsidR="00FB18C6" w:rsidRDefault="00FB18C6" w:rsidP="00FB18C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должности муниципальной службы</w:t>
      </w:r>
    </w:p>
    <w:p w:rsidR="00FB18C6" w:rsidRDefault="00FB18C6" w:rsidP="00FB18C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B5623">
        <w:rPr>
          <w:b/>
          <w:sz w:val="26"/>
          <w:szCs w:val="26"/>
        </w:rPr>
        <w:t>Гончаровского</w:t>
      </w:r>
      <w:r>
        <w:rPr>
          <w:b/>
          <w:sz w:val="26"/>
          <w:szCs w:val="26"/>
        </w:rPr>
        <w:t xml:space="preserve"> сельского поселения </w:t>
      </w:r>
    </w:p>
    <w:p w:rsidR="00FB18C6" w:rsidRDefault="00FB18C6" w:rsidP="00FB18C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Палласовского муниципального </w:t>
      </w:r>
    </w:p>
    <w:p w:rsidR="00FB18C6" w:rsidRDefault="00FB18C6" w:rsidP="00FB18C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района  Волгоградской области»</w:t>
      </w:r>
    </w:p>
    <w:p w:rsidR="00FB18C6" w:rsidRDefault="00FB18C6" w:rsidP="00FB18C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(в редакции Решения от «</w:t>
      </w:r>
      <w:r w:rsidR="000B5623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>»</w:t>
      </w:r>
      <w:r w:rsidR="000B5623">
        <w:rPr>
          <w:b/>
          <w:sz w:val="26"/>
          <w:szCs w:val="26"/>
        </w:rPr>
        <w:t xml:space="preserve"> февраля </w:t>
      </w:r>
      <w:r>
        <w:rPr>
          <w:b/>
          <w:sz w:val="26"/>
          <w:szCs w:val="26"/>
        </w:rPr>
        <w:t xml:space="preserve"> 2015г. №</w:t>
      </w:r>
      <w:r w:rsidR="000B5623">
        <w:rPr>
          <w:b/>
          <w:sz w:val="26"/>
          <w:szCs w:val="26"/>
        </w:rPr>
        <w:t>4\2</w:t>
      </w:r>
      <w:r>
        <w:rPr>
          <w:b/>
          <w:sz w:val="26"/>
          <w:szCs w:val="26"/>
        </w:rPr>
        <w:t>)</w:t>
      </w:r>
    </w:p>
    <w:p w:rsidR="00FB18C6" w:rsidRDefault="00FB18C6" w:rsidP="00FB18C6">
      <w:pPr>
        <w:rPr>
          <w:sz w:val="26"/>
          <w:szCs w:val="26"/>
        </w:rPr>
      </w:pPr>
    </w:p>
    <w:p w:rsidR="00FB18C6" w:rsidRDefault="00FB18C6" w:rsidP="00FB18C6">
      <w:pPr>
        <w:rPr>
          <w:sz w:val="26"/>
          <w:szCs w:val="26"/>
        </w:rPr>
      </w:pPr>
      <w:r>
        <w:rPr>
          <w:sz w:val="26"/>
          <w:szCs w:val="26"/>
        </w:rPr>
        <w:t xml:space="preserve">        С целью приведения законодательства </w:t>
      </w:r>
      <w:r w:rsidR="000B5623">
        <w:rPr>
          <w:sz w:val="26"/>
          <w:szCs w:val="26"/>
        </w:rPr>
        <w:t>Гончаровского</w:t>
      </w:r>
      <w:r>
        <w:rPr>
          <w:sz w:val="26"/>
          <w:szCs w:val="26"/>
        </w:rPr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Кайсацкий сельский Совет </w:t>
      </w:r>
    </w:p>
    <w:p w:rsidR="00FB18C6" w:rsidRDefault="00FB18C6" w:rsidP="00FB18C6">
      <w:pPr>
        <w:rPr>
          <w:sz w:val="26"/>
          <w:szCs w:val="26"/>
        </w:rPr>
      </w:pPr>
    </w:p>
    <w:p w:rsidR="00FB18C6" w:rsidRDefault="00FB18C6" w:rsidP="00FB18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 Е Ш И Л:</w:t>
      </w:r>
    </w:p>
    <w:p w:rsidR="00FB18C6" w:rsidRDefault="00FB18C6" w:rsidP="00FB18C6">
      <w:pPr>
        <w:jc w:val="center"/>
        <w:rPr>
          <w:b/>
          <w:sz w:val="26"/>
          <w:szCs w:val="26"/>
        </w:rPr>
      </w:pPr>
    </w:p>
    <w:p w:rsidR="00FB18C6" w:rsidRDefault="00FB18C6" w:rsidP="00FB18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Внести изменения и дополнения в Решение </w:t>
      </w:r>
      <w:r w:rsidR="000B5623">
        <w:rPr>
          <w:sz w:val="26"/>
          <w:szCs w:val="26"/>
        </w:rPr>
        <w:t>Гончаровского</w:t>
      </w:r>
      <w:r>
        <w:rPr>
          <w:sz w:val="26"/>
          <w:szCs w:val="26"/>
        </w:rPr>
        <w:t xml:space="preserve"> сельского Совета № </w:t>
      </w:r>
      <w:r w:rsidR="000B5623">
        <w:rPr>
          <w:sz w:val="26"/>
          <w:szCs w:val="26"/>
        </w:rPr>
        <w:t>18\1</w:t>
      </w:r>
      <w:r>
        <w:rPr>
          <w:sz w:val="26"/>
          <w:szCs w:val="26"/>
        </w:rPr>
        <w:t xml:space="preserve"> от «</w:t>
      </w:r>
      <w:r w:rsidR="000B5623">
        <w:rPr>
          <w:sz w:val="26"/>
          <w:szCs w:val="26"/>
        </w:rPr>
        <w:t>26</w:t>
      </w:r>
      <w:r>
        <w:rPr>
          <w:sz w:val="26"/>
          <w:szCs w:val="26"/>
        </w:rPr>
        <w:t>»</w:t>
      </w:r>
      <w:r w:rsidR="000B5623">
        <w:rPr>
          <w:sz w:val="26"/>
          <w:szCs w:val="26"/>
        </w:rPr>
        <w:t xml:space="preserve"> августа </w:t>
      </w:r>
      <w:r>
        <w:rPr>
          <w:sz w:val="26"/>
          <w:szCs w:val="26"/>
        </w:rPr>
        <w:t>201</w:t>
      </w:r>
      <w:r w:rsidR="000B5623">
        <w:rPr>
          <w:sz w:val="26"/>
          <w:szCs w:val="26"/>
        </w:rPr>
        <w:t>3</w:t>
      </w:r>
      <w:r>
        <w:rPr>
          <w:sz w:val="26"/>
          <w:szCs w:val="26"/>
        </w:rPr>
        <w:t>года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утверждении Положения о пенсионном  обеспечении  за выслугу лет лиц,  замещавших муниципальные  должности  и </w:t>
      </w:r>
    </w:p>
    <w:p w:rsidR="00FB18C6" w:rsidRDefault="00FB18C6" w:rsidP="00FB18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должности муниципальной службы </w:t>
      </w:r>
      <w:r w:rsidR="000B5623">
        <w:rPr>
          <w:sz w:val="26"/>
          <w:szCs w:val="26"/>
        </w:rPr>
        <w:t>Гончаровского</w:t>
      </w:r>
      <w:r>
        <w:rPr>
          <w:sz w:val="26"/>
          <w:szCs w:val="26"/>
        </w:rPr>
        <w:t xml:space="preserve"> сельского поселения </w:t>
      </w:r>
    </w:p>
    <w:p w:rsidR="00FB18C6" w:rsidRDefault="00FB18C6" w:rsidP="00FB18C6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Палласовского муниципального района Волгоградской области» (в редакции Решения от «</w:t>
      </w:r>
      <w:r w:rsidR="000B5623">
        <w:rPr>
          <w:sz w:val="26"/>
          <w:szCs w:val="26"/>
        </w:rPr>
        <w:t>16</w:t>
      </w:r>
      <w:r>
        <w:rPr>
          <w:sz w:val="26"/>
          <w:szCs w:val="26"/>
        </w:rPr>
        <w:t>»</w:t>
      </w:r>
      <w:r w:rsidR="000B5623">
        <w:rPr>
          <w:sz w:val="26"/>
          <w:szCs w:val="26"/>
        </w:rPr>
        <w:t xml:space="preserve"> февраля </w:t>
      </w:r>
      <w:r>
        <w:rPr>
          <w:sz w:val="26"/>
          <w:szCs w:val="26"/>
        </w:rPr>
        <w:t xml:space="preserve"> 2015г. №</w:t>
      </w:r>
      <w:r w:rsidR="000B5623">
        <w:rPr>
          <w:sz w:val="26"/>
          <w:szCs w:val="26"/>
        </w:rPr>
        <w:t>4\2</w:t>
      </w:r>
      <w:r>
        <w:rPr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- Решение). </w:t>
      </w:r>
    </w:p>
    <w:p w:rsidR="00FB18C6" w:rsidRDefault="00FB18C6" w:rsidP="00FB18C6">
      <w:pPr>
        <w:tabs>
          <w:tab w:val="num" w:pos="960"/>
        </w:tabs>
        <w:ind w:left="360"/>
        <w:rPr>
          <w:b/>
          <w:sz w:val="26"/>
          <w:szCs w:val="26"/>
        </w:rPr>
      </w:pPr>
    </w:p>
    <w:p w:rsidR="00FB18C6" w:rsidRDefault="00FB18C6" w:rsidP="00FB18C6">
      <w:pPr>
        <w:tabs>
          <w:tab w:val="num" w:pos="960"/>
        </w:tabs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1.1. Пункт 3 статьи 6 Положения изложить в следующей редакции:</w:t>
      </w:r>
    </w:p>
    <w:p w:rsidR="00FB18C6" w:rsidRDefault="00FB18C6" w:rsidP="00FB18C6">
      <w:pPr>
        <w:tabs>
          <w:tab w:val="num" w:pos="960"/>
        </w:tabs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« 3. Лицам, замещавшим муниципальные должности </w:t>
      </w:r>
      <w:r w:rsidR="000B5623">
        <w:rPr>
          <w:sz w:val="26"/>
          <w:szCs w:val="26"/>
        </w:rPr>
        <w:t>Гончаровского</w:t>
      </w:r>
      <w:r>
        <w:rPr>
          <w:sz w:val="26"/>
          <w:szCs w:val="26"/>
        </w:rPr>
        <w:t xml:space="preserve"> сельского поселения Палласовского муниципального района Волгоградской области, с 1 октября 2006 года назначается пенсия за выслугу лет в размере 38 процентов ежемесячного денежного вознаграждения. </w:t>
      </w:r>
    </w:p>
    <w:p w:rsidR="00FB18C6" w:rsidRDefault="00FB18C6" w:rsidP="00FB18C6">
      <w:pPr>
        <w:tabs>
          <w:tab w:val="num" w:pos="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2.Контроль за исполнением настоящего решения оставляю за собой.</w:t>
      </w:r>
    </w:p>
    <w:p w:rsidR="00FB18C6" w:rsidRDefault="00FB18C6" w:rsidP="00FB18C6">
      <w:pPr>
        <w:tabs>
          <w:tab w:val="num" w:pos="0"/>
        </w:tabs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3.Настоящее решение вступает в силу с момента официального опубликования (обнародования). </w:t>
      </w:r>
    </w:p>
    <w:p w:rsidR="000B5623" w:rsidRDefault="000B5623" w:rsidP="00FB18C6">
      <w:pPr>
        <w:tabs>
          <w:tab w:val="num" w:pos="0"/>
        </w:tabs>
        <w:ind w:firstLine="360"/>
        <w:rPr>
          <w:sz w:val="26"/>
          <w:szCs w:val="26"/>
        </w:rPr>
      </w:pPr>
    </w:p>
    <w:p w:rsidR="00FB18C6" w:rsidRDefault="00FB18C6" w:rsidP="00FB18C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0B5623">
        <w:rPr>
          <w:b/>
          <w:sz w:val="26"/>
          <w:szCs w:val="26"/>
        </w:rPr>
        <w:t>Гончаровского</w:t>
      </w:r>
      <w:r>
        <w:rPr>
          <w:b/>
          <w:sz w:val="26"/>
          <w:szCs w:val="26"/>
        </w:rPr>
        <w:t xml:space="preserve">                                                                </w:t>
      </w:r>
      <w:r w:rsidR="000B5623">
        <w:rPr>
          <w:b/>
          <w:sz w:val="26"/>
          <w:szCs w:val="26"/>
        </w:rPr>
        <w:t>К.У.Нуркатов</w:t>
      </w:r>
      <w:r>
        <w:rPr>
          <w:b/>
          <w:sz w:val="26"/>
          <w:szCs w:val="26"/>
        </w:rPr>
        <w:t xml:space="preserve"> </w:t>
      </w:r>
    </w:p>
    <w:p w:rsidR="00FB18C6" w:rsidRDefault="00FB18C6" w:rsidP="00FB18C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</w:p>
    <w:p w:rsidR="000B5623" w:rsidRDefault="000B5623" w:rsidP="00FB18C6">
      <w:pPr>
        <w:rPr>
          <w:b/>
          <w:sz w:val="26"/>
          <w:szCs w:val="26"/>
        </w:rPr>
      </w:pPr>
    </w:p>
    <w:p w:rsidR="00FB18C6" w:rsidRDefault="00FB18C6" w:rsidP="00FB18C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Рег: №</w:t>
      </w:r>
      <w:r w:rsidR="000B5623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/2015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6A"/>
    <w:rsid w:val="000B5623"/>
    <w:rsid w:val="000F0313"/>
    <w:rsid w:val="00C65FD6"/>
    <w:rsid w:val="00F71C6A"/>
    <w:rsid w:val="00FB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C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8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6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6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C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8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6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6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2015-04-15T05:15:00Z</cp:lastPrinted>
  <dcterms:created xsi:type="dcterms:W3CDTF">2015-04-15T05:13:00Z</dcterms:created>
  <dcterms:modified xsi:type="dcterms:W3CDTF">2015-05-22T10:45:00Z</dcterms:modified>
</cp:coreProperties>
</file>