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46" w:rsidRDefault="001B19B2" w:rsidP="001B19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>
        <w:rPr>
          <w:rFonts w:ascii="Cambria" w:hAnsi="Cambria"/>
          <w:b/>
          <w:noProof/>
          <w:kern w:val="28"/>
          <w:sz w:val="32"/>
          <w:szCs w:val="32"/>
          <w:lang w:eastAsia="ru-RU"/>
        </w:rPr>
        <w:drawing>
          <wp:inline distT="0" distB="0" distL="0" distR="0" wp14:anchorId="2779296F" wp14:editId="6E3758D8">
            <wp:extent cx="3905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DE1646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F6783D" w:rsidRPr="00F6783D" w:rsidRDefault="00F6783D" w:rsidP="00F26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83D">
        <w:rPr>
          <w:rFonts w:ascii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F6783D" w:rsidRPr="00F6783D" w:rsidRDefault="00F6783D" w:rsidP="00F26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83D">
        <w:rPr>
          <w:rFonts w:ascii="Times New Roman" w:hAnsi="Times New Roman" w:cs="Times New Roman"/>
          <w:b/>
          <w:bCs/>
          <w:sz w:val="24"/>
          <w:szCs w:val="24"/>
        </w:rPr>
        <w:t xml:space="preserve">ПАЛЛАСОВСКИЙ МУНИЦИПАЛЬНЫЙ РАЙОН </w:t>
      </w:r>
    </w:p>
    <w:p w:rsidR="00F6783D" w:rsidRPr="00F6783D" w:rsidRDefault="00F6783D" w:rsidP="00F26397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83D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2D4E40">
        <w:rPr>
          <w:rFonts w:ascii="Times New Roman" w:hAnsi="Times New Roman" w:cs="Times New Roman"/>
          <w:b/>
          <w:bCs/>
          <w:sz w:val="24"/>
          <w:szCs w:val="24"/>
        </w:rPr>
        <w:t>ГОНЧАРОВСКОГО</w:t>
      </w:r>
      <w:r w:rsidRPr="00F6783D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DD082E" w:rsidRDefault="00DD082E" w:rsidP="00F26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83D" w:rsidRDefault="00F6783D" w:rsidP="00F26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83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6783D" w:rsidRPr="00F6783D" w:rsidRDefault="00F6783D" w:rsidP="00F26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83D" w:rsidRPr="00F6783D" w:rsidRDefault="00F6783D" w:rsidP="00F263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783D">
        <w:rPr>
          <w:rFonts w:ascii="Times New Roman" w:hAnsi="Times New Roman" w:cs="Times New Roman"/>
          <w:b/>
          <w:bCs/>
          <w:sz w:val="24"/>
          <w:szCs w:val="24"/>
        </w:rPr>
        <w:t>от «_</w:t>
      </w:r>
      <w:r w:rsidR="00505537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766AB1">
        <w:rPr>
          <w:rFonts w:ascii="Times New Roman" w:hAnsi="Times New Roman" w:cs="Times New Roman"/>
          <w:b/>
          <w:bCs/>
          <w:sz w:val="24"/>
          <w:szCs w:val="24"/>
        </w:rPr>
        <w:t>» _______ 2022</w:t>
      </w:r>
      <w:r w:rsidRPr="00F6783D">
        <w:rPr>
          <w:rFonts w:ascii="Times New Roman" w:hAnsi="Times New Roman" w:cs="Times New Roman"/>
          <w:b/>
          <w:bCs/>
          <w:sz w:val="24"/>
          <w:szCs w:val="24"/>
        </w:rPr>
        <w:t xml:space="preserve">г.                          п. </w:t>
      </w:r>
      <w:r w:rsidR="002D4E40">
        <w:rPr>
          <w:rFonts w:ascii="Times New Roman" w:hAnsi="Times New Roman" w:cs="Times New Roman"/>
          <w:b/>
          <w:bCs/>
          <w:sz w:val="24"/>
          <w:szCs w:val="24"/>
        </w:rPr>
        <w:t>Золотари</w:t>
      </w:r>
      <w:r w:rsidR="0050553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50553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Pr="00F6783D">
        <w:rPr>
          <w:rFonts w:ascii="Times New Roman" w:hAnsi="Times New Roman" w:cs="Times New Roman"/>
          <w:b/>
          <w:bCs/>
          <w:sz w:val="24"/>
          <w:szCs w:val="24"/>
        </w:rPr>
        <w:t xml:space="preserve">№  </w:t>
      </w:r>
      <w:r w:rsidR="00505537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F6783D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DC0E12" w:rsidRPr="00F6783D" w:rsidRDefault="00DC0E12" w:rsidP="00F263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70"/>
      </w:tblGrid>
      <w:tr w:rsidR="001858AA" w:rsidRPr="00F6783D" w:rsidTr="009F0B02">
        <w:tc>
          <w:tcPr>
            <w:tcW w:w="4570" w:type="dxa"/>
            <w:shd w:val="clear" w:color="auto" w:fill="FFFFFF" w:themeFill="background1"/>
          </w:tcPr>
          <w:p w:rsidR="001858AA" w:rsidRPr="00F6783D" w:rsidRDefault="00F6783D" w:rsidP="008F7C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«Об утверждении</w:t>
            </w:r>
            <w:bookmarkStart w:id="0" w:name="_Hlk83104880"/>
            <w:r w:rsidR="0067675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2432" w:rsidRPr="00F6783D">
              <w:rPr>
                <w:b/>
                <w:bCs/>
                <w:color w:val="000000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      </w:r>
            <w:r w:rsidR="002D4E40">
              <w:rPr>
                <w:b/>
                <w:bCs/>
                <w:color w:val="000000"/>
                <w:sz w:val="24"/>
                <w:szCs w:val="24"/>
              </w:rPr>
              <w:t>Гончаровского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сельского </w:t>
            </w:r>
            <w:r w:rsidR="00766AB1">
              <w:rPr>
                <w:b/>
                <w:bCs/>
                <w:color w:val="000000"/>
                <w:sz w:val="24"/>
                <w:szCs w:val="24"/>
              </w:rPr>
              <w:t>поселения на 2023</w:t>
            </w:r>
            <w:r w:rsidR="00AC2432" w:rsidRPr="00F6783D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bookmarkEnd w:id="0"/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9F2470" w:rsidRPr="00F6783D" w:rsidRDefault="009F2470" w:rsidP="00F2639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83D">
        <w:rPr>
          <w:rFonts w:ascii="Times New Roman" w:eastAsia="Calibri" w:hAnsi="Times New Roman" w:cs="Times New Roman"/>
          <w:sz w:val="24"/>
          <w:szCs w:val="24"/>
        </w:rPr>
        <w:tab/>
      </w:r>
    </w:p>
    <w:p w:rsidR="00943D80" w:rsidRPr="00F6783D" w:rsidRDefault="00943D80" w:rsidP="00F2639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83D" w:rsidRPr="00BA04AA" w:rsidRDefault="004755EC" w:rsidP="00F26397">
      <w:pPr>
        <w:shd w:val="clear" w:color="auto" w:fill="FFFFFF"/>
        <w:spacing w:after="0" w:line="240" w:lineRule="auto"/>
        <w:ind w:firstLine="624"/>
        <w:jc w:val="both"/>
        <w:rPr>
          <w:rFonts w:ascii="Arial" w:hAnsi="Arial" w:cs="Arial"/>
          <w:sz w:val="20"/>
          <w:szCs w:val="20"/>
        </w:rPr>
      </w:pPr>
      <w:proofErr w:type="gramStart"/>
      <w:r w:rsidRPr="00F6783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6783D">
        <w:rPr>
          <w:rFonts w:ascii="Times New Roman" w:eastAsia="Calibri" w:hAnsi="Times New Roman" w:cs="Times New Roman"/>
          <w:sz w:val="24"/>
          <w:szCs w:val="24"/>
        </w:rPr>
        <w:t xml:space="preserve">соответствии с </w:t>
      </w:r>
      <w:r w:rsidRPr="00F6783D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F6783D">
        <w:rPr>
          <w:rFonts w:ascii="Times New Roman" w:eastAsia="Calibri" w:hAnsi="Times New Roman" w:cs="Times New Roman"/>
          <w:sz w:val="24"/>
          <w:szCs w:val="24"/>
        </w:rPr>
        <w:t>ым</w:t>
      </w:r>
      <w:r w:rsidRPr="00F6783D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F6783D">
        <w:rPr>
          <w:rFonts w:ascii="Times New Roman" w:eastAsia="Calibri" w:hAnsi="Times New Roman" w:cs="Times New Roman"/>
          <w:sz w:val="24"/>
          <w:szCs w:val="24"/>
        </w:rPr>
        <w:t>ом</w:t>
      </w:r>
      <w:r w:rsidRPr="00F6783D">
        <w:rPr>
          <w:rFonts w:ascii="Times New Roman" w:eastAsia="Calibri" w:hAnsi="Times New Roman" w:cs="Times New Roman"/>
          <w:sz w:val="24"/>
          <w:szCs w:val="24"/>
        </w:rPr>
        <w:t xml:space="preserve"> от 06.10.2003 № 131-ФЗ «Об общих принципах местного самоупра</w:t>
      </w:r>
      <w:r w:rsidR="00F6783D">
        <w:rPr>
          <w:rFonts w:ascii="Times New Roman" w:eastAsia="Calibri" w:hAnsi="Times New Roman" w:cs="Times New Roman"/>
          <w:sz w:val="24"/>
          <w:szCs w:val="24"/>
        </w:rPr>
        <w:t xml:space="preserve">вления в Российской Федерации», </w:t>
      </w:r>
      <w:r w:rsidRPr="00F6783D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F6783D">
        <w:rPr>
          <w:rFonts w:ascii="Times New Roman" w:eastAsia="Calibri" w:hAnsi="Times New Roman" w:cs="Times New Roman"/>
          <w:sz w:val="24"/>
          <w:szCs w:val="24"/>
        </w:rPr>
        <w:t>ым</w:t>
      </w:r>
      <w:r w:rsidRPr="00F6783D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F6783D">
        <w:rPr>
          <w:rFonts w:ascii="Times New Roman" w:eastAsia="Calibri" w:hAnsi="Times New Roman" w:cs="Times New Roman"/>
          <w:sz w:val="24"/>
          <w:szCs w:val="24"/>
        </w:rPr>
        <w:t>ом</w:t>
      </w:r>
      <w:r w:rsidR="00650B44">
        <w:rPr>
          <w:rFonts w:ascii="Times New Roman" w:eastAsia="Calibri" w:hAnsi="Times New Roman" w:cs="Times New Roman"/>
          <w:sz w:val="24"/>
          <w:szCs w:val="24"/>
        </w:rPr>
        <w:t xml:space="preserve"> от 01.07.2020</w:t>
      </w:r>
      <w:r w:rsidRPr="00F6783D">
        <w:rPr>
          <w:rFonts w:ascii="Times New Roman" w:eastAsia="Calibri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C2432" w:rsidRPr="00F6783D">
        <w:rPr>
          <w:rFonts w:ascii="Times New Roman" w:eastAsia="Calibri" w:hAnsi="Times New Roman" w:cs="Times New Roman"/>
          <w:sz w:val="24"/>
          <w:szCs w:val="24"/>
        </w:rPr>
        <w:t>, Решени</w:t>
      </w:r>
      <w:r w:rsidR="00F6783D">
        <w:rPr>
          <w:rFonts w:ascii="Times New Roman" w:eastAsia="Calibri" w:hAnsi="Times New Roman" w:cs="Times New Roman"/>
          <w:sz w:val="24"/>
          <w:szCs w:val="24"/>
        </w:rPr>
        <w:t>ем</w:t>
      </w:r>
      <w:r w:rsidR="006767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4E40">
        <w:rPr>
          <w:rFonts w:ascii="Times New Roman" w:eastAsia="Calibri" w:hAnsi="Times New Roman" w:cs="Times New Roman"/>
          <w:sz w:val="24"/>
          <w:szCs w:val="24"/>
        </w:rPr>
        <w:t>Гончаровского</w:t>
      </w:r>
      <w:r w:rsidR="00F6783D">
        <w:rPr>
          <w:rFonts w:ascii="Times New Roman" w:eastAsia="Calibri" w:hAnsi="Times New Roman" w:cs="Times New Roman"/>
          <w:sz w:val="24"/>
          <w:szCs w:val="24"/>
        </w:rPr>
        <w:t xml:space="preserve"> сельского Совета</w:t>
      </w:r>
      <w:proofErr w:type="gramEnd"/>
      <w:r w:rsidR="006767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2432" w:rsidRPr="00ED0269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от </w:t>
      </w:r>
      <w:r w:rsidR="00F6783D" w:rsidRPr="00ED0269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«</w:t>
      </w:r>
      <w:r w:rsidR="002D4E40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23</w:t>
      </w:r>
      <w:r w:rsidR="008364EF" w:rsidRPr="00ED0269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» </w:t>
      </w:r>
      <w:r w:rsidR="002D4E40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августа</w:t>
      </w:r>
      <w:r w:rsidR="00075A6A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 202</w:t>
      </w:r>
      <w:r w:rsidR="002D4E40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1</w:t>
      </w:r>
      <w:r w:rsidR="00F6783D" w:rsidRPr="00ED0269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г. № </w:t>
      </w:r>
      <w:r w:rsidR="002D4E40">
        <w:rPr>
          <w:rFonts w:ascii="Times New Roman" w:eastAsia="Calibri" w:hAnsi="Times New Roman" w:cs="Times New Roman"/>
          <w:color w:val="FF0000"/>
          <w:sz w:val="24"/>
          <w:szCs w:val="24"/>
        </w:rPr>
        <w:t>31/1</w:t>
      </w:r>
      <w:r w:rsidR="00AC2432" w:rsidRPr="00F6783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CC795C" w:rsidRPr="00F6783D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Положения о муниципальном контроле в сфере благоустройства в </w:t>
      </w:r>
      <w:r w:rsidR="002D4E40">
        <w:rPr>
          <w:rFonts w:ascii="Times New Roman" w:eastAsia="Calibri" w:hAnsi="Times New Roman" w:cs="Times New Roman"/>
          <w:sz w:val="24"/>
          <w:szCs w:val="24"/>
        </w:rPr>
        <w:t>Гончаровском</w:t>
      </w:r>
      <w:r w:rsidR="00CC795C" w:rsidRPr="00F6783D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</w:t>
      </w:r>
      <w:r w:rsidR="00AC2432" w:rsidRPr="00F6783D">
        <w:rPr>
          <w:rFonts w:ascii="Times New Roman" w:eastAsia="Calibri" w:hAnsi="Times New Roman" w:cs="Times New Roman"/>
          <w:sz w:val="24"/>
          <w:szCs w:val="24"/>
        </w:rPr>
        <w:t>»,</w:t>
      </w:r>
      <w:r w:rsidR="008F7C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783D" w:rsidRPr="00F9788A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2D4E40">
        <w:rPr>
          <w:rFonts w:ascii="Times New Roman" w:hAnsi="Times New Roman" w:cs="Times New Roman"/>
          <w:sz w:val="24"/>
          <w:szCs w:val="24"/>
        </w:rPr>
        <w:t>Гончаровского</w:t>
      </w:r>
      <w:r w:rsidR="00F6783D" w:rsidRPr="00F9788A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администрация </w:t>
      </w:r>
      <w:r w:rsidR="002D4E40">
        <w:rPr>
          <w:rFonts w:ascii="Times New Roman" w:hAnsi="Times New Roman" w:cs="Times New Roman"/>
          <w:sz w:val="24"/>
          <w:szCs w:val="24"/>
        </w:rPr>
        <w:t>Гончаровского</w:t>
      </w:r>
      <w:r w:rsidR="00F6783D" w:rsidRPr="00F9788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61787" w:rsidRPr="00F6783D" w:rsidRDefault="00461787" w:rsidP="00F26397">
      <w:pPr>
        <w:tabs>
          <w:tab w:val="left" w:pos="743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0E12" w:rsidRPr="00F6783D" w:rsidRDefault="00DC0E12" w:rsidP="00F26397">
      <w:pPr>
        <w:tabs>
          <w:tab w:val="left" w:pos="74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C0E12" w:rsidRPr="00F6783D" w:rsidRDefault="00DC0E12" w:rsidP="00F26397">
      <w:pPr>
        <w:tabs>
          <w:tab w:val="left" w:pos="74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ПОСТАНОВЛЯ</w:t>
      </w:r>
      <w:r w:rsidR="00461787" w:rsidRPr="00F67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Ю</w:t>
      </w:r>
      <w:r w:rsidRPr="00F67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74730" w:rsidRPr="00F6783D" w:rsidRDefault="00974730" w:rsidP="00F26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F6783D" w:rsidRDefault="00AC2432" w:rsidP="00F26397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624"/>
        <w:contextualSpacing w:val="0"/>
        <w:jc w:val="both"/>
        <w:rPr>
          <w:color w:val="000000"/>
        </w:rPr>
      </w:pPr>
      <w:r w:rsidRPr="00F6783D">
        <w:rPr>
          <w:color w:val="000000"/>
        </w:rPr>
        <w:t xml:space="preserve">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2D4E40">
        <w:rPr>
          <w:color w:val="000000"/>
        </w:rPr>
        <w:t>Гончаровского</w:t>
      </w:r>
      <w:r w:rsidR="00F26397">
        <w:rPr>
          <w:color w:val="000000"/>
        </w:rPr>
        <w:t xml:space="preserve"> сельского поселения </w:t>
      </w:r>
      <w:r w:rsidR="00766AB1">
        <w:rPr>
          <w:color w:val="000000"/>
        </w:rPr>
        <w:t>на 2023</w:t>
      </w:r>
      <w:r w:rsidRPr="00F6783D">
        <w:rPr>
          <w:color w:val="000000"/>
        </w:rPr>
        <w:t xml:space="preserve"> год</w:t>
      </w:r>
      <w:r w:rsidR="00C85B6B">
        <w:rPr>
          <w:color w:val="000000"/>
        </w:rPr>
        <w:t xml:space="preserve"> (приложение к постановлению)</w:t>
      </w:r>
      <w:r w:rsidR="0094520D" w:rsidRPr="00F6783D">
        <w:rPr>
          <w:color w:val="000000"/>
        </w:rPr>
        <w:t>.</w:t>
      </w:r>
    </w:p>
    <w:p w:rsidR="00336B64" w:rsidRDefault="0094520D" w:rsidP="00336B64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624"/>
        <w:contextualSpacing w:val="0"/>
        <w:jc w:val="both"/>
        <w:rPr>
          <w:color w:val="000000"/>
        </w:rPr>
      </w:pPr>
      <w:proofErr w:type="gramStart"/>
      <w:r w:rsidRPr="00F6783D">
        <w:rPr>
          <w:color w:val="000000"/>
        </w:rPr>
        <w:t>Контроль за</w:t>
      </w:r>
      <w:proofErr w:type="gramEnd"/>
      <w:r w:rsidRPr="00F6783D">
        <w:rPr>
          <w:color w:val="000000"/>
        </w:rPr>
        <w:t xml:space="preserve"> исполнением настоящего постановления оставляю за собой.</w:t>
      </w:r>
    </w:p>
    <w:p w:rsidR="00336B64" w:rsidRPr="00336B64" w:rsidRDefault="00336B64" w:rsidP="00336B64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624"/>
        <w:contextualSpacing w:val="0"/>
        <w:jc w:val="both"/>
        <w:rPr>
          <w:color w:val="000000"/>
        </w:rPr>
      </w:pPr>
      <w:r w:rsidRPr="00336B64">
        <w:rPr>
          <w:color w:val="000000"/>
        </w:rPr>
        <w:t>Настоящее Постановление вступает в силу со дня его опубликования (обнародования), и распростр</w:t>
      </w:r>
      <w:r w:rsidR="00766AB1">
        <w:rPr>
          <w:color w:val="000000"/>
        </w:rPr>
        <w:t>аняет свое действие с 01.01.2023</w:t>
      </w:r>
      <w:r w:rsidRPr="00336B64">
        <w:rPr>
          <w:color w:val="000000"/>
        </w:rPr>
        <w:t xml:space="preserve"> г.</w:t>
      </w:r>
    </w:p>
    <w:p w:rsidR="000422B5" w:rsidRPr="00F6783D" w:rsidRDefault="000422B5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F6783D" w:rsidRDefault="000422B5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F6783D" w:rsidRDefault="000422B5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F6783D" w:rsidRDefault="000422B5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11E2" w:rsidRPr="00F6783D" w:rsidRDefault="00DC0E12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="002D4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Гончаровского</w:t>
      </w:r>
    </w:p>
    <w:p w:rsidR="00DC0E12" w:rsidRPr="00F6783D" w:rsidRDefault="00DC0E12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                         </w:t>
      </w:r>
      <w:r w:rsidR="00676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</w:t>
      </w:r>
      <w:r w:rsidR="002D4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С.Г. Нургазиев</w:t>
      </w:r>
    </w:p>
    <w:p w:rsidR="00C85B6B" w:rsidRDefault="00C85B6B" w:rsidP="00F2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B6B" w:rsidRDefault="00C85B6B" w:rsidP="00F2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B6B" w:rsidRDefault="00C85B6B" w:rsidP="00F2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766AB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</w:p>
    <w:p w:rsidR="00943D80" w:rsidRPr="00F6783D" w:rsidRDefault="00943D80" w:rsidP="00F2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26397" w:rsidRPr="00F26397" w:rsidRDefault="00676753" w:rsidP="00F26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 w:rsidR="008F7C4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26397" w:rsidRPr="00F2639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26397" w:rsidRPr="00F26397" w:rsidRDefault="00676753" w:rsidP="00F263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F7C4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26397" w:rsidRPr="00F2639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26397" w:rsidRPr="00F26397" w:rsidRDefault="00676753" w:rsidP="00F26397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F7C4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D4E40">
        <w:rPr>
          <w:rFonts w:ascii="Times New Roman" w:hAnsi="Times New Roman" w:cs="Times New Roman"/>
          <w:sz w:val="24"/>
          <w:szCs w:val="24"/>
        </w:rPr>
        <w:t>Гончаровского</w:t>
      </w:r>
      <w:r w:rsidR="008F7C40">
        <w:rPr>
          <w:rFonts w:ascii="Times New Roman" w:hAnsi="Times New Roman" w:cs="Times New Roman"/>
          <w:sz w:val="24"/>
          <w:szCs w:val="24"/>
        </w:rPr>
        <w:t xml:space="preserve"> </w:t>
      </w:r>
      <w:r w:rsidR="00F26397" w:rsidRPr="00F2639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8F7C40">
        <w:rPr>
          <w:rFonts w:ascii="Times New Roman" w:hAnsi="Times New Roman" w:cs="Times New Roman"/>
          <w:sz w:val="24"/>
          <w:szCs w:val="24"/>
        </w:rPr>
        <w:t>п</w:t>
      </w:r>
      <w:r w:rsidR="00F26397" w:rsidRPr="00F26397">
        <w:rPr>
          <w:rFonts w:ascii="Times New Roman" w:hAnsi="Times New Roman" w:cs="Times New Roman"/>
          <w:sz w:val="24"/>
          <w:szCs w:val="24"/>
        </w:rPr>
        <w:t>оселения</w:t>
      </w:r>
    </w:p>
    <w:p w:rsidR="00191268" w:rsidRPr="00F6783D" w:rsidRDefault="00F26397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8F7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16A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«_»_____ 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№__</w:t>
      </w:r>
    </w:p>
    <w:p w:rsidR="00943D80" w:rsidRPr="00F6783D" w:rsidRDefault="00943D80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F6783D" w:rsidRDefault="009B7A9F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F6783D" w:rsidRDefault="009B7A9F" w:rsidP="00F2639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9B7A9F" w:rsidRPr="00F6783D" w:rsidRDefault="009B7A9F" w:rsidP="00F2639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2D4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Гончаровского</w:t>
      </w:r>
      <w:r w:rsidR="00016A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2023</w:t>
      </w: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9B7A9F" w:rsidRPr="00F6783D" w:rsidRDefault="009B7A9F" w:rsidP="00F2639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7A9F" w:rsidRPr="00F6783D" w:rsidRDefault="009B7A9F" w:rsidP="00F2639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</w:t>
      </w:r>
      <w:r w:rsidR="00C85B6B" w:rsidRPr="00C85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часть Программы</w:t>
      </w:r>
    </w:p>
    <w:p w:rsidR="009B7A9F" w:rsidRPr="00F6783D" w:rsidRDefault="009B7A9F" w:rsidP="00F2639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F40" w:rsidRDefault="009860B0" w:rsidP="00434F40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</w:t>
      </w:r>
      <w:r w:rsidRPr="0098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причинения вреда (ущерба) охраняемым законом ценностям в рамках муниципального контроля в сфере благоустройства на территории </w:t>
      </w:r>
      <w:r w:rsidR="002D4E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Pr="0098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разработана для орг</w:t>
      </w:r>
      <w:r w:rsidR="009D78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анизации проведения в 2023</w:t>
      </w:r>
      <w:r w:rsidR="000C0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9B7A9F"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мероприятий, направленных на предупреждение на</w:t>
      </w:r>
      <w:r w:rsidR="000C0C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рушений обязательных требований, снижения рисков причинения вреда (ущерба) охраняемым законом ценностям</w:t>
      </w:r>
      <w:r w:rsid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32B" w:rsidRDefault="002B632B" w:rsidP="002B632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</w:t>
      </w:r>
      <w:r w:rsidRPr="002B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благоустройства </w:t>
      </w: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2D4E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E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Палласовского 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32B" w:rsidRDefault="002B632B" w:rsidP="00AA2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муниципального контроля в сфере благоустройства является </w:t>
      </w:r>
      <w:r w:rsidRPr="002B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организациями и гражданами </w:t>
      </w:r>
      <w:r w:rsidRPr="002B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обязательных требований, установленных правилами благоустройства территории </w:t>
      </w:r>
      <w:r w:rsidR="002D4E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Pr="002B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A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B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</w:t>
      </w:r>
      <w:r w:rsidR="002D4E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Гончаровском</w:t>
      </w:r>
      <w:r w:rsidRPr="002B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в соответствии с Правилами</w:t>
      </w:r>
      <w:r w:rsidR="00AA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AA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решений, принимаемых по результатам контрольных мероприятий. </w:t>
      </w:r>
      <w:proofErr w:type="gramEnd"/>
    </w:p>
    <w:p w:rsidR="00AA275D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осуществляется посредством:</w:t>
      </w:r>
    </w:p>
    <w:p w:rsidR="00AA275D" w:rsidRPr="000D1109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E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области;</w:t>
      </w:r>
    </w:p>
    <w:p w:rsidR="00AA275D" w:rsidRPr="000D1109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AA275D" w:rsidRPr="000D1109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AA275D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AA275D" w:rsidRPr="00AA275D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AA275D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5D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-Закон Волгоградской области от 11.06.2008 № 1693-ОД «Кодекс Волгоградской области об административной ответственности»;</w:t>
      </w:r>
    </w:p>
    <w:p w:rsidR="002B632B" w:rsidRDefault="00AA275D" w:rsidP="00FA2D0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4AA9" w:rsidRPr="0083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2D4E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="00264AA9" w:rsidRPr="0083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от </w:t>
      </w:r>
      <w:r w:rsidR="008364EF" w:rsidRPr="008364EF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</w:t>
      </w:r>
      <w:r w:rsidR="00264AA9" w:rsidRPr="008364E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364EF" w:rsidRPr="008364E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264AA9" w:rsidRPr="0083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8364EF" w:rsidRPr="008364EF">
        <w:rPr>
          <w:rFonts w:ascii="Times New Roman" w:eastAsia="Times New Roman" w:hAnsi="Times New Roman" w:cs="Times New Roman"/>
          <w:sz w:val="24"/>
          <w:szCs w:val="24"/>
          <w:lang w:eastAsia="ru-RU"/>
        </w:rPr>
        <w:t>18/1</w:t>
      </w:r>
      <w:r w:rsidR="00264AA9" w:rsidRPr="0083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</w:t>
      </w:r>
      <w:r w:rsidR="0026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Правил благоустройства территории </w:t>
      </w:r>
      <w:r w:rsidR="002D4E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="0026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 w:rsidR="00FA2D0C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 Палласовского муниципального района Волгоградской области».</w:t>
      </w:r>
    </w:p>
    <w:p w:rsidR="00C85B6B" w:rsidRDefault="00C85B6B" w:rsidP="008951C9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муниципальный контроль в сфере благоустройства </w:t>
      </w: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2D4E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E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осуществлялся, в </w:t>
      </w:r>
      <w:proofErr w:type="gramStart"/>
      <w:r w:rsidR="00EE5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="00EE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представляется возможным провести анализ текущего состояния осуществления данного контроля, описать текущий уровень развития профилактической деятельности контрольного органа </w:t>
      </w:r>
      <w:r w:rsidR="00EE5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администрации </w:t>
      </w:r>
      <w:r w:rsidR="002D4E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="00EE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E4CA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охарактеризовать проблемы, на решение которых направлена программа профилактики.</w:t>
      </w:r>
    </w:p>
    <w:p w:rsidR="009B7A9F" w:rsidRPr="00F6783D" w:rsidRDefault="009B7A9F" w:rsidP="008D787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4E" w:rsidRDefault="009B7A9F" w:rsidP="000E2618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r w:rsidR="007E4CA2" w:rsidRPr="007E4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</w:t>
      </w:r>
      <w:r w:rsidR="007E4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п</w:t>
      </w:r>
      <w:r w:rsidR="007E4CA2" w:rsidRPr="007E4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рограммы</w:t>
      </w:r>
      <w:r w:rsidR="007E4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профилактики</w:t>
      </w:r>
    </w:p>
    <w:p w:rsidR="000E2618" w:rsidRPr="00F6783D" w:rsidRDefault="000E2618" w:rsidP="000E2618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2618" w:rsidRDefault="008951C9" w:rsidP="008951C9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E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69094E" w:rsidRPr="000E261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676753" w:rsidRPr="00EC6216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76753" w:rsidRPr="00EC6216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76753" w:rsidRPr="00EC6216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4E" w:rsidRPr="00F6783D" w:rsidRDefault="008951C9" w:rsidP="009865C8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69094E" w:rsidRPr="009865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9865C8" w:rsidRDefault="009865C8" w:rsidP="009865C8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51C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системы профилактики нарушений обязательных требований;</w:t>
      </w:r>
    </w:p>
    <w:p w:rsidR="0069094E" w:rsidRPr="00F6783D" w:rsidRDefault="0069094E" w:rsidP="008951C9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69094E" w:rsidRPr="00F6783D" w:rsidRDefault="0069094E" w:rsidP="008951C9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51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правосознания и правовой культуры подконтрольных субъектов.</w:t>
      </w:r>
    </w:p>
    <w:p w:rsidR="00E64C34" w:rsidRPr="00F6783D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C34" w:rsidRPr="00F6783D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895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16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p w:rsidR="00E64C34" w:rsidRPr="00F6783D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рамках реализации Программы профилактики осуществляются следующие профилактические мероприятия: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2664"/>
        <w:gridCol w:w="2514"/>
        <w:gridCol w:w="2197"/>
        <w:gridCol w:w="1965"/>
      </w:tblGrid>
      <w:tr w:rsidR="00676753" w:rsidRPr="00816934" w:rsidTr="00150297">
        <w:trPr>
          <w:trHeight w:val="3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(периодичность) проведения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76753" w:rsidRPr="00816934" w:rsidTr="00150297">
        <w:trPr>
          <w:trHeight w:val="645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контролируемых и иных заинтересованных лиц по вопросам соблюдения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обязательных требований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FA2D0C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1.Размещение сведений</w:t>
            </w:r>
            <w:r w:rsidR="00FA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определенных ч.3 ст.46 Федерального закона № 248 – ФЗ,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официальном </w:t>
            </w:r>
            <w:proofErr w:type="gramStart"/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proofErr w:type="gramEnd"/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753" w:rsidRPr="00D75F5D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753" w:rsidRPr="0077548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Pr="00816934" w:rsidRDefault="002D4E40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Гончаровского</w:t>
            </w:r>
            <w:r w:rsidR="00676753" w:rsidRPr="0077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676753" w:rsidRPr="00816934" w:rsidTr="00150297">
        <w:trPr>
          <w:trHeight w:val="645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FA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сведений,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определенных ч.3 ст.46 Федерального закона № 248 – ФЗ,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средствах массовой информации</w:t>
            </w:r>
          </w:p>
        </w:tc>
        <w:tc>
          <w:tcPr>
            <w:tcW w:w="2216" w:type="dxa"/>
            <w:tcBorders>
              <w:left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753" w:rsidRPr="0077548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753" w:rsidRPr="00816934" w:rsidTr="00150297">
        <w:trPr>
          <w:trHeight w:val="645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Размещение сведений</w:t>
            </w:r>
            <w:r w:rsidR="00FA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определенных ч.3 ст.46 Федерального закона № 248 – ФЗ,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личных кабинетах контролируемых лиц 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государственных информационных системах (при их наличии)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75F5D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Ежегодно, 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77548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753" w:rsidRPr="00816934" w:rsidTr="001502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осуществления муниципального 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доклада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правоприменительной</w:t>
            </w:r>
            <w:proofErr w:type="gramEnd"/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практике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до 30 января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02EA1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Default="002D4E40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Гончаровского</w:t>
            </w:r>
            <w:r w:rsidR="00676753" w:rsidRPr="0080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76753" w:rsidRPr="0003282B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2D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Гончаровского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676753" w:rsidRPr="00816934" w:rsidTr="001502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недопустимости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обязательных</w:t>
            </w:r>
            <w:proofErr w:type="gramEnd"/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объявление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контролируемым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 предостережения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сведений  о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готовящихся </w:t>
            </w:r>
            <w:proofErr w:type="gramStart"/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обязательных требований или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признаках</w:t>
            </w:r>
            <w:proofErr w:type="gramEnd"/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нарушений обязательных требований и (или) по мере выявления нарушени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обязательных требований, если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подтвержденные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причинении</w:t>
            </w:r>
            <w:proofErr w:type="gramEnd"/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грозе причинения вреда (ущерба)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охраняемым законом ценностям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30 дней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получения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53E0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Default="002D4E40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Гончаровского</w:t>
            </w:r>
            <w:r w:rsidR="00676753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76753" w:rsidRPr="0003282B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2D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Гончаровского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676753" w:rsidRPr="00816934" w:rsidTr="001502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обращений контролируемых лиц или их представителей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A2D0C" w:rsidRDefault="00FA2D0C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дней</w:t>
            </w:r>
          </w:p>
          <w:p w:rsidR="00FA2D0C" w:rsidRPr="00816934" w:rsidRDefault="00FA2D0C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регистрации администрацией письменного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53E0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 специалист администрации</w:t>
            </w:r>
          </w:p>
          <w:p w:rsidR="00676753" w:rsidRPr="00816934" w:rsidRDefault="002D4E40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Гончаровского</w:t>
            </w:r>
            <w:r w:rsidR="00676753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676753" w:rsidRPr="00816934" w:rsidTr="001502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с контролируемыми лицами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53E0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Pr="00816934" w:rsidRDefault="002D4E40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Гончаровского</w:t>
            </w:r>
            <w:r w:rsidR="00676753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676753" w:rsidRDefault="00676753" w:rsidP="00676753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Консультирование контролируемых лиц и их представителей осуществляется устными разъяснениями по телефону, посредством видео-конференц-связи, на личном приеме либо </w:t>
      </w:r>
      <w:r w:rsidRPr="005B64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профилактического мероприятия, контрольного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посредством размещения на официальном сайте письменного разъяснения по однотипным обращениям </w:t>
      </w:r>
      <w:r w:rsidRPr="005B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контролируемых лиц и их представителей, подписанного уполномоченным должностным лицом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B64C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онтрольного органа.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осуществляется по следующим вопросам: 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проведения контрольных мероприятий;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периодичность проведения контрольных мероприятий;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принятия решений по итогам контрольных мероприятий;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обжалования решений контрольного органа.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правоприменительной практики организации и проведения муниципального контроля осуще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ствляется ежегодно.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обобщен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правоприменительной практики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доклада, который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утверждается руководителем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онтрольного органа и размещается на официальном сайте ежегодно не позднее 30 января года, следующего за годом обобщения правоприменительной практики.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3D3" w:rsidRDefault="006F13D3" w:rsidP="006F13D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934" w:rsidRPr="00F6783D" w:rsidRDefault="00816934" w:rsidP="008D787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C34" w:rsidRPr="00F6783D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6F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Показатели результативности и эффективности Программы.</w:t>
      </w:r>
    </w:p>
    <w:p w:rsidR="00E64C34" w:rsidRPr="00F6783D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6F6DF2" w:rsidRPr="00F6783D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3D3" w:rsidRDefault="006F13D3" w:rsidP="006F13D3">
            <w:pPr>
              <w:pStyle w:val="18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F6DF2" w:rsidRPr="00F6783D" w:rsidRDefault="006F6DF2" w:rsidP="006F13D3">
            <w:pPr>
              <w:pStyle w:val="18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6F6DF2" w:rsidRPr="00F6783D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34F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000140">
            <w:pPr>
              <w:pStyle w:val="18"/>
              <w:widowControl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Полнота информации, размещенной </w:t>
            </w:r>
            <w:r w:rsidRPr="00F678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2D4E40">
              <w:rPr>
                <w:rFonts w:ascii="Times New Roman" w:hAnsi="Times New Roman" w:cs="Times New Roman"/>
                <w:sz w:val="24"/>
                <w:szCs w:val="24"/>
              </w:rPr>
              <w:t>Гончаровского</w:t>
            </w:r>
            <w:r w:rsidR="000E32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F6783D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частью 3 статьи 46 Федерального закона от 31 июля 202</w:t>
            </w:r>
            <w:r w:rsidR="002805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676753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6F6DF2" w:rsidRPr="00F6783D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34F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676753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100 % от числа </w:t>
            </w:r>
            <w:proofErr w:type="gramStart"/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обратившихся</w:t>
            </w:r>
            <w:proofErr w:type="gramEnd"/>
          </w:p>
        </w:tc>
      </w:tr>
      <w:tr w:rsidR="006F6DF2" w:rsidRPr="00F6783D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34F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FA2D0C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2 мероприятий, проведенных контрольным органом</w:t>
            </w:r>
          </w:p>
        </w:tc>
      </w:tr>
    </w:tbl>
    <w:p w:rsidR="00E64C34" w:rsidRPr="00F6783D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928" w:rsidRDefault="00E17928" w:rsidP="00836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5C" w:rsidRDefault="00DF405C" w:rsidP="00836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5C" w:rsidRDefault="00DF405C" w:rsidP="00836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5C" w:rsidRDefault="00DF405C" w:rsidP="00836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5C" w:rsidRDefault="00DF405C" w:rsidP="00836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5C" w:rsidRDefault="00DF405C" w:rsidP="00836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5C" w:rsidRDefault="00DF405C" w:rsidP="00836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5C" w:rsidRDefault="00DF405C" w:rsidP="00836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5C" w:rsidRDefault="00DF405C" w:rsidP="001B1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DF405C" w:rsidSect="00AA6DBD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2AA" w:rsidRDefault="00B552AA" w:rsidP="00DC0E12">
      <w:pPr>
        <w:spacing w:after="0" w:line="240" w:lineRule="auto"/>
      </w:pPr>
      <w:r>
        <w:separator/>
      </w:r>
    </w:p>
  </w:endnote>
  <w:endnote w:type="continuationSeparator" w:id="0">
    <w:p w:rsidR="00B552AA" w:rsidRDefault="00B552AA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2AA" w:rsidRDefault="00B552AA" w:rsidP="00DC0E12">
      <w:pPr>
        <w:spacing w:after="0" w:line="240" w:lineRule="auto"/>
      </w:pPr>
      <w:r>
        <w:separator/>
      </w:r>
    </w:p>
  </w:footnote>
  <w:footnote w:type="continuationSeparator" w:id="0">
    <w:p w:rsidR="00B552AA" w:rsidRDefault="00B552AA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0F1065"/>
    <w:multiLevelType w:val="multilevel"/>
    <w:tmpl w:val="5F7C9F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5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2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3">
    <w:nsid w:val="23AD4EFD"/>
    <w:multiLevelType w:val="multilevel"/>
    <w:tmpl w:val="216A4A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147DEF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7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8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31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3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9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8"/>
  </w:num>
  <w:num w:numId="7">
    <w:abstractNumId w:val="39"/>
  </w:num>
  <w:num w:numId="8">
    <w:abstractNumId w:val="2"/>
  </w:num>
  <w:num w:numId="9">
    <w:abstractNumId w:val="21"/>
  </w:num>
  <w:num w:numId="10">
    <w:abstractNumId w:val="17"/>
  </w:num>
  <w:num w:numId="11">
    <w:abstractNumId w:val="33"/>
  </w:num>
  <w:num w:numId="12">
    <w:abstractNumId w:val="10"/>
  </w:num>
  <w:num w:numId="13">
    <w:abstractNumId w:val="29"/>
  </w:num>
  <w:num w:numId="14">
    <w:abstractNumId w:val="15"/>
  </w:num>
  <w:num w:numId="15">
    <w:abstractNumId w:val="32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5"/>
  </w:num>
  <w:num w:numId="32">
    <w:abstractNumId w:val="25"/>
  </w:num>
  <w:num w:numId="33">
    <w:abstractNumId w:val="11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8"/>
  </w:num>
  <w:num w:numId="36">
    <w:abstractNumId w:val="26"/>
  </w:num>
  <w:num w:numId="37">
    <w:abstractNumId w:val="38"/>
  </w:num>
  <w:num w:numId="3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24"/>
  </w:num>
  <w:num w:numId="41">
    <w:abstractNumId w:val="35"/>
  </w:num>
  <w:num w:numId="42">
    <w:abstractNumId w:val="18"/>
  </w:num>
  <w:num w:numId="43">
    <w:abstractNumId w:val="14"/>
  </w:num>
  <w:num w:numId="44">
    <w:abstractNumId w:val="36"/>
  </w:num>
  <w:num w:numId="45">
    <w:abstractNumId w:val="13"/>
  </w:num>
  <w:num w:numId="46">
    <w:abstractNumId w:val="3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19"/>
    <w:rsid w:val="00000140"/>
    <w:rsid w:val="00002E44"/>
    <w:rsid w:val="00016A55"/>
    <w:rsid w:val="000236DF"/>
    <w:rsid w:val="00025F19"/>
    <w:rsid w:val="0003282B"/>
    <w:rsid w:val="000422B5"/>
    <w:rsid w:val="00050728"/>
    <w:rsid w:val="00071DDD"/>
    <w:rsid w:val="00075A6A"/>
    <w:rsid w:val="000C0C0D"/>
    <w:rsid w:val="000D2F57"/>
    <w:rsid w:val="000E2618"/>
    <w:rsid w:val="000E32E4"/>
    <w:rsid w:val="000F03CB"/>
    <w:rsid w:val="000F11E2"/>
    <w:rsid w:val="000F6F2E"/>
    <w:rsid w:val="0012178E"/>
    <w:rsid w:val="00127495"/>
    <w:rsid w:val="001557A4"/>
    <w:rsid w:val="00157A1C"/>
    <w:rsid w:val="00167B15"/>
    <w:rsid w:val="001858AA"/>
    <w:rsid w:val="00191268"/>
    <w:rsid w:val="001A6824"/>
    <w:rsid w:val="001B19B2"/>
    <w:rsid w:val="0020339B"/>
    <w:rsid w:val="002348FC"/>
    <w:rsid w:val="0025500C"/>
    <w:rsid w:val="00262797"/>
    <w:rsid w:val="00264AA9"/>
    <w:rsid w:val="002735B3"/>
    <w:rsid w:val="002735E6"/>
    <w:rsid w:val="00274F60"/>
    <w:rsid w:val="0028056D"/>
    <w:rsid w:val="002867CD"/>
    <w:rsid w:val="00294CB6"/>
    <w:rsid w:val="002A15F9"/>
    <w:rsid w:val="002B0E98"/>
    <w:rsid w:val="002B632B"/>
    <w:rsid w:val="002D4E40"/>
    <w:rsid w:val="002D5D86"/>
    <w:rsid w:val="002D7074"/>
    <w:rsid w:val="002E2496"/>
    <w:rsid w:val="0032082D"/>
    <w:rsid w:val="0033603B"/>
    <w:rsid w:val="00336B64"/>
    <w:rsid w:val="003464FE"/>
    <w:rsid w:val="0036678A"/>
    <w:rsid w:val="00375B8B"/>
    <w:rsid w:val="003A7013"/>
    <w:rsid w:val="003B1C16"/>
    <w:rsid w:val="003B545E"/>
    <w:rsid w:val="003F7FE8"/>
    <w:rsid w:val="00434F40"/>
    <w:rsid w:val="0045580B"/>
    <w:rsid w:val="00461787"/>
    <w:rsid w:val="004755EC"/>
    <w:rsid w:val="00482EFC"/>
    <w:rsid w:val="00492446"/>
    <w:rsid w:val="004A3955"/>
    <w:rsid w:val="004B4731"/>
    <w:rsid w:val="004C245D"/>
    <w:rsid w:val="004E4070"/>
    <w:rsid w:val="00505537"/>
    <w:rsid w:val="00547F5B"/>
    <w:rsid w:val="00550CD5"/>
    <w:rsid w:val="00584A82"/>
    <w:rsid w:val="00593E15"/>
    <w:rsid w:val="005B0F92"/>
    <w:rsid w:val="005B1282"/>
    <w:rsid w:val="005B64C3"/>
    <w:rsid w:val="005F6EEC"/>
    <w:rsid w:val="006122EC"/>
    <w:rsid w:val="006235F3"/>
    <w:rsid w:val="00634E46"/>
    <w:rsid w:val="00650B44"/>
    <w:rsid w:val="00657D40"/>
    <w:rsid w:val="00665536"/>
    <w:rsid w:val="00676753"/>
    <w:rsid w:val="0069094E"/>
    <w:rsid w:val="006925F0"/>
    <w:rsid w:val="00694A18"/>
    <w:rsid w:val="006A0519"/>
    <w:rsid w:val="006A478A"/>
    <w:rsid w:val="006C5C7C"/>
    <w:rsid w:val="006D7807"/>
    <w:rsid w:val="006F13D3"/>
    <w:rsid w:val="006F6DF2"/>
    <w:rsid w:val="00702669"/>
    <w:rsid w:val="00723947"/>
    <w:rsid w:val="00766AB1"/>
    <w:rsid w:val="00775483"/>
    <w:rsid w:val="00782397"/>
    <w:rsid w:val="00794BC9"/>
    <w:rsid w:val="007A1ACA"/>
    <w:rsid w:val="007B72C5"/>
    <w:rsid w:val="007C3BED"/>
    <w:rsid w:val="007C3E25"/>
    <w:rsid w:val="007E3A77"/>
    <w:rsid w:val="007E4CA2"/>
    <w:rsid w:val="007F21F6"/>
    <w:rsid w:val="007F63EC"/>
    <w:rsid w:val="00802EA1"/>
    <w:rsid w:val="00802EF3"/>
    <w:rsid w:val="00816934"/>
    <w:rsid w:val="008362C3"/>
    <w:rsid w:val="008364EF"/>
    <w:rsid w:val="00853E04"/>
    <w:rsid w:val="00863351"/>
    <w:rsid w:val="008951C9"/>
    <w:rsid w:val="008A6E21"/>
    <w:rsid w:val="008D2144"/>
    <w:rsid w:val="008D7873"/>
    <w:rsid w:val="008E11FC"/>
    <w:rsid w:val="008F59B0"/>
    <w:rsid w:val="008F7C40"/>
    <w:rsid w:val="00943D80"/>
    <w:rsid w:val="0094520D"/>
    <w:rsid w:val="00962AD0"/>
    <w:rsid w:val="00973F4B"/>
    <w:rsid w:val="00974730"/>
    <w:rsid w:val="0097638D"/>
    <w:rsid w:val="00984C08"/>
    <w:rsid w:val="009860B0"/>
    <w:rsid w:val="009865C8"/>
    <w:rsid w:val="009A51F1"/>
    <w:rsid w:val="009B7A9F"/>
    <w:rsid w:val="009D78FB"/>
    <w:rsid w:val="009D7F12"/>
    <w:rsid w:val="009F0B02"/>
    <w:rsid w:val="009F2470"/>
    <w:rsid w:val="00A1680B"/>
    <w:rsid w:val="00A25CC5"/>
    <w:rsid w:val="00A4623F"/>
    <w:rsid w:val="00A52823"/>
    <w:rsid w:val="00A94534"/>
    <w:rsid w:val="00AA275D"/>
    <w:rsid w:val="00AA46F4"/>
    <w:rsid w:val="00AA6DBD"/>
    <w:rsid w:val="00AB73BF"/>
    <w:rsid w:val="00AC2432"/>
    <w:rsid w:val="00AE50E8"/>
    <w:rsid w:val="00B415E2"/>
    <w:rsid w:val="00B552AA"/>
    <w:rsid w:val="00B977FE"/>
    <w:rsid w:val="00BA1A24"/>
    <w:rsid w:val="00BA547D"/>
    <w:rsid w:val="00BA7392"/>
    <w:rsid w:val="00BB4243"/>
    <w:rsid w:val="00BB5637"/>
    <w:rsid w:val="00BC1895"/>
    <w:rsid w:val="00C15CDC"/>
    <w:rsid w:val="00C450AC"/>
    <w:rsid w:val="00C81D3C"/>
    <w:rsid w:val="00C85B6B"/>
    <w:rsid w:val="00C85F7F"/>
    <w:rsid w:val="00CB173B"/>
    <w:rsid w:val="00CB3D0D"/>
    <w:rsid w:val="00CC795C"/>
    <w:rsid w:val="00CE4F84"/>
    <w:rsid w:val="00D32148"/>
    <w:rsid w:val="00D461B4"/>
    <w:rsid w:val="00D50E7E"/>
    <w:rsid w:val="00DA4448"/>
    <w:rsid w:val="00DC0E12"/>
    <w:rsid w:val="00DC2033"/>
    <w:rsid w:val="00DC25D6"/>
    <w:rsid w:val="00DD082E"/>
    <w:rsid w:val="00DE1646"/>
    <w:rsid w:val="00DE37E0"/>
    <w:rsid w:val="00DE6107"/>
    <w:rsid w:val="00DF405C"/>
    <w:rsid w:val="00E17928"/>
    <w:rsid w:val="00E330B1"/>
    <w:rsid w:val="00E61FED"/>
    <w:rsid w:val="00E64C34"/>
    <w:rsid w:val="00EC352B"/>
    <w:rsid w:val="00ED0269"/>
    <w:rsid w:val="00EE5231"/>
    <w:rsid w:val="00F26397"/>
    <w:rsid w:val="00F43147"/>
    <w:rsid w:val="00F43261"/>
    <w:rsid w:val="00F535AA"/>
    <w:rsid w:val="00F66D96"/>
    <w:rsid w:val="00F6783D"/>
    <w:rsid w:val="00F846D4"/>
    <w:rsid w:val="00FA0D0F"/>
    <w:rsid w:val="00FA2A90"/>
    <w:rsid w:val="00FA2D0C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link w:val="a4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7">
    <w:name w:val="Hyperlink"/>
    <w:basedOn w:val="a0"/>
    <w:unhideWhenUsed/>
    <w:rsid w:val="00DC0E12"/>
    <w:rPr>
      <w:color w:val="0000FF"/>
      <w:u w:val="single"/>
    </w:rPr>
  </w:style>
  <w:style w:type="paragraph" w:styleId="a8">
    <w:name w:val="footnote text"/>
    <w:basedOn w:val="a"/>
    <w:link w:val="a9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semiHidden/>
    <w:unhideWhenUsed/>
    <w:rsid w:val="00DC0E12"/>
    <w:rPr>
      <w:vertAlign w:val="superscript"/>
    </w:rPr>
  </w:style>
  <w:style w:type="paragraph" w:styleId="ab">
    <w:name w:val="Balloon Text"/>
    <w:basedOn w:val="a"/>
    <w:link w:val="ac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e">
    <w:name w:val="FollowedHyperlink"/>
    <w:semiHidden/>
    <w:unhideWhenUsed/>
    <w:rsid w:val="00DC0E12"/>
    <w:rPr>
      <w:color w:val="800080"/>
      <w:u w:val="single"/>
    </w:rPr>
  </w:style>
  <w:style w:type="paragraph" w:styleId="af">
    <w:name w:val="header"/>
    <w:basedOn w:val="a"/>
    <w:link w:val="af0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Title"/>
    <w:basedOn w:val="a"/>
    <w:link w:val="af4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4">
    <w:name w:val="Название Знак"/>
    <w:basedOn w:val="a0"/>
    <w:link w:val="af3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5">
    <w:name w:val="Body Text Indent"/>
    <w:basedOn w:val="a"/>
    <w:link w:val="af6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link w:val="af8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9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5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d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d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b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c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e">
    <w:name w:val="endnote text"/>
    <w:basedOn w:val="a"/>
    <w:link w:val="aff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semiHidden/>
    <w:rsid w:val="00DC0E12"/>
    <w:rPr>
      <w:vertAlign w:val="superscript"/>
    </w:rPr>
  </w:style>
  <w:style w:type="paragraph" w:styleId="aff1">
    <w:name w:val="Document Map"/>
    <w:basedOn w:val="a"/>
    <w:link w:val="aff2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d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3">
    <w:name w:val="Обычный (веб) Знак"/>
    <w:aliases w:val="_а_Е’__ (дќа) И’ц_1 Знак,_а_Е’__ (дќа) И’ц_ И’ц_ Знак,___С¬__ (_x_) ÷¬__1 Знак,___С¬__ (_x_) ÷¬__ ÷¬__ Знак"/>
    <w:link w:val="aff4"/>
    <w:locked/>
    <w:rsid w:val="00DC0E12"/>
    <w:rPr>
      <w:sz w:val="24"/>
      <w:szCs w:val="24"/>
      <w:lang w:eastAsia="ru-RU"/>
    </w:rPr>
  </w:style>
  <w:style w:type="paragraph" w:styleId="aff4">
    <w:name w:val="Normal (Web)"/>
    <w:aliases w:val="_а_Е’__ (дќа) И’ц_1,_а_Е’__ (дќа) И’ц_ И’ц_,___С¬__ (_x_) ÷¬__1,___С¬__ (_x_) ÷¬__ ÷¬__"/>
    <w:basedOn w:val="a"/>
    <w:link w:val="aff3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5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F6DF2"/>
    <w:rPr>
      <w:rFonts w:ascii="Calibri" w:eastAsia="Calibri" w:hAnsi="Calibri" w:cs="Calibri"/>
      <w:lang w:eastAsia="ru-RU"/>
    </w:rPr>
  </w:style>
  <w:style w:type="character" w:customStyle="1" w:styleId="a4">
    <w:name w:val="Абзац списка Знак"/>
    <w:link w:val="a3"/>
    <w:locked/>
    <w:rsid w:val="002B63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link w:val="a4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7">
    <w:name w:val="Hyperlink"/>
    <w:basedOn w:val="a0"/>
    <w:unhideWhenUsed/>
    <w:rsid w:val="00DC0E12"/>
    <w:rPr>
      <w:color w:val="0000FF"/>
      <w:u w:val="single"/>
    </w:rPr>
  </w:style>
  <w:style w:type="paragraph" w:styleId="a8">
    <w:name w:val="footnote text"/>
    <w:basedOn w:val="a"/>
    <w:link w:val="a9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semiHidden/>
    <w:unhideWhenUsed/>
    <w:rsid w:val="00DC0E12"/>
    <w:rPr>
      <w:vertAlign w:val="superscript"/>
    </w:rPr>
  </w:style>
  <w:style w:type="paragraph" w:styleId="ab">
    <w:name w:val="Balloon Text"/>
    <w:basedOn w:val="a"/>
    <w:link w:val="ac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e">
    <w:name w:val="FollowedHyperlink"/>
    <w:semiHidden/>
    <w:unhideWhenUsed/>
    <w:rsid w:val="00DC0E12"/>
    <w:rPr>
      <w:color w:val="800080"/>
      <w:u w:val="single"/>
    </w:rPr>
  </w:style>
  <w:style w:type="paragraph" w:styleId="af">
    <w:name w:val="header"/>
    <w:basedOn w:val="a"/>
    <w:link w:val="af0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Title"/>
    <w:basedOn w:val="a"/>
    <w:link w:val="af4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4">
    <w:name w:val="Название Знак"/>
    <w:basedOn w:val="a0"/>
    <w:link w:val="af3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5">
    <w:name w:val="Body Text Indent"/>
    <w:basedOn w:val="a"/>
    <w:link w:val="af6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link w:val="af8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9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5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d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d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b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c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e">
    <w:name w:val="endnote text"/>
    <w:basedOn w:val="a"/>
    <w:link w:val="aff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semiHidden/>
    <w:rsid w:val="00DC0E12"/>
    <w:rPr>
      <w:vertAlign w:val="superscript"/>
    </w:rPr>
  </w:style>
  <w:style w:type="paragraph" w:styleId="aff1">
    <w:name w:val="Document Map"/>
    <w:basedOn w:val="a"/>
    <w:link w:val="aff2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d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3">
    <w:name w:val="Обычный (веб) Знак"/>
    <w:aliases w:val="_а_Е’__ (дќа) И’ц_1 Знак,_а_Е’__ (дќа) И’ц_ И’ц_ Знак,___С¬__ (_x_) ÷¬__1 Знак,___С¬__ (_x_) ÷¬__ ÷¬__ Знак"/>
    <w:link w:val="aff4"/>
    <w:locked/>
    <w:rsid w:val="00DC0E12"/>
    <w:rPr>
      <w:sz w:val="24"/>
      <w:szCs w:val="24"/>
      <w:lang w:eastAsia="ru-RU"/>
    </w:rPr>
  </w:style>
  <w:style w:type="paragraph" w:styleId="aff4">
    <w:name w:val="Normal (Web)"/>
    <w:aliases w:val="_а_Е’__ (дќа) И’ц_1,_а_Е’__ (дќа) И’ц_ И’ц_,___С¬__ (_x_) ÷¬__1,___С¬__ (_x_) ÷¬__ ÷¬__"/>
    <w:basedOn w:val="a"/>
    <w:link w:val="aff3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5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F6DF2"/>
    <w:rPr>
      <w:rFonts w:ascii="Calibri" w:eastAsia="Calibri" w:hAnsi="Calibri" w:cs="Calibri"/>
      <w:lang w:eastAsia="ru-RU"/>
    </w:rPr>
  </w:style>
  <w:style w:type="character" w:customStyle="1" w:styleId="a4">
    <w:name w:val="Абзац списка Знак"/>
    <w:link w:val="a3"/>
    <w:locked/>
    <w:rsid w:val="002B63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DE541-62F2-413E-8E7A-E66A846C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2022-09-15T12:00:00Z</cp:lastPrinted>
  <dcterms:created xsi:type="dcterms:W3CDTF">2022-09-15T11:40:00Z</dcterms:created>
  <dcterms:modified xsi:type="dcterms:W3CDTF">2022-09-15T12:14:00Z</dcterms:modified>
</cp:coreProperties>
</file>