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19" w:rsidRDefault="00AC4D19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890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4138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 » ______201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D46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76E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F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AC4D19" w:rsidTr="00AC4D1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E5323" w:rsidRPr="00BE5323" w:rsidRDefault="00AC4D19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№</w:t>
            </w:r>
            <w:r w:rsidR="002726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38 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от </w:t>
            </w:r>
            <w:r w:rsidR="002726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10.09.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201</w:t>
            </w:r>
            <w:r w:rsidR="008030C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г.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BE5323"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BE5323" w:rsidRPr="00BE5323" w:rsidRDefault="00BE5323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AC4D19" w:rsidRDefault="00BE5323" w:rsidP="006F17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8030C4" w:rsidRPr="008030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»»</w:t>
            </w:r>
            <w:r w:rsidR="006F1722">
              <w:t xml:space="preserve"> 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в редакции постановления №__ от «__»________201</w:t>
            </w:r>
            <w:r w:rsidR="006F172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_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г.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proofErr w:type="gramStart"/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BE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</w:t>
      </w:r>
      <w:r w:rsidR="00042F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38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042F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10.09.</w:t>
      </w:r>
      <w:r w:rsidR="00BE5323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201</w:t>
      </w:r>
      <w:r w:rsid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г.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Об утвержден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0C4" w:rsidRPr="008030C4">
        <w:rPr>
          <w:rFonts w:ascii="Times New Roman" w:eastAsia="Times New Roman" w:hAnsi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1722" w:rsidRPr="006F1722">
        <w:t xml:space="preserve"> </w:t>
      </w:r>
      <w:r w:rsidR="006F1722" w:rsidRPr="006F17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F1722" w:rsidRP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редакции постановления №__ от «_</w:t>
      </w:r>
      <w:proofErr w:type="gramStart"/>
      <w:r w:rsidR="006F1722" w:rsidRP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_»_</w:t>
      </w:r>
      <w:proofErr w:type="gramEnd"/>
      <w:r w:rsidR="006F1722" w:rsidRP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_______201</w:t>
      </w:r>
      <w:r w:rsid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6F1722" w:rsidRP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r w:rsidR="006F1722" w:rsidRPr="006F1722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</w:rPr>
        <w:t xml:space="preserve">(далее- Постановление)  </w:t>
      </w:r>
    </w:p>
    <w:p w:rsidR="00AF6D5C" w:rsidRDefault="00AC4D19" w:rsidP="00BE53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46CF">
        <w:rPr>
          <w:rFonts w:ascii="Times New Roman" w:hAnsi="Times New Roman"/>
          <w:b/>
          <w:sz w:val="24"/>
          <w:szCs w:val="24"/>
          <w:lang w:eastAsia="ru-RU"/>
        </w:rPr>
        <w:t xml:space="preserve">Пункт 2.6.1 </w:t>
      </w:r>
      <w:r w:rsidR="000243EB">
        <w:rPr>
          <w:rFonts w:ascii="Times New Roman" w:hAnsi="Times New Roman"/>
          <w:b/>
          <w:sz w:val="24"/>
          <w:szCs w:val="24"/>
          <w:lang w:eastAsia="ru-RU"/>
        </w:rPr>
        <w:t>Регламента изложить в следующей редакции</w:t>
      </w:r>
      <w:r w:rsidR="009707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030C4" w:rsidRPr="008030C4" w:rsidRDefault="00970722" w:rsidP="008030C4">
      <w:pPr>
        <w:pStyle w:val="ConsPlus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30C4" w:rsidRPr="008030C4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="008030C4" w:rsidRPr="008030C4">
        <w:rPr>
          <w:rFonts w:ascii="Times New Roman" w:hAnsi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="008030C4" w:rsidRPr="008030C4">
        <w:rPr>
          <w:rFonts w:ascii="Times New Roman" w:hAnsi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8030C4" w:rsidRPr="008030C4" w:rsidRDefault="008030C4" w:rsidP="0080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заявление о переводе помещения согласно </w:t>
      </w:r>
      <w:r w:rsidRPr="00A45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приложения №1 к настоящему регламенту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заявление); 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арственном реестре недвижимости;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722" w:rsidRPr="00970722" w:rsidRDefault="008030C4" w:rsidP="008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</w:t>
      </w:r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proofErr w:type="gramStart"/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proofErr w:type="gramEnd"/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без необходимости дополнительной подачи заявления в какой-либо иной форме.</w:t>
      </w:r>
      <w:r w:rsidR="00970722">
        <w:rPr>
          <w:rFonts w:ascii="Times New Roman" w:hAnsi="Times New Roman"/>
          <w:sz w:val="24"/>
          <w:szCs w:val="24"/>
          <w:lang w:eastAsia="ru-RU"/>
        </w:rPr>
        <w:t>»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890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E5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proofErr w:type="spellStart"/>
      <w:r w:rsidR="00890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</w:p>
    <w:p w:rsidR="00AC4D19" w:rsidRPr="00293561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42F78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0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F"/>
    <w:rsid w:val="000243EB"/>
    <w:rsid w:val="00042F78"/>
    <w:rsid w:val="00045B06"/>
    <w:rsid w:val="0008766B"/>
    <w:rsid w:val="000C4753"/>
    <w:rsid w:val="000F7D41"/>
    <w:rsid w:val="00115777"/>
    <w:rsid w:val="00157123"/>
    <w:rsid w:val="0027265E"/>
    <w:rsid w:val="00293561"/>
    <w:rsid w:val="00413857"/>
    <w:rsid w:val="004B0D6F"/>
    <w:rsid w:val="00530D5F"/>
    <w:rsid w:val="00535AB5"/>
    <w:rsid w:val="00542BF4"/>
    <w:rsid w:val="00582A63"/>
    <w:rsid w:val="005D7EB3"/>
    <w:rsid w:val="006F1722"/>
    <w:rsid w:val="0075699B"/>
    <w:rsid w:val="00792FF0"/>
    <w:rsid w:val="007C304F"/>
    <w:rsid w:val="008030C4"/>
    <w:rsid w:val="008416ED"/>
    <w:rsid w:val="00843E40"/>
    <w:rsid w:val="008900DA"/>
    <w:rsid w:val="00893A09"/>
    <w:rsid w:val="008D46CF"/>
    <w:rsid w:val="00970722"/>
    <w:rsid w:val="009725DC"/>
    <w:rsid w:val="00980C7E"/>
    <w:rsid w:val="00A44236"/>
    <w:rsid w:val="00A45B32"/>
    <w:rsid w:val="00AA76EA"/>
    <w:rsid w:val="00AC4D19"/>
    <w:rsid w:val="00AF6D5C"/>
    <w:rsid w:val="00B71F4F"/>
    <w:rsid w:val="00BE5323"/>
    <w:rsid w:val="00CA7D15"/>
    <w:rsid w:val="00D12D72"/>
    <w:rsid w:val="00D707A5"/>
    <w:rsid w:val="00DC3671"/>
    <w:rsid w:val="00E221AE"/>
    <w:rsid w:val="00E34ACF"/>
    <w:rsid w:val="00E427E9"/>
    <w:rsid w:val="00E96895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E838-2CB6-4C89-9F0F-A8471BC8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rsid w:val="0080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0C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2019-06-10T11:44:00Z</cp:lastPrinted>
  <dcterms:created xsi:type="dcterms:W3CDTF">2019-06-10T11:11:00Z</dcterms:created>
  <dcterms:modified xsi:type="dcterms:W3CDTF">2019-06-11T05:08:00Z</dcterms:modified>
</cp:coreProperties>
</file>