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B9" w:rsidRPr="0037743C" w:rsidRDefault="003F6BB9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</w:p>
    <w:p w:rsidR="00554EF8" w:rsidRPr="00554EF8" w:rsidRDefault="00554EF8" w:rsidP="00483385">
      <w:pPr>
        <w:spacing w:after="0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:rsidR="00554EF8" w:rsidRPr="00554EF8" w:rsidRDefault="00193C5A" w:rsidP="0019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80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F8" w:rsidRPr="00554EF8" w:rsidRDefault="00554EF8" w:rsidP="00483385">
      <w:pPr>
        <w:spacing w:after="0"/>
        <w:jc w:val="right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</w:p>
    <w:p w:rsidR="00554EF8" w:rsidRPr="00554EF8" w:rsidRDefault="00554EF8" w:rsidP="00483385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  <w:r w:rsidRPr="00554EF8">
        <w:rPr>
          <w:rFonts w:ascii="Times New Roman" w:eastAsia="Calibri" w:hAnsi="Times New Roman"/>
          <w:b/>
          <w:color w:val="000000" w:themeColor="text1"/>
          <w:sz w:val="26"/>
          <w:szCs w:val="26"/>
        </w:rPr>
        <w:t>ВОЛГОГРАДСКАЯ ОБЛАСТЬ</w:t>
      </w:r>
    </w:p>
    <w:p w:rsidR="00554EF8" w:rsidRPr="00554EF8" w:rsidRDefault="00554EF8" w:rsidP="00483385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  <w:r w:rsidRPr="00554EF8">
        <w:rPr>
          <w:rFonts w:ascii="Times New Roman" w:eastAsia="Calibri" w:hAnsi="Times New Roman"/>
          <w:b/>
          <w:color w:val="000000" w:themeColor="text1"/>
          <w:sz w:val="26"/>
          <w:szCs w:val="26"/>
        </w:rPr>
        <w:t>ПАЛЛАСОВСКИЙ МУНИЦИПАЛЬНЫЙ РАЙОН</w:t>
      </w:r>
      <w:r w:rsidRPr="00554EF8">
        <w:rPr>
          <w:rFonts w:ascii="Times New Roman" w:eastAsia="Calibri" w:hAnsi="Times New Roman"/>
          <w:b/>
          <w:color w:val="000000" w:themeColor="text1"/>
          <w:sz w:val="26"/>
          <w:szCs w:val="26"/>
        </w:rPr>
        <w:br/>
        <w:t xml:space="preserve"> АДМИНИСТРАЦИЯ </w:t>
      </w:r>
      <w:r w:rsidR="0028427A">
        <w:rPr>
          <w:rFonts w:ascii="Times New Roman" w:eastAsia="Calibri" w:hAnsi="Times New Roman"/>
          <w:b/>
          <w:color w:val="000000" w:themeColor="text1"/>
          <w:sz w:val="26"/>
          <w:szCs w:val="26"/>
        </w:rPr>
        <w:t>ГОНЧАРОВСКОГО</w:t>
      </w:r>
      <w:r w:rsidRPr="00554EF8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554EF8" w:rsidRPr="00554EF8" w:rsidRDefault="00554EF8" w:rsidP="00483385">
      <w:pPr>
        <w:spacing w:after="0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</w:p>
    <w:p w:rsidR="00554EF8" w:rsidRPr="00554EF8" w:rsidRDefault="00554EF8" w:rsidP="00483385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  <w:proofErr w:type="gramStart"/>
      <w:r w:rsidRPr="00554EF8">
        <w:rPr>
          <w:rFonts w:ascii="Times New Roman" w:eastAsia="Calibri" w:hAnsi="Times New Roman"/>
          <w:b/>
          <w:color w:val="000000" w:themeColor="text1"/>
          <w:sz w:val="26"/>
          <w:szCs w:val="26"/>
        </w:rPr>
        <w:t>П</w:t>
      </w:r>
      <w:proofErr w:type="gramEnd"/>
      <w:r w:rsidRPr="00554EF8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О С Т А Н О В Л Е Н И Е</w:t>
      </w:r>
    </w:p>
    <w:p w:rsidR="00554EF8" w:rsidRPr="00554EF8" w:rsidRDefault="00554EF8" w:rsidP="00483385">
      <w:pPr>
        <w:spacing w:after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54EF8">
        <w:rPr>
          <w:rFonts w:ascii="Times New Roman" w:eastAsia="Calibri" w:hAnsi="Times New Roman"/>
          <w:color w:val="000000" w:themeColor="text1"/>
          <w:sz w:val="26"/>
          <w:szCs w:val="26"/>
        </w:rPr>
        <w:t>«</w:t>
      </w:r>
      <w:r w:rsidR="00D920B6">
        <w:rPr>
          <w:rFonts w:ascii="Times New Roman" w:eastAsia="Calibri" w:hAnsi="Times New Roman"/>
          <w:color w:val="000000" w:themeColor="text1"/>
          <w:sz w:val="26"/>
          <w:szCs w:val="26"/>
        </w:rPr>
        <w:t>29</w:t>
      </w:r>
      <w:r w:rsidRPr="00554EF8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» </w:t>
      </w:r>
      <w:r w:rsidR="00D920B6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июня </w:t>
      </w:r>
      <w:r w:rsidRPr="00554EF8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2022год</w:t>
      </w:r>
      <w:r w:rsidRPr="00554EF8">
        <w:rPr>
          <w:rFonts w:ascii="Times New Roman" w:eastAsia="Calibri" w:hAnsi="Times New Roman"/>
          <w:color w:val="000000" w:themeColor="text1"/>
          <w:sz w:val="26"/>
          <w:szCs w:val="26"/>
        </w:rPr>
        <w:tab/>
        <w:t xml:space="preserve">                   </w:t>
      </w:r>
      <w:r w:rsidR="0028427A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п. Золотари   </w:t>
      </w:r>
      <w:r w:rsidRPr="00554EF8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        </w:t>
      </w:r>
      <w:r w:rsidR="00D920B6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                            № 77</w:t>
      </w:r>
    </w:p>
    <w:p w:rsidR="00A643CC" w:rsidRPr="0037743C" w:rsidRDefault="00A643CC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</w:p>
    <w:p w:rsidR="003F6BB9" w:rsidRPr="0037743C" w:rsidRDefault="003F6BB9" w:rsidP="00483385">
      <w:pPr>
        <w:pStyle w:val="a3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b/>
          <w:color w:val="000000" w:themeColor="text1"/>
          <w:sz w:val="26"/>
          <w:szCs w:val="26"/>
        </w:rPr>
        <w:t>Об утверждении Положения об охране труда</w:t>
      </w:r>
    </w:p>
    <w:p w:rsidR="00483385" w:rsidRPr="0037743C" w:rsidRDefault="003F6BB9" w:rsidP="00483385">
      <w:pPr>
        <w:pStyle w:val="a3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Администрации </w:t>
      </w:r>
      <w:r w:rsidR="0028427A">
        <w:rPr>
          <w:rFonts w:ascii="Times New Roman" w:hAnsi="Times New Roman"/>
          <w:b/>
          <w:color w:val="000000" w:themeColor="text1"/>
          <w:sz w:val="26"/>
          <w:szCs w:val="26"/>
        </w:rPr>
        <w:t>Гончаровского</w:t>
      </w:r>
      <w:r w:rsidRPr="0037743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2D71C8" w:rsidRPr="0037743C">
        <w:rPr>
          <w:rFonts w:ascii="Times New Roman" w:hAnsi="Times New Roman"/>
          <w:b/>
          <w:color w:val="000000" w:themeColor="text1"/>
          <w:sz w:val="26"/>
          <w:szCs w:val="26"/>
        </w:rPr>
        <w:t>сельского поселения</w:t>
      </w:r>
      <w:r w:rsidR="00665690" w:rsidRPr="0037743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483385" w:rsidRPr="0037743C" w:rsidRDefault="00483385" w:rsidP="00483385">
      <w:pPr>
        <w:pStyle w:val="a3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CF50DE" w:rsidRPr="0037743C" w:rsidRDefault="00665690" w:rsidP="00483385">
      <w:pPr>
        <w:pStyle w:val="a3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</w:t>
      </w:r>
    </w:p>
    <w:p w:rsidR="001A65E5" w:rsidRPr="0037743C" w:rsidRDefault="001A65E5" w:rsidP="004833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37743C">
        <w:rPr>
          <w:color w:val="000000" w:themeColor="text1"/>
          <w:sz w:val="26"/>
          <w:szCs w:val="26"/>
        </w:rPr>
        <w:t xml:space="preserve"> В соответствии с</w:t>
      </w:r>
      <w:r w:rsidRPr="0037743C">
        <w:rPr>
          <w:color w:val="000000" w:themeColor="text1"/>
          <w:kern w:val="36"/>
          <w:sz w:val="26"/>
          <w:szCs w:val="26"/>
        </w:rPr>
        <w:t xml:space="preserve"> Трудовым кодексом Российской Федерации", </w:t>
      </w:r>
      <w:hyperlink r:id="rId10" w:history="1">
        <w:r w:rsidRPr="0037743C">
          <w:rPr>
            <w:rFonts w:eastAsia="Microsoft Sans Serif"/>
            <w:color w:val="000000" w:themeColor="text1"/>
            <w:sz w:val="26"/>
            <w:szCs w:val="26"/>
            <w:lang w:bidi="ru-RU"/>
          </w:rPr>
          <w:t xml:space="preserve"> Федеральным законом</w:t>
        </w:r>
      </w:hyperlink>
      <w:r w:rsidRPr="0037743C">
        <w:rPr>
          <w:rFonts w:eastAsia="Microsoft Sans Serif"/>
          <w:color w:val="000000" w:themeColor="text1"/>
          <w:sz w:val="26"/>
          <w:szCs w:val="26"/>
          <w:lang w:bidi="ru-RU"/>
        </w:rPr>
        <w:t xml:space="preserve"> от 06 октября 2003 года </w:t>
      </w:r>
      <w:r w:rsidRPr="0037743C">
        <w:rPr>
          <w:rFonts w:eastAsia="Microsoft Sans Serif"/>
          <w:color w:val="000000" w:themeColor="text1"/>
          <w:sz w:val="26"/>
          <w:szCs w:val="26"/>
          <w:lang w:bidi="en-US"/>
        </w:rPr>
        <w:t xml:space="preserve">№ </w:t>
      </w:r>
      <w:r w:rsidRPr="0037743C">
        <w:rPr>
          <w:rFonts w:eastAsia="Microsoft Sans Serif"/>
          <w:color w:val="000000" w:themeColor="text1"/>
          <w:sz w:val="26"/>
          <w:szCs w:val="26"/>
          <w:lang w:bidi="ru-RU"/>
        </w:rPr>
        <w:t xml:space="preserve">131-ФЗ «Об общих принципах организации местного самоуправления в Российской Федерации», руководствуясь </w:t>
      </w:r>
      <w:hyperlink r:id="rId11" w:history="1">
        <w:r w:rsidRPr="0037743C">
          <w:rPr>
            <w:color w:val="000000" w:themeColor="text1"/>
            <w:sz w:val="26"/>
            <w:szCs w:val="26"/>
          </w:rPr>
          <w:t>Уставом</w:t>
        </w:r>
      </w:hyperlink>
      <w:r w:rsidRPr="0037743C">
        <w:rPr>
          <w:rFonts w:eastAsia="Microsoft Sans Serif"/>
          <w:color w:val="000000" w:themeColor="text1"/>
          <w:sz w:val="26"/>
          <w:szCs w:val="26"/>
          <w:lang w:bidi="ru-RU"/>
        </w:rPr>
        <w:t xml:space="preserve"> </w:t>
      </w:r>
      <w:r w:rsidR="0028427A">
        <w:rPr>
          <w:color w:val="000000" w:themeColor="text1"/>
          <w:sz w:val="26"/>
          <w:szCs w:val="26"/>
        </w:rPr>
        <w:t>Гончаровского</w:t>
      </w:r>
      <w:r w:rsidRPr="0037743C">
        <w:rPr>
          <w:color w:val="000000" w:themeColor="text1"/>
          <w:sz w:val="26"/>
          <w:szCs w:val="26"/>
        </w:rPr>
        <w:t xml:space="preserve"> сельского поселения, администрация </w:t>
      </w:r>
      <w:r w:rsidR="0028427A">
        <w:rPr>
          <w:color w:val="000000" w:themeColor="text1"/>
          <w:sz w:val="26"/>
          <w:szCs w:val="26"/>
        </w:rPr>
        <w:t>Гончаровского</w:t>
      </w:r>
      <w:r w:rsidRPr="0037743C">
        <w:rPr>
          <w:color w:val="000000" w:themeColor="text1"/>
          <w:sz w:val="26"/>
          <w:szCs w:val="26"/>
        </w:rPr>
        <w:t xml:space="preserve"> сельского поселения</w:t>
      </w:r>
    </w:p>
    <w:p w:rsidR="003F6BB9" w:rsidRPr="0037743C" w:rsidRDefault="003F6BB9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7216E8" w:rsidRPr="0037743C" w:rsidRDefault="0068456E" w:rsidP="00684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8456E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ПОСТАНОВЛЯЕТ</w:t>
      </w:r>
      <w:r w:rsidRPr="0068456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7216E8" w:rsidRPr="0037743C" w:rsidRDefault="007216E8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D71C8" w:rsidRPr="0037743C" w:rsidRDefault="00026E12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</w:t>
      </w:r>
      <w:r w:rsidR="003F6BB9" w:rsidRPr="003774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 Утвердить </w:t>
      </w:r>
      <w:r w:rsidR="002D71C8" w:rsidRPr="003774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Положение об охране труда в А</w:t>
      </w:r>
      <w:r w:rsidR="003F6BB9" w:rsidRPr="003774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2842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="002D71C8" w:rsidRPr="003774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E5055" w:rsidRPr="003774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3F6BB9" w:rsidRPr="003774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D71C8" w:rsidRPr="003774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согласно приложению.</w:t>
      </w:r>
    </w:p>
    <w:p w:rsidR="00554EF8" w:rsidRPr="0037743C" w:rsidRDefault="00026E12" w:rsidP="004833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554EF8" w:rsidRPr="003774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  </w:t>
      </w:r>
      <w:proofErr w:type="gramStart"/>
      <w:r w:rsidR="00554EF8" w:rsidRPr="003774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554EF8" w:rsidRPr="003774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  </w:t>
      </w:r>
    </w:p>
    <w:p w:rsidR="00554EF8" w:rsidRPr="00554EF8" w:rsidRDefault="00554EF8" w:rsidP="004833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</w:t>
      </w:r>
      <w:r w:rsidRPr="00554EF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554EF8" w:rsidRPr="00554EF8" w:rsidRDefault="00554EF8" w:rsidP="004833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54EF8" w:rsidRPr="00554EF8" w:rsidRDefault="00554EF8" w:rsidP="004833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54EF8" w:rsidRPr="00554EF8" w:rsidRDefault="00554EF8" w:rsidP="004833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54EF8" w:rsidRPr="00554EF8" w:rsidRDefault="00554EF8" w:rsidP="00483385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554EF8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Глава  </w:t>
      </w:r>
      <w:r w:rsidR="0028427A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</w:p>
    <w:p w:rsidR="00554EF8" w:rsidRPr="00554EF8" w:rsidRDefault="00554EF8" w:rsidP="00483385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554EF8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сельского поселения                                                                   </w:t>
      </w:r>
      <w:r w:rsidR="0028427A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С.Г. Нургазиев</w:t>
      </w:r>
    </w:p>
    <w:p w:rsidR="00554EF8" w:rsidRPr="00554EF8" w:rsidRDefault="00554EF8" w:rsidP="0048338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54EF8" w:rsidRPr="00554EF8" w:rsidRDefault="00554EF8" w:rsidP="0048338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proofErr w:type="spellStart"/>
      <w:r w:rsidRPr="00554EF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Рег</w:t>
      </w:r>
      <w:proofErr w:type="spellEnd"/>
      <w:r w:rsidRPr="00554EF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: </w:t>
      </w:r>
      <w:r w:rsidR="00D92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77</w:t>
      </w:r>
      <w:r w:rsidRPr="00554EF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/2022</w:t>
      </w:r>
    </w:p>
    <w:p w:rsidR="00554EF8" w:rsidRPr="00554EF8" w:rsidRDefault="00554EF8" w:rsidP="00483385">
      <w:pPr>
        <w:suppressAutoHyphens/>
        <w:autoSpaceDE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</w:p>
    <w:p w:rsidR="00BE5055" w:rsidRPr="0037743C" w:rsidRDefault="00BE5055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BE5055" w:rsidRPr="0037743C" w:rsidRDefault="00BE5055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B41D9" w:rsidRPr="0037743C" w:rsidRDefault="00AB41D9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B41D9" w:rsidRPr="0037743C" w:rsidRDefault="00AB41D9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B41D9" w:rsidRPr="0037743C" w:rsidRDefault="00AB41D9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B41D9" w:rsidRPr="0037743C" w:rsidRDefault="00AB41D9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AB41D9" w:rsidRPr="0037743C" w:rsidRDefault="00AB41D9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7216E8" w:rsidRPr="0037743C" w:rsidRDefault="007216E8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37743C" w:rsidRPr="0037743C" w:rsidRDefault="0037743C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7216E8" w:rsidRPr="0037743C" w:rsidRDefault="007216E8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1D1E0D" w:rsidRPr="001D1E0D" w:rsidRDefault="001D1E0D" w:rsidP="0048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D1E0D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                                  </w:t>
      </w:r>
      <w:r w:rsidRPr="003774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Приложение </w:t>
      </w:r>
    </w:p>
    <w:p w:rsidR="001D1E0D" w:rsidRPr="001D1E0D" w:rsidRDefault="001D1E0D" w:rsidP="0048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D1E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</w:t>
      </w:r>
      <w:r w:rsidRPr="003774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D1E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к Постановлению администрации</w:t>
      </w:r>
    </w:p>
    <w:p w:rsidR="001D1E0D" w:rsidRPr="001D1E0D" w:rsidRDefault="001D1E0D" w:rsidP="0048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D1E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</w:t>
      </w:r>
      <w:r w:rsidR="0028427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1D1E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сельского поселения       </w:t>
      </w:r>
    </w:p>
    <w:p w:rsidR="001D1E0D" w:rsidRPr="001D1E0D" w:rsidRDefault="001D1E0D" w:rsidP="0048338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D1E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от  «</w:t>
      </w:r>
      <w:r w:rsidR="00D92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29</w:t>
      </w:r>
      <w:r w:rsidRPr="001D1E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» </w:t>
      </w:r>
      <w:r w:rsidR="00D92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июня</w:t>
      </w:r>
      <w:r w:rsidRPr="001D1E0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2022г. №</w:t>
      </w:r>
      <w:r w:rsidR="00D92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77</w:t>
      </w:r>
      <w:bookmarkStart w:id="0" w:name="_GoBack"/>
      <w:bookmarkEnd w:id="0"/>
    </w:p>
    <w:p w:rsidR="007216E8" w:rsidRPr="0037743C" w:rsidRDefault="007216E8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CF50DE" w:rsidRPr="0037743C" w:rsidRDefault="00CF50DE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</w:p>
    <w:p w:rsidR="00CF50DE" w:rsidRPr="0037743C" w:rsidRDefault="00CF50DE" w:rsidP="00483385">
      <w:pPr>
        <w:pStyle w:val="a3"/>
        <w:jc w:val="center"/>
        <w:rPr>
          <w:rStyle w:val="2125pt"/>
          <w:rFonts w:ascii="Times New Roman" w:hAnsi="Times New Roman"/>
          <w:color w:val="000000" w:themeColor="text1"/>
          <w:sz w:val="26"/>
          <w:szCs w:val="26"/>
        </w:rPr>
      </w:pPr>
      <w:bookmarkStart w:id="1" w:name="bookmark1"/>
      <w:r w:rsidRPr="0037743C">
        <w:rPr>
          <w:rStyle w:val="2125pt"/>
          <w:rFonts w:ascii="Times New Roman" w:hAnsi="Times New Roman"/>
          <w:color w:val="000000" w:themeColor="text1"/>
          <w:sz w:val="26"/>
          <w:szCs w:val="26"/>
        </w:rPr>
        <w:t>ПОЛОЖЕНИЕ</w:t>
      </w:r>
    </w:p>
    <w:p w:rsidR="00CF50DE" w:rsidRPr="0037743C" w:rsidRDefault="00CF50DE" w:rsidP="00483385">
      <w:pPr>
        <w:pStyle w:val="a3"/>
        <w:jc w:val="center"/>
        <w:rPr>
          <w:rStyle w:val="2125pt"/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Style w:val="2125pt"/>
          <w:rFonts w:ascii="Times New Roman" w:hAnsi="Times New Roman"/>
          <w:color w:val="000000" w:themeColor="text1"/>
          <w:sz w:val="26"/>
          <w:szCs w:val="26"/>
        </w:rPr>
        <w:t xml:space="preserve">об охране труда в Администрации </w:t>
      </w:r>
      <w:r w:rsidR="0028427A">
        <w:rPr>
          <w:rStyle w:val="2125pt"/>
          <w:rFonts w:ascii="Times New Roman" w:hAnsi="Times New Roman"/>
          <w:color w:val="000000" w:themeColor="text1"/>
          <w:sz w:val="26"/>
          <w:szCs w:val="26"/>
        </w:rPr>
        <w:t>Гончаровского</w:t>
      </w:r>
      <w:r w:rsidRPr="0037743C">
        <w:rPr>
          <w:rStyle w:val="2125pt"/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</w:t>
      </w:r>
      <w:bookmarkEnd w:id="1"/>
    </w:p>
    <w:p w:rsidR="00CF50DE" w:rsidRPr="0037743C" w:rsidRDefault="00CF50DE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Положение об охране труда в Администрации </w:t>
      </w:r>
      <w:r w:rsidR="0028427A">
        <w:rPr>
          <w:rFonts w:ascii="Times New Roman" w:hAnsi="Times New Roman"/>
          <w:color w:val="000000" w:themeColor="text1"/>
          <w:sz w:val="26"/>
          <w:szCs w:val="26"/>
        </w:rPr>
        <w:t>Гончаровского</w:t>
      </w: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 (далее «Положение») разработано в соответствии с требованиями действующего законодательства о труде, охране труда и иных нормативных правовых актов.</w:t>
      </w:r>
    </w:p>
    <w:p w:rsidR="00CF50DE" w:rsidRPr="0037743C" w:rsidRDefault="00CF50DE" w:rsidP="00483385">
      <w:pPr>
        <w:pStyle w:val="a3"/>
        <w:rPr>
          <w:rStyle w:val="2125pt"/>
          <w:rFonts w:ascii="Times New Roman" w:hAnsi="Times New Roman"/>
          <w:color w:val="000000" w:themeColor="text1"/>
          <w:sz w:val="26"/>
          <w:szCs w:val="26"/>
        </w:rPr>
      </w:pPr>
      <w:bookmarkStart w:id="2" w:name="bookmark2"/>
      <w:r w:rsidRPr="0037743C">
        <w:rPr>
          <w:rStyle w:val="2125pt"/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1. Общие положения</w:t>
      </w:r>
      <w:bookmarkEnd w:id="2"/>
    </w:p>
    <w:p w:rsidR="00CF50DE" w:rsidRPr="0037743C" w:rsidRDefault="00CF50DE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Охрана труда (далее ОТ) - система сохранения жизни и здоровья работников в процессе трудовой деятельности, включающая в себя правовые, социально- экономические, организационно- технические, санитарн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о-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гигиенические, лечебно-профилактические, реабилитационные и иные мероприятия.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Положение, содержащее требования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, обязательно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к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исполнению работодателем и всеми работниками Администрации </w:t>
      </w:r>
      <w:r w:rsidR="0028427A">
        <w:rPr>
          <w:rFonts w:ascii="Times New Roman" w:hAnsi="Times New Roman"/>
          <w:color w:val="000000" w:themeColor="text1"/>
          <w:sz w:val="26"/>
          <w:szCs w:val="26"/>
        </w:rPr>
        <w:t>Гончаровского</w:t>
      </w: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при осуществлении ими любых видов деятельности в процессе трудовых отношений.</w:t>
      </w:r>
    </w:p>
    <w:p w:rsidR="00CF50DE" w:rsidRPr="0037743C" w:rsidRDefault="00CF50DE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</w:p>
    <w:p w:rsidR="00CF50DE" w:rsidRPr="0037743C" w:rsidRDefault="00CF50DE" w:rsidP="00483385">
      <w:pPr>
        <w:pStyle w:val="a3"/>
        <w:rPr>
          <w:rStyle w:val="2125pt"/>
          <w:rFonts w:ascii="Times New Roman" w:hAnsi="Times New Roman"/>
          <w:color w:val="000000" w:themeColor="text1"/>
          <w:sz w:val="26"/>
          <w:szCs w:val="26"/>
        </w:rPr>
      </w:pPr>
      <w:bookmarkStart w:id="3" w:name="bookmark3"/>
      <w:r w:rsidRPr="0037743C">
        <w:rPr>
          <w:rStyle w:val="2125pt"/>
          <w:rFonts w:ascii="Times New Roman" w:hAnsi="Times New Roman"/>
          <w:color w:val="000000" w:themeColor="text1"/>
          <w:sz w:val="26"/>
          <w:szCs w:val="26"/>
        </w:rPr>
        <w:t xml:space="preserve">          2. Права и обязанности Работодателя в области охраны труда</w:t>
      </w:r>
      <w:bookmarkEnd w:id="3"/>
    </w:p>
    <w:p w:rsidR="00CF50DE" w:rsidRPr="0037743C" w:rsidRDefault="00CF50DE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Обязанности по обеспечению безопасных условий и охраны труда возлагаются на Администрацию </w:t>
      </w:r>
      <w:r w:rsidR="0028427A">
        <w:rPr>
          <w:rFonts w:ascii="Times New Roman" w:hAnsi="Times New Roman"/>
          <w:color w:val="000000" w:themeColor="text1"/>
          <w:sz w:val="26"/>
          <w:szCs w:val="26"/>
        </w:rPr>
        <w:t>Гончаровского</w:t>
      </w: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поселения, в лице Главы </w:t>
      </w:r>
      <w:r w:rsidR="0028427A">
        <w:rPr>
          <w:rFonts w:ascii="Times New Roman" w:hAnsi="Times New Roman"/>
          <w:color w:val="000000" w:themeColor="text1"/>
          <w:sz w:val="26"/>
          <w:szCs w:val="26"/>
        </w:rPr>
        <w:t>Гончаровского</w:t>
      </w: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с</w:t>
      </w:r>
      <w:r w:rsidR="00A249CE" w:rsidRPr="0037743C">
        <w:rPr>
          <w:rFonts w:ascii="Times New Roman" w:hAnsi="Times New Roman"/>
          <w:color w:val="000000" w:themeColor="text1"/>
          <w:sz w:val="26"/>
          <w:szCs w:val="26"/>
        </w:rPr>
        <w:t>ельского поселения действующего</w:t>
      </w: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на основании Устава </w:t>
      </w:r>
      <w:r w:rsidR="0028427A">
        <w:rPr>
          <w:rFonts w:ascii="Times New Roman" w:hAnsi="Times New Roman"/>
          <w:color w:val="000000" w:themeColor="text1"/>
          <w:sz w:val="26"/>
          <w:szCs w:val="26"/>
        </w:rPr>
        <w:t>Гончаровского</w:t>
      </w:r>
      <w:r w:rsidR="003F0C2B"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</w:t>
      </w: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7743C">
        <w:rPr>
          <w:rFonts w:ascii="Times New Roman" w:hAnsi="Times New Roman"/>
          <w:color w:val="000000" w:themeColor="text1"/>
          <w:spacing w:val="-1"/>
          <w:sz w:val="26"/>
          <w:szCs w:val="26"/>
        </w:rPr>
        <w:t>именуемый в дальнейшем «Работодатель».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Работодатель обязан обеспечить: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-организацию охраны труда работников в Администрации в соответствии с действующим законодательством РФ, </w:t>
      </w:r>
      <w:r w:rsidR="003D6371"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коллективным договором </w:t>
      </w:r>
      <w:r w:rsidRPr="0037743C">
        <w:rPr>
          <w:rFonts w:ascii="Times New Roman" w:hAnsi="Times New Roman"/>
          <w:color w:val="000000" w:themeColor="text1"/>
          <w:sz w:val="26"/>
          <w:szCs w:val="26"/>
        </w:rPr>
        <w:t>и настоящим Положением;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-безопасность работников при эксплуатации зданий, сооружений, оборудования, осуществлении технологических процессов применение средств индивидуальной и коллективной защиты работников соответствующие требованиям охраны труда условия труда на каждом рабочем месте;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-режим труда и отдыха работников в соотв</w:t>
      </w:r>
      <w:r w:rsidR="003D6371" w:rsidRPr="0037743C">
        <w:rPr>
          <w:rFonts w:ascii="Times New Roman" w:hAnsi="Times New Roman"/>
          <w:color w:val="000000" w:themeColor="text1"/>
          <w:sz w:val="26"/>
          <w:szCs w:val="26"/>
        </w:rPr>
        <w:t>етствии с законодательством РФ</w:t>
      </w:r>
      <w:r w:rsidRPr="0037743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-обучение безопасным методам и приемам выполнения работ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по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и оказанию первой помощи при несчастных случаях, инструктаж по охране труда, стажировку на рабочем месте и проверку знаний требований ОТ, безопасных методов и приемов выполнения работ;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-недопущение к работе лиц, не прошедших в установленном порядке обучение и инструктаж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по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>, стажировку и проверку знаний требований охраны труда;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-организацию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контроля за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-проведение аттестации рабочих мест по условиям труда с последующей сертификацией работ по охране труда в организации;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-в случаях, предусмотренных законом, </w:t>
      </w:r>
      <w:r w:rsidR="009569A1" w:rsidRPr="0037743C">
        <w:rPr>
          <w:rFonts w:ascii="Times New Roman" w:hAnsi="Times New Roman"/>
          <w:color w:val="000000" w:themeColor="text1"/>
          <w:sz w:val="26"/>
          <w:szCs w:val="26"/>
        </w:rPr>
        <w:t>организацию проведения</w:t>
      </w: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( 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>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 недопущение к исполнению трудовых обязанностей без прохождения обязательных медицинских осмотров (обследований) работников, а также в случае медицинских противопоказаний;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- информирование работников об условиях и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на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-предоставление органам государственного управления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органам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государственного надзора и контроля, органам профсоюзного контроля за соблюдением законодательства о труде и ОТ информации и документов, необходимых для осуществления ими своих полномочий;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-расследование и учет в установленном нормативными правовыми актами порядке несчастных случаев на производстве и профессиональных заболеваний;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-санитарно-бытовое и лечебно-профилактическое обслуживание работников в соответствии с требованиями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-беспрепятственный допуск должностных лиц органов государственного управления ОТ, органов государственного надзора и контроля за соблюдением трудового законодательства и иных нормативно-правовых актов, содержащих нормы трудового права, органов ФСС РФ, а также представителей органов общественного контроля в целях проведения проверок условий и ОТ в Администрации и расследования несчастных случаев на производстве и профессиональных заболеваний;</w:t>
      </w:r>
      <w:proofErr w:type="gramEnd"/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-выполнение предписаний должностных лиц органов государственного надзора и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контроля за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законом сроки;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-обязательное социальное страхование работников от несчастных случаев на производстве и профессиональных заболеваний;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-ознакомление работников с требованиями охраны труда;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-разработку и утверждение с учетом мнения выборного профсоюзного или иного уполномоченного работниками органа инструкций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по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ОТ для работников.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95708" w:rsidRPr="0037743C" w:rsidRDefault="00395708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95708" w:rsidRPr="0037743C" w:rsidRDefault="00395708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F50DE" w:rsidRPr="0037743C" w:rsidRDefault="00CF50DE" w:rsidP="00483385">
      <w:pPr>
        <w:pStyle w:val="a3"/>
        <w:rPr>
          <w:rStyle w:val="10125pt"/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Style w:val="10125pt"/>
          <w:rFonts w:ascii="Times New Roman" w:hAnsi="Times New Roman"/>
          <w:color w:val="000000" w:themeColor="text1"/>
          <w:sz w:val="26"/>
          <w:szCs w:val="26"/>
        </w:rPr>
        <w:tab/>
        <w:t xml:space="preserve"> 3. Обязанности и права работника в области охраны труда</w:t>
      </w:r>
    </w:p>
    <w:p w:rsidR="00CF50DE" w:rsidRPr="0037743C" w:rsidRDefault="00CF50DE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Работник обязан: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-соблюдать требования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установленными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законами и иными нормативными правовыми актами, а также настоящим Положением и инструкциями по охране труда;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-правильно применять средства индивидуальной и коллективной защиты;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-проходить обучение безопасным методам и приемам выполнения работ по ОТ, оказанию первой помощи при несчастных случаях на производстве, инструктаж по ОТ, стажировку на рабочем месте, проверку знаний требований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или об ухудшении состояния своего здоровья;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-проходить обязательные предварительные ( при поступлении на работу) и периодические (в течени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и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трудовой деятельности) медицинские осмотры (обследования).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Работник имеет право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на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-рабочее место, соответствующее требованиям охраны труда;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-обязательное социальное страхование от несчастных случаев на производстве и профессиональных заболеваний в соответствии с </w:t>
      </w:r>
      <w:r w:rsidR="00074C62" w:rsidRPr="0037743C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="00D412E3" w:rsidRPr="0037743C">
        <w:rPr>
          <w:rFonts w:ascii="Times New Roman" w:hAnsi="Times New Roman"/>
          <w:color w:val="000000" w:themeColor="text1"/>
          <w:sz w:val="26"/>
          <w:szCs w:val="26"/>
        </w:rPr>
        <w:t>аконодательством РФ</w:t>
      </w:r>
      <w:r w:rsidRPr="0037743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-запрос о проведении проверки условий и ОТ на его рабочем месте органами государственного надзора и контроля за соблюдением законодательства о труде и ОТ,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-обращение в органы государственной власти РФ, органы местного самоуправления, к работодателю, в объединения работодателей, а также в профессиональные союзы и их объединения по вопросам охраны труда;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-компенсации, установленные законом, коллективным договором, трудовым договором, если он занят на работах с вредными и (или) опасными условиями труда.</w:t>
      </w:r>
    </w:p>
    <w:p w:rsidR="009703B5" w:rsidRPr="0037743C" w:rsidRDefault="009703B5" w:rsidP="006A7ACE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CF50DE" w:rsidRPr="0037743C" w:rsidRDefault="008939A9" w:rsidP="006A7ACE">
      <w:pPr>
        <w:pStyle w:val="a3"/>
        <w:jc w:val="center"/>
        <w:rPr>
          <w:rStyle w:val="2125pt"/>
          <w:rFonts w:ascii="Times New Roman" w:hAnsi="Times New Roman"/>
          <w:color w:val="000000" w:themeColor="text1"/>
          <w:sz w:val="26"/>
          <w:szCs w:val="26"/>
        </w:rPr>
      </w:pPr>
      <w:bookmarkStart w:id="4" w:name="bookmark5"/>
      <w:r w:rsidRPr="0037743C">
        <w:rPr>
          <w:rStyle w:val="2125pt"/>
          <w:rFonts w:ascii="Times New Roman" w:hAnsi="Times New Roman"/>
          <w:color w:val="000000" w:themeColor="text1"/>
          <w:sz w:val="26"/>
          <w:szCs w:val="26"/>
        </w:rPr>
        <w:t>4</w:t>
      </w:r>
      <w:r w:rsidR="00CF50DE" w:rsidRPr="0037743C">
        <w:rPr>
          <w:rStyle w:val="2125pt"/>
          <w:rFonts w:ascii="Times New Roman" w:hAnsi="Times New Roman"/>
          <w:color w:val="000000" w:themeColor="text1"/>
          <w:sz w:val="26"/>
          <w:szCs w:val="26"/>
        </w:rPr>
        <w:t xml:space="preserve">. Организация охраны труда </w:t>
      </w:r>
      <w:proofErr w:type="gramStart"/>
      <w:r w:rsidR="00CF50DE" w:rsidRPr="0037743C">
        <w:rPr>
          <w:rStyle w:val="2125pt"/>
          <w:rFonts w:ascii="Times New Roman" w:hAnsi="Times New Roman"/>
          <w:color w:val="000000" w:themeColor="text1"/>
          <w:sz w:val="26"/>
          <w:szCs w:val="26"/>
        </w:rPr>
        <w:t>в</w:t>
      </w:r>
      <w:proofErr w:type="gramEnd"/>
    </w:p>
    <w:p w:rsidR="00CF50DE" w:rsidRPr="0037743C" w:rsidRDefault="00CF50DE" w:rsidP="006A7ACE">
      <w:pPr>
        <w:pStyle w:val="a3"/>
        <w:jc w:val="center"/>
        <w:rPr>
          <w:rStyle w:val="2125pt"/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Style w:val="2125pt"/>
          <w:rFonts w:ascii="Times New Roman" w:hAnsi="Times New Roman"/>
          <w:color w:val="000000" w:themeColor="text1"/>
          <w:sz w:val="26"/>
          <w:szCs w:val="26"/>
        </w:rPr>
        <w:t>Администрации</w:t>
      </w:r>
      <w:bookmarkEnd w:id="4"/>
      <w:r w:rsidRPr="0037743C">
        <w:rPr>
          <w:rStyle w:val="2125pt"/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8427A">
        <w:rPr>
          <w:rStyle w:val="2125pt"/>
          <w:rFonts w:ascii="Times New Roman" w:hAnsi="Times New Roman"/>
          <w:color w:val="000000" w:themeColor="text1"/>
          <w:sz w:val="26"/>
          <w:szCs w:val="26"/>
        </w:rPr>
        <w:t>Гончаровского</w:t>
      </w:r>
      <w:r w:rsidRPr="0037743C">
        <w:rPr>
          <w:rStyle w:val="2125pt"/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</w:t>
      </w:r>
    </w:p>
    <w:p w:rsidR="00CF50DE" w:rsidRPr="0037743C" w:rsidRDefault="00CF50DE" w:rsidP="006A7ACE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По инициативе работодателя или работников в Администрации </w:t>
      </w:r>
      <w:r w:rsidR="0028427A">
        <w:rPr>
          <w:rFonts w:ascii="Times New Roman" w:hAnsi="Times New Roman"/>
          <w:color w:val="000000" w:themeColor="text1"/>
          <w:sz w:val="26"/>
          <w:szCs w:val="26"/>
        </w:rPr>
        <w:t>Гончаровского</w:t>
      </w: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создается комиссия по охране труда. Порядок создания, состав комисс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ии и ее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функции определяются в порядке, установленном действующим законодательством.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Согласно действующим нормативным правовым актам, в Администрации </w:t>
      </w:r>
      <w:r w:rsidR="0028427A">
        <w:rPr>
          <w:rFonts w:ascii="Times New Roman" w:hAnsi="Times New Roman"/>
          <w:color w:val="000000" w:themeColor="text1"/>
          <w:sz w:val="26"/>
          <w:szCs w:val="26"/>
        </w:rPr>
        <w:t>Гончаровского</w:t>
      </w: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проводятся мероприятия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по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-проведению проверок, контролю и оценке состояния охраны и условий безопасности труда;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-проведению профилактических мероприятий по предупреждению производственного травматизма и совершенствованию системы управления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-обучению и проверке знаний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по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ОТ.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Работодатель обеспечивает прохождение работниками инструктажа и обучения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по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ОТ.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Администрация </w:t>
      </w:r>
      <w:r w:rsidR="0028427A">
        <w:rPr>
          <w:rFonts w:ascii="Times New Roman" w:hAnsi="Times New Roman"/>
          <w:color w:val="000000" w:themeColor="text1"/>
          <w:sz w:val="26"/>
          <w:szCs w:val="26"/>
        </w:rPr>
        <w:t>Гончаровского</w:t>
      </w: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обеспечивает техническими средствами пожаротушения (огнетушители, пожарные краны, ящики с песком, пожарные щиты с набором первичных средств пожаротушения). Система контроля пожарной безопасности включает в себя наличие инструкций по пожарной безопасности и журнала предписаний.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Система контроля техники безопасности и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включает </w:t>
      </w:r>
      <w:proofErr w:type="gramStart"/>
      <w:r w:rsidRPr="0037743C">
        <w:rPr>
          <w:rFonts w:ascii="Times New Roman" w:hAnsi="Times New Roman"/>
          <w:color w:val="000000" w:themeColor="text1"/>
          <w:sz w:val="26"/>
          <w:szCs w:val="26"/>
        </w:rPr>
        <w:t>в</w:t>
      </w:r>
      <w:proofErr w:type="gramEnd"/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себя наличие инструкций по ТБ и ОТ, журнала о проведении инструктажей.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Обеспечение санитарно-бытового и лечебно-профилактического обслуживания работников Администрации </w:t>
      </w:r>
      <w:r w:rsidR="0028427A">
        <w:rPr>
          <w:rFonts w:ascii="Times New Roman" w:hAnsi="Times New Roman"/>
          <w:color w:val="000000" w:themeColor="text1"/>
          <w:sz w:val="26"/>
          <w:szCs w:val="26"/>
        </w:rPr>
        <w:t>Гончаровского</w:t>
      </w: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в соответствии с требованиями охраны труда возлагается на Администрацию. В этих целях в Администрации </w:t>
      </w:r>
      <w:r w:rsidR="0028427A">
        <w:rPr>
          <w:rFonts w:ascii="Times New Roman" w:hAnsi="Times New Roman"/>
          <w:color w:val="000000" w:themeColor="text1"/>
          <w:sz w:val="26"/>
          <w:szCs w:val="26"/>
        </w:rPr>
        <w:t>Гончаровского</w:t>
      </w:r>
      <w:r w:rsidRPr="0037743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по установленным нормам оборудуются санитарно-бытовые помещения, создаются санитарные посты с аптечками, укомплектованными набором лекарственных средств и препаратов для оказания первой медицинской помощи.</w:t>
      </w:r>
    </w:p>
    <w:p w:rsidR="00CF50DE" w:rsidRPr="0037743C" w:rsidRDefault="00912CAE" w:rsidP="00912CAE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Перевозка в медицинские организации или к месту жительства работников, пострадавших в результате несчастного случая на производстве и профессиональных заболеваний, а также по иным медицинским показаниям производится за счет средств работодателя.</w:t>
      </w:r>
    </w:p>
    <w:p w:rsidR="00CF50DE" w:rsidRPr="0037743C" w:rsidRDefault="00CF50DE" w:rsidP="00483385">
      <w:pPr>
        <w:pStyle w:val="a3"/>
        <w:rPr>
          <w:rStyle w:val="2125pt"/>
          <w:rFonts w:ascii="Times New Roman" w:hAnsi="Times New Roman"/>
          <w:color w:val="000000" w:themeColor="text1"/>
          <w:sz w:val="26"/>
          <w:szCs w:val="26"/>
        </w:rPr>
      </w:pPr>
      <w:bookmarkStart w:id="5" w:name="bookmark6"/>
      <w:r w:rsidRPr="0037743C">
        <w:rPr>
          <w:rStyle w:val="2125pt"/>
          <w:rFonts w:ascii="Times New Roman" w:hAnsi="Times New Roman"/>
          <w:color w:val="000000" w:themeColor="text1"/>
          <w:sz w:val="26"/>
          <w:szCs w:val="26"/>
        </w:rPr>
        <w:t xml:space="preserve">                          </w:t>
      </w:r>
      <w:r w:rsidR="0018670B" w:rsidRPr="0037743C">
        <w:rPr>
          <w:rStyle w:val="2125pt"/>
          <w:rFonts w:ascii="Times New Roman" w:hAnsi="Times New Roman"/>
          <w:color w:val="000000" w:themeColor="text1"/>
          <w:sz w:val="26"/>
          <w:szCs w:val="26"/>
        </w:rPr>
        <w:t>5</w:t>
      </w:r>
      <w:r w:rsidRPr="0037743C">
        <w:rPr>
          <w:rStyle w:val="2125pt"/>
          <w:rFonts w:ascii="Times New Roman" w:hAnsi="Times New Roman"/>
          <w:color w:val="000000" w:themeColor="text1"/>
          <w:sz w:val="26"/>
          <w:szCs w:val="26"/>
        </w:rPr>
        <w:t>. Несчастные случаи на производстве</w:t>
      </w:r>
      <w:bookmarkEnd w:id="5"/>
    </w:p>
    <w:p w:rsidR="00CF50DE" w:rsidRPr="0037743C" w:rsidRDefault="00CF50DE" w:rsidP="00483385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заболеваний, при исполнении ими трудовых обязанностей, и работы по заданию работодателя.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Расследуются и подлежат учету несчастные случаи в соответствии с действующим законодательством и иными нормативными правовыми актами.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заболеваний.</w:t>
      </w:r>
    </w:p>
    <w:p w:rsidR="00CF50DE" w:rsidRPr="0037743C" w:rsidRDefault="00CF50DE" w:rsidP="00483385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743C">
        <w:rPr>
          <w:rFonts w:ascii="Times New Roman" w:hAnsi="Times New Roman"/>
          <w:color w:val="000000" w:themeColor="text1"/>
          <w:sz w:val="26"/>
          <w:szCs w:val="26"/>
        </w:rPr>
        <w:t>Обязанности работодателя при несчастном случае на производстве регламентированы действующим законодательством о труде и отраслевыми нормами и правилами.</w:t>
      </w:r>
    </w:p>
    <w:p w:rsidR="0037743C" w:rsidRPr="0037743C" w:rsidRDefault="0037743C" w:rsidP="00483385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37743C" w:rsidRPr="0037743C" w:rsidSect="00193C5A"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95" w:rsidRDefault="00891B95" w:rsidP="007A1C06">
      <w:pPr>
        <w:spacing w:after="0" w:line="240" w:lineRule="auto"/>
      </w:pPr>
      <w:r>
        <w:separator/>
      </w:r>
    </w:p>
  </w:endnote>
  <w:endnote w:type="continuationSeparator" w:id="0">
    <w:p w:rsidR="00891B95" w:rsidRDefault="00891B95" w:rsidP="007A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4139"/>
      <w:docPartObj>
        <w:docPartGallery w:val="Page Numbers (Bottom of Page)"/>
        <w:docPartUnique/>
      </w:docPartObj>
    </w:sdtPr>
    <w:sdtEndPr/>
    <w:sdtContent>
      <w:p w:rsidR="007A1C06" w:rsidRDefault="00C7648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C06" w:rsidRDefault="007A1C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95" w:rsidRDefault="00891B95" w:rsidP="007A1C06">
      <w:pPr>
        <w:spacing w:after="0" w:line="240" w:lineRule="auto"/>
      </w:pPr>
      <w:r>
        <w:separator/>
      </w:r>
    </w:p>
  </w:footnote>
  <w:footnote w:type="continuationSeparator" w:id="0">
    <w:p w:rsidR="00891B95" w:rsidRDefault="00891B95" w:rsidP="007A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58E"/>
    <w:multiLevelType w:val="hybridMultilevel"/>
    <w:tmpl w:val="A2E6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C769F"/>
    <w:multiLevelType w:val="hybridMultilevel"/>
    <w:tmpl w:val="1C12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B3B4D"/>
    <w:multiLevelType w:val="hybridMultilevel"/>
    <w:tmpl w:val="860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B9"/>
    <w:rsid w:val="00014197"/>
    <w:rsid w:val="00026E12"/>
    <w:rsid w:val="000428E7"/>
    <w:rsid w:val="00074C62"/>
    <w:rsid w:val="0018083C"/>
    <w:rsid w:val="0018670B"/>
    <w:rsid w:val="00193C5A"/>
    <w:rsid w:val="001A354B"/>
    <w:rsid w:val="001A65E5"/>
    <w:rsid w:val="001B4CAA"/>
    <w:rsid w:val="001D1E0D"/>
    <w:rsid w:val="001D20EC"/>
    <w:rsid w:val="00272BC5"/>
    <w:rsid w:val="0028427A"/>
    <w:rsid w:val="00285D01"/>
    <w:rsid w:val="002D71C8"/>
    <w:rsid w:val="002F19D9"/>
    <w:rsid w:val="002F5875"/>
    <w:rsid w:val="00331A42"/>
    <w:rsid w:val="003476BD"/>
    <w:rsid w:val="003521C8"/>
    <w:rsid w:val="0036090B"/>
    <w:rsid w:val="0037743C"/>
    <w:rsid w:val="00395708"/>
    <w:rsid w:val="003D6371"/>
    <w:rsid w:val="003F0C2B"/>
    <w:rsid w:val="003F6BB9"/>
    <w:rsid w:val="004018D1"/>
    <w:rsid w:val="00480A58"/>
    <w:rsid w:val="00483385"/>
    <w:rsid w:val="00486EEA"/>
    <w:rsid w:val="00490BA6"/>
    <w:rsid w:val="005321B7"/>
    <w:rsid w:val="00554EF8"/>
    <w:rsid w:val="0057367F"/>
    <w:rsid w:val="00595F6C"/>
    <w:rsid w:val="005A1E31"/>
    <w:rsid w:val="005B519C"/>
    <w:rsid w:val="005B691D"/>
    <w:rsid w:val="005D5A6D"/>
    <w:rsid w:val="00665690"/>
    <w:rsid w:val="00670D98"/>
    <w:rsid w:val="0068456E"/>
    <w:rsid w:val="006A7ACE"/>
    <w:rsid w:val="006D65CB"/>
    <w:rsid w:val="006F53AE"/>
    <w:rsid w:val="00721252"/>
    <w:rsid w:val="007216E8"/>
    <w:rsid w:val="007A1C06"/>
    <w:rsid w:val="007A2FFB"/>
    <w:rsid w:val="007B5D07"/>
    <w:rsid w:val="007E6F3B"/>
    <w:rsid w:val="007F7D7E"/>
    <w:rsid w:val="008565A0"/>
    <w:rsid w:val="008718E6"/>
    <w:rsid w:val="00876BCE"/>
    <w:rsid w:val="00886420"/>
    <w:rsid w:val="00891B95"/>
    <w:rsid w:val="008939A9"/>
    <w:rsid w:val="008F1A4B"/>
    <w:rsid w:val="0090132F"/>
    <w:rsid w:val="00912CAE"/>
    <w:rsid w:val="0092242D"/>
    <w:rsid w:val="009569A1"/>
    <w:rsid w:val="009703B5"/>
    <w:rsid w:val="009F044A"/>
    <w:rsid w:val="00A22FFE"/>
    <w:rsid w:val="00A249CE"/>
    <w:rsid w:val="00A2668B"/>
    <w:rsid w:val="00A643CC"/>
    <w:rsid w:val="00AB41D9"/>
    <w:rsid w:val="00B70830"/>
    <w:rsid w:val="00B81BA4"/>
    <w:rsid w:val="00BE01BE"/>
    <w:rsid w:val="00BE5055"/>
    <w:rsid w:val="00C106BD"/>
    <w:rsid w:val="00C15D88"/>
    <w:rsid w:val="00C76483"/>
    <w:rsid w:val="00C839E7"/>
    <w:rsid w:val="00CB64A7"/>
    <w:rsid w:val="00CC5642"/>
    <w:rsid w:val="00CF50DE"/>
    <w:rsid w:val="00CF737F"/>
    <w:rsid w:val="00D06730"/>
    <w:rsid w:val="00D26CA6"/>
    <w:rsid w:val="00D412E3"/>
    <w:rsid w:val="00D920B6"/>
    <w:rsid w:val="00D97C32"/>
    <w:rsid w:val="00E72310"/>
    <w:rsid w:val="00E93609"/>
    <w:rsid w:val="00F304D7"/>
    <w:rsid w:val="00F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6BB9"/>
    <w:pPr>
      <w:ind w:left="720"/>
      <w:contextualSpacing/>
    </w:pPr>
  </w:style>
  <w:style w:type="paragraph" w:styleId="a3">
    <w:name w:val="No Spacing"/>
    <w:uiPriority w:val="1"/>
    <w:qFormat/>
    <w:rsid w:val="003F6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D7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A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1C0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A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C06"/>
    <w:rPr>
      <w:rFonts w:ascii="Calibri" w:eastAsia="Times New Roman" w:hAnsi="Calibri" w:cs="Times New Roman"/>
    </w:rPr>
  </w:style>
  <w:style w:type="character" w:customStyle="1" w:styleId="2125pt">
    <w:name w:val="Заголовок №2 + 12;5 pt"/>
    <w:basedOn w:val="a0"/>
    <w:rsid w:val="00CF50DE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125pt">
    <w:name w:val="Основной текст (10) + 12;5 pt"/>
    <w:basedOn w:val="a0"/>
    <w:rsid w:val="00CF50DE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2"/>
    <w:rsid w:val="00CF50D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CF50DE"/>
    <w:pPr>
      <w:widowControl w:val="0"/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02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E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6BB9"/>
    <w:pPr>
      <w:ind w:left="720"/>
      <w:contextualSpacing/>
    </w:pPr>
  </w:style>
  <w:style w:type="paragraph" w:styleId="a3">
    <w:name w:val="No Spacing"/>
    <w:uiPriority w:val="1"/>
    <w:qFormat/>
    <w:rsid w:val="003F6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D7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A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1C0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A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C06"/>
    <w:rPr>
      <w:rFonts w:ascii="Calibri" w:eastAsia="Times New Roman" w:hAnsi="Calibri" w:cs="Times New Roman"/>
    </w:rPr>
  </w:style>
  <w:style w:type="character" w:customStyle="1" w:styleId="2125pt">
    <w:name w:val="Заголовок №2 + 12;5 pt"/>
    <w:basedOn w:val="a0"/>
    <w:rsid w:val="00CF50DE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125pt">
    <w:name w:val="Основной текст (10) + 12;5 pt"/>
    <w:basedOn w:val="a0"/>
    <w:rsid w:val="00CF50DE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2"/>
    <w:rsid w:val="00CF50D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CF50DE"/>
    <w:pPr>
      <w:widowControl w:val="0"/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02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E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97CA-9341-453A-BA0D-ABDB6A9B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User</cp:lastModifiedBy>
  <cp:revision>7</cp:revision>
  <cp:lastPrinted>2022-05-27T12:32:00Z</cp:lastPrinted>
  <dcterms:created xsi:type="dcterms:W3CDTF">2022-05-27T12:17:00Z</dcterms:created>
  <dcterms:modified xsi:type="dcterms:W3CDTF">2022-06-29T06:04:00Z</dcterms:modified>
</cp:coreProperties>
</file>