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85" w:rsidRDefault="005C0985" w:rsidP="005C0985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640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5" w:rsidRPr="00D0722F" w:rsidRDefault="005C0985" w:rsidP="005C0985">
      <w:pPr>
        <w:jc w:val="center"/>
        <w:rPr>
          <w:b/>
          <w:sz w:val="26"/>
          <w:szCs w:val="26"/>
        </w:rPr>
      </w:pPr>
      <w:r w:rsidRPr="00D0722F">
        <w:rPr>
          <w:b/>
          <w:sz w:val="26"/>
          <w:szCs w:val="26"/>
        </w:rPr>
        <w:t>ВОЛГОГРАДСКАЯ ОБЛАСТЬ</w:t>
      </w:r>
    </w:p>
    <w:p w:rsidR="005C0985" w:rsidRPr="00D0722F" w:rsidRDefault="005C0985" w:rsidP="005C0985">
      <w:pPr>
        <w:jc w:val="center"/>
        <w:rPr>
          <w:b/>
          <w:sz w:val="26"/>
          <w:szCs w:val="26"/>
        </w:rPr>
      </w:pPr>
      <w:r w:rsidRPr="00D0722F">
        <w:rPr>
          <w:b/>
          <w:sz w:val="26"/>
          <w:szCs w:val="26"/>
        </w:rPr>
        <w:t>ПАЛЛАСОВСКИЙ МУНИЦИПАЛЬНЫЙ РАЙОН</w:t>
      </w:r>
    </w:p>
    <w:p w:rsidR="005C0985" w:rsidRPr="00D0722F" w:rsidRDefault="005C0985" w:rsidP="005C09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722F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ГОНЧАРОВСКОГО</w:t>
      </w:r>
      <w:r w:rsidRPr="00D0722F">
        <w:rPr>
          <w:b/>
          <w:sz w:val="26"/>
          <w:szCs w:val="26"/>
        </w:rPr>
        <w:t xml:space="preserve"> СЕЛЬСКОГО ПОСЕЛЕНИЯ</w:t>
      </w:r>
    </w:p>
    <w:p w:rsidR="005C0985" w:rsidRPr="00D0722F" w:rsidRDefault="005C0985" w:rsidP="005C09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C0985" w:rsidRPr="00D0722F" w:rsidRDefault="005C0985" w:rsidP="005C098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722F">
        <w:rPr>
          <w:b/>
          <w:bCs/>
          <w:sz w:val="26"/>
          <w:szCs w:val="26"/>
        </w:rPr>
        <w:t>ПОСТАНОВЛЕНИЕ</w:t>
      </w:r>
    </w:p>
    <w:p w:rsidR="005C0985" w:rsidRPr="00D0722F" w:rsidRDefault="005C0985" w:rsidP="005C098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C0985" w:rsidRPr="00D0722F" w:rsidRDefault="005C0985" w:rsidP="005C098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D0722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Золотари</w:t>
      </w:r>
    </w:p>
    <w:p w:rsidR="005C0985" w:rsidRPr="00D0722F" w:rsidRDefault="005C0985" w:rsidP="005C098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D0722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15</w:t>
      </w:r>
      <w:r w:rsidRPr="00D0722F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 июня  </w:t>
      </w:r>
      <w:r w:rsidRPr="00D0722F">
        <w:rPr>
          <w:b/>
          <w:bCs/>
          <w:sz w:val="26"/>
          <w:szCs w:val="26"/>
        </w:rPr>
        <w:t>2020г.                                                                                          №</w:t>
      </w:r>
      <w:r>
        <w:rPr>
          <w:b/>
          <w:bCs/>
          <w:sz w:val="26"/>
          <w:szCs w:val="26"/>
        </w:rPr>
        <w:t xml:space="preserve">  54</w:t>
      </w:r>
    </w:p>
    <w:p w:rsidR="005C0985" w:rsidRPr="00D0722F" w:rsidRDefault="005C0985" w:rsidP="005C0985">
      <w:pPr>
        <w:rPr>
          <w:b/>
          <w:sz w:val="26"/>
          <w:szCs w:val="26"/>
        </w:rPr>
      </w:pPr>
    </w:p>
    <w:p w:rsidR="005C0985" w:rsidRPr="00D0722F" w:rsidRDefault="005C0985" w:rsidP="005C0985">
      <w:pPr>
        <w:rPr>
          <w:b/>
          <w:sz w:val="26"/>
          <w:szCs w:val="26"/>
        </w:rPr>
      </w:pPr>
    </w:p>
    <w:p w:rsidR="005C0985" w:rsidRPr="00D0722F" w:rsidRDefault="005C0985" w:rsidP="005C0985">
      <w:pPr>
        <w:rPr>
          <w:b/>
          <w:bCs/>
          <w:sz w:val="26"/>
          <w:szCs w:val="26"/>
        </w:rPr>
      </w:pPr>
      <w:r w:rsidRPr="00D0722F">
        <w:rPr>
          <w:b/>
          <w:bCs/>
          <w:sz w:val="26"/>
          <w:szCs w:val="26"/>
        </w:rPr>
        <w:t xml:space="preserve">"Об утверждении Перечня муниципальных услуг, </w:t>
      </w:r>
    </w:p>
    <w:p w:rsidR="005C0985" w:rsidRPr="00D0722F" w:rsidRDefault="005C0985" w:rsidP="005C0985">
      <w:pPr>
        <w:rPr>
          <w:b/>
          <w:bCs/>
          <w:sz w:val="26"/>
          <w:szCs w:val="26"/>
        </w:rPr>
      </w:pPr>
      <w:proofErr w:type="gramStart"/>
      <w:r w:rsidRPr="00D0722F">
        <w:rPr>
          <w:b/>
          <w:bCs/>
          <w:sz w:val="26"/>
          <w:szCs w:val="26"/>
        </w:rPr>
        <w:t>предоставляемых</w:t>
      </w:r>
      <w:proofErr w:type="gramEnd"/>
      <w:r w:rsidRPr="00D0722F">
        <w:rPr>
          <w:b/>
          <w:bCs/>
          <w:sz w:val="26"/>
          <w:szCs w:val="26"/>
        </w:rPr>
        <w:t xml:space="preserve"> администрацией </w:t>
      </w:r>
      <w:r>
        <w:rPr>
          <w:b/>
          <w:bCs/>
          <w:sz w:val="26"/>
          <w:szCs w:val="26"/>
        </w:rPr>
        <w:t>Гончаровского</w:t>
      </w:r>
      <w:r w:rsidRPr="00D0722F">
        <w:rPr>
          <w:b/>
          <w:bCs/>
          <w:sz w:val="26"/>
          <w:szCs w:val="26"/>
        </w:rPr>
        <w:t xml:space="preserve"> </w:t>
      </w:r>
    </w:p>
    <w:p w:rsidR="005C0985" w:rsidRPr="00D0722F" w:rsidRDefault="005C0985" w:rsidP="005C0985">
      <w:pPr>
        <w:rPr>
          <w:b/>
          <w:bCs/>
          <w:sz w:val="26"/>
          <w:szCs w:val="26"/>
        </w:rPr>
      </w:pPr>
      <w:r w:rsidRPr="00D0722F">
        <w:rPr>
          <w:b/>
          <w:bCs/>
          <w:sz w:val="26"/>
          <w:szCs w:val="26"/>
        </w:rPr>
        <w:t xml:space="preserve">сельского поселения,  которые не осуществляются  </w:t>
      </w:r>
    </w:p>
    <w:p w:rsidR="005C0985" w:rsidRPr="00D0722F" w:rsidRDefault="005C0985" w:rsidP="005C0985">
      <w:pPr>
        <w:rPr>
          <w:b/>
          <w:bCs/>
          <w:sz w:val="26"/>
          <w:szCs w:val="26"/>
        </w:rPr>
      </w:pPr>
      <w:r w:rsidRPr="00D0722F">
        <w:rPr>
          <w:b/>
          <w:bCs/>
          <w:sz w:val="26"/>
          <w:szCs w:val="26"/>
        </w:rPr>
        <w:t>посредством комплексного запроса при обращении</w:t>
      </w:r>
    </w:p>
    <w:p w:rsidR="005C0985" w:rsidRPr="00D0722F" w:rsidRDefault="005C0985" w:rsidP="005C0985">
      <w:pPr>
        <w:rPr>
          <w:b/>
          <w:bCs/>
          <w:sz w:val="26"/>
          <w:szCs w:val="26"/>
        </w:rPr>
      </w:pPr>
      <w:r w:rsidRPr="00D0722F">
        <w:rPr>
          <w:b/>
          <w:bCs/>
          <w:sz w:val="26"/>
          <w:szCs w:val="26"/>
        </w:rPr>
        <w:t xml:space="preserve">заявителя в многофункциональный центр </w:t>
      </w:r>
    </w:p>
    <w:p w:rsidR="005C0985" w:rsidRPr="00D0722F" w:rsidRDefault="005C0985" w:rsidP="005C0985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предоставления</w:t>
      </w:r>
      <w:r w:rsidRPr="00D0722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государственных и </w:t>
      </w:r>
      <w:r w:rsidRPr="00D0722F">
        <w:rPr>
          <w:b/>
          <w:bCs/>
          <w:sz w:val="26"/>
          <w:szCs w:val="26"/>
        </w:rPr>
        <w:t>муниципальных услуг"</w:t>
      </w:r>
      <w:r w:rsidRPr="00D0722F">
        <w:rPr>
          <w:sz w:val="26"/>
          <w:szCs w:val="26"/>
        </w:rPr>
        <w:t> </w:t>
      </w:r>
    </w:p>
    <w:p w:rsidR="005C0985" w:rsidRPr="00D0722F" w:rsidRDefault="005C0985" w:rsidP="005C0985">
      <w:pPr>
        <w:jc w:val="center"/>
        <w:rPr>
          <w:sz w:val="26"/>
          <w:szCs w:val="26"/>
        </w:rPr>
      </w:pPr>
    </w:p>
    <w:p w:rsidR="005C0985" w:rsidRPr="00D0722F" w:rsidRDefault="005C0985" w:rsidP="005C0985">
      <w:pPr>
        <w:jc w:val="both"/>
        <w:rPr>
          <w:color w:val="000000"/>
          <w:sz w:val="26"/>
          <w:szCs w:val="26"/>
        </w:rPr>
      </w:pPr>
      <w:r w:rsidRPr="00D0722F">
        <w:rPr>
          <w:sz w:val="26"/>
          <w:szCs w:val="26"/>
        </w:rPr>
        <w:t xml:space="preserve">             В соответствии с Федеральным законом от 27 июля 2010г. №210-ФЗ «Об организации предоставления государственных и муниципальных услуг» </w:t>
      </w:r>
      <w:r w:rsidRPr="00D0722F">
        <w:rPr>
          <w:color w:val="000000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6"/>
          <w:szCs w:val="26"/>
        </w:rPr>
        <w:t>Гончаровского</w:t>
      </w:r>
      <w:r w:rsidRPr="00D0722F">
        <w:rPr>
          <w:color w:val="000000"/>
          <w:sz w:val="26"/>
          <w:szCs w:val="26"/>
        </w:rPr>
        <w:t xml:space="preserve"> сельского поселения</w:t>
      </w:r>
    </w:p>
    <w:p w:rsidR="005C0985" w:rsidRPr="00D0722F" w:rsidRDefault="005C0985" w:rsidP="005C0985">
      <w:pPr>
        <w:rPr>
          <w:color w:val="000000"/>
          <w:sz w:val="26"/>
          <w:szCs w:val="26"/>
        </w:rPr>
      </w:pPr>
    </w:p>
    <w:p w:rsidR="005C0985" w:rsidRPr="00D0722F" w:rsidRDefault="005C0985" w:rsidP="005C0985">
      <w:pPr>
        <w:jc w:val="center"/>
        <w:rPr>
          <w:b/>
          <w:color w:val="000000"/>
          <w:sz w:val="26"/>
          <w:szCs w:val="26"/>
        </w:rPr>
      </w:pPr>
      <w:r w:rsidRPr="00D0722F">
        <w:rPr>
          <w:b/>
          <w:color w:val="000000"/>
          <w:sz w:val="26"/>
          <w:szCs w:val="26"/>
        </w:rPr>
        <w:t>ПОСТАНОВЛЯЕТ:</w:t>
      </w:r>
    </w:p>
    <w:p w:rsidR="005C0985" w:rsidRPr="00D0722F" w:rsidRDefault="005C0985" w:rsidP="005C0985">
      <w:pPr>
        <w:rPr>
          <w:sz w:val="26"/>
          <w:szCs w:val="26"/>
        </w:rPr>
      </w:pPr>
    </w:p>
    <w:p w:rsidR="005C0985" w:rsidRPr="00D0722F" w:rsidRDefault="005C0985" w:rsidP="005C0985">
      <w:pPr>
        <w:jc w:val="both"/>
        <w:rPr>
          <w:sz w:val="26"/>
          <w:szCs w:val="26"/>
        </w:rPr>
      </w:pPr>
      <w:r w:rsidRPr="00D0722F">
        <w:rPr>
          <w:sz w:val="26"/>
          <w:szCs w:val="26"/>
        </w:rPr>
        <w:t xml:space="preserve">             1.Утвердить прилагаемый Перечень муниципальных услуг, </w:t>
      </w:r>
      <w:r w:rsidRPr="00D0722F">
        <w:rPr>
          <w:bCs/>
          <w:sz w:val="26"/>
          <w:szCs w:val="26"/>
        </w:rPr>
        <w:t xml:space="preserve">предоставляемых администрацией </w:t>
      </w:r>
      <w:r>
        <w:rPr>
          <w:bCs/>
          <w:sz w:val="26"/>
          <w:szCs w:val="26"/>
        </w:rPr>
        <w:t>Гончаровского</w:t>
      </w:r>
      <w:r w:rsidRPr="00D0722F">
        <w:rPr>
          <w:bCs/>
          <w:sz w:val="26"/>
          <w:szCs w:val="26"/>
        </w:rPr>
        <w:t xml:space="preserve"> сельского поселения,  которые не осуществляются  посредством комплексного запроса при обращении заявителя в многофункциональный центр предоставления </w:t>
      </w:r>
      <w:r w:rsidRPr="008A5BBF">
        <w:rPr>
          <w:bCs/>
          <w:sz w:val="26"/>
          <w:szCs w:val="26"/>
        </w:rPr>
        <w:t>государственных и</w:t>
      </w:r>
      <w:r w:rsidRPr="00D0722F">
        <w:rPr>
          <w:bCs/>
          <w:sz w:val="26"/>
          <w:szCs w:val="26"/>
        </w:rPr>
        <w:t xml:space="preserve"> муниципальных услуг</w:t>
      </w:r>
      <w:r w:rsidRPr="00D0722F">
        <w:rPr>
          <w:sz w:val="26"/>
          <w:szCs w:val="26"/>
        </w:rPr>
        <w:t> </w:t>
      </w:r>
      <w:proofErr w:type="gramStart"/>
      <w:r w:rsidRPr="00D0722F">
        <w:rPr>
          <w:sz w:val="26"/>
          <w:szCs w:val="26"/>
        </w:rPr>
        <w:t>согласно приложения</w:t>
      </w:r>
      <w:proofErr w:type="gramEnd"/>
      <w:r w:rsidRPr="00D0722F">
        <w:rPr>
          <w:sz w:val="26"/>
          <w:szCs w:val="26"/>
        </w:rPr>
        <w:t>.</w:t>
      </w:r>
    </w:p>
    <w:p w:rsidR="005C0985" w:rsidRPr="00D0722F" w:rsidRDefault="005C0985" w:rsidP="005C0985">
      <w:pPr>
        <w:shd w:val="clear" w:color="auto" w:fill="FFFFFF"/>
        <w:jc w:val="both"/>
        <w:rPr>
          <w:color w:val="000000"/>
          <w:sz w:val="26"/>
          <w:szCs w:val="26"/>
        </w:rPr>
      </w:pPr>
      <w:r w:rsidRPr="00D0722F">
        <w:rPr>
          <w:color w:val="000000"/>
          <w:sz w:val="26"/>
          <w:szCs w:val="26"/>
        </w:rPr>
        <w:t xml:space="preserve">            2. </w:t>
      </w:r>
      <w:proofErr w:type="gramStart"/>
      <w:r w:rsidRPr="00D0722F">
        <w:rPr>
          <w:color w:val="000000"/>
          <w:sz w:val="26"/>
          <w:szCs w:val="26"/>
        </w:rPr>
        <w:t>Контроль за</w:t>
      </w:r>
      <w:proofErr w:type="gramEnd"/>
      <w:r w:rsidRPr="00D0722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C0985" w:rsidRPr="00D0722F" w:rsidRDefault="005C0985" w:rsidP="005C0985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 w:rsidRPr="00D0722F">
        <w:rPr>
          <w:color w:val="000000"/>
          <w:sz w:val="26"/>
          <w:szCs w:val="26"/>
        </w:rPr>
        <w:t xml:space="preserve">       3. Настоящее Постановление вступает в силу с момента официального опубликования (обнародования). </w:t>
      </w:r>
    </w:p>
    <w:p w:rsidR="005C0985" w:rsidRPr="00D0722F" w:rsidRDefault="005C0985" w:rsidP="005C0985">
      <w:pPr>
        <w:pStyle w:val="a5"/>
        <w:rPr>
          <w:rFonts w:ascii="Times New Roman" w:hAnsi="Times New Roman"/>
          <w:sz w:val="26"/>
          <w:szCs w:val="26"/>
        </w:rPr>
      </w:pPr>
    </w:p>
    <w:p w:rsidR="005C0985" w:rsidRPr="00D0722F" w:rsidRDefault="005C0985" w:rsidP="005C0985">
      <w:pPr>
        <w:pStyle w:val="a5"/>
        <w:rPr>
          <w:rFonts w:ascii="Times New Roman" w:hAnsi="Times New Roman"/>
          <w:b/>
          <w:sz w:val="26"/>
          <w:szCs w:val="26"/>
        </w:rPr>
      </w:pPr>
    </w:p>
    <w:p w:rsidR="005C0985" w:rsidRPr="00D0722F" w:rsidRDefault="005C0985" w:rsidP="005C0985">
      <w:pPr>
        <w:pStyle w:val="a5"/>
        <w:rPr>
          <w:rFonts w:ascii="Times New Roman" w:hAnsi="Times New Roman"/>
          <w:b/>
          <w:sz w:val="26"/>
          <w:szCs w:val="26"/>
        </w:rPr>
      </w:pPr>
    </w:p>
    <w:p w:rsidR="005C0985" w:rsidRPr="00D0722F" w:rsidRDefault="005C0985" w:rsidP="005C0985">
      <w:pPr>
        <w:pStyle w:val="ConsPlusNormal0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0722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D072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0985" w:rsidRDefault="005C0985" w:rsidP="005C0985">
      <w:pPr>
        <w:pStyle w:val="ConsPlusNormal0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0722F">
        <w:rPr>
          <w:rFonts w:ascii="Times New Roman" w:hAnsi="Times New Roman" w:cs="Times New Roman"/>
          <w:b/>
          <w:sz w:val="26"/>
          <w:szCs w:val="26"/>
        </w:rPr>
        <w:t xml:space="preserve">сельского  поселения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С.Г.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Нургазие</w:t>
      </w:r>
      <w:r w:rsidRPr="00D0722F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r w:rsidRPr="00D072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0985" w:rsidRDefault="005C0985" w:rsidP="005C0985">
      <w:pPr>
        <w:pStyle w:val="ConsPlusNormal0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0985" w:rsidRPr="00D0722F" w:rsidRDefault="005C0985" w:rsidP="005C0985">
      <w:pPr>
        <w:pStyle w:val="ConsPlusNormal0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Рег. № 54/2020</w:t>
      </w:r>
    </w:p>
    <w:p w:rsidR="005C0985" w:rsidRPr="00D0722F" w:rsidRDefault="005C0985" w:rsidP="005C0985">
      <w:pPr>
        <w:jc w:val="both"/>
        <w:rPr>
          <w:b/>
          <w:sz w:val="26"/>
          <w:szCs w:val="26"/>
        </w:rPr>
      </w:pPr>
    </w:p>
    <w:p w:rsidR="005C0985" w:rsidRPr="00D0722F" w:rsidRDefault="005C0985" w:rsidP="005C0985">
      <w:pPr>
        <w:jc w:val="both"/>
        <w:rPr>
          <w:b/>
          <w:sz w:val="26"/>
          <w:szCs w:val="26"/>
        </w:rPr>
      </w:pPr>
    </w:p>
    <w:p w:rsidR="005C0985" w:rsidRPr="00D0722F" w:rsidRDefault="005C0985" w:rsidP="005C0985">
      <w:pPr>
        <w:jc w:val="both"/>
        <w:rPr>
          <w:b/>
          <w:sz w:val="26"/>
          <w:szCs w:val="26"/>
        </w:rPr>
      </w:pPr>
    </w:p>
    <w:p w:rsidR="005C0985" w:rsidRPr="00D0722F" w:rsidRDefault="005C0985" w:rsidP="005C0985">
      <w:pPr>
        <w:jc w:val="both"/>
        <w:rPr>
          <w:sz w:val="26"/>
          <w:szCs w:val="26"/>
        </w:rPr>
      </w:pPr>
    </w:p>
    <w:p w:rsidR="005C0985" w:rsidRDefault="005C0985" w:rsidP="005C0985">
      <w:pPr>
        <w:jc w:val="both"/>
        <w:rPr>
          <w:sz w:val="26"/>
          <w:szCs w:val="26"/>
        </w:rPr>
      </w:pPr>
    </w:p>
    <w:p w:rsidR="005C0985" w:rsidRDefault="005C0985" w:rsidP="005C0985">
      <w:pPr>
        <w:jc w:val="both"/>
        <w:rPr>
          <w:sz w:val="26"/>
          <w:szCs w:val="26"/>
        </w:rPr>
      </w:pPr>
    </w:p>
    <w:p w:rsidR="005C0985" w:rsidRPr="00D0722F" w:rsidRDefault="005C0985" w:rsidP="005C0985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 w:rsidRPr="00D0722F">
        <w:rPr>
          <w:color w:val="000000"/>
          <w:sz w:val="26"/>
          <w:szCs w:val="26"/>
        </w:rPr>
        <w:t xml:space="preserve">Приложение </w:t>
      </w:r>
    </w:p>
    <w:p w:rsidR="005C0985" w:rsidRPr="00D0722F" w:rsidRDefault="005C0985" w:rsidP="005C0985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 w:rsidRPr="00D0722F">
        <w:rPr>
          <w:color w:val="000000"/>
          <w:sz w:val="26"/>
          <w:szCs w:val="26"/>
        </w:rPr>
        <w:t>к постановлению</w:t>
      </w:r>
    </w:p>
    <w:p w:rsidR="005C0985" w:rsidRPr="00D0722F" w:rsidRDefault="005C0985" w:rsidP="005C0985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 w:rsidRPr="00D0722F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Гончаровского</w:t>
      </w:r>
    </w:p>
    <w:p w:rsidR="005C0985" w:rsidRPr="00D0722F" w:rsidRDefault="005C0985" w:rsidP="005C0985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 w:rsidRPr="00D0722F">
        <w:rPr>
          <w:color w:val="000000"/>
          <w:sz w:val="26"/>
          <w:szCs w:val="26"/>
        </w:rPr>
        <w:t>сельского поселения</w:t>
      </w:r>
    </w:p>
    <w:p w:rsidR="005C0985" w:rsidRPr="00D0722F" w:rsidRDefault="005C0985" w:rsidP="005C0985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 w:rsidRPr="00D0722F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15</w:t>
      </w:r>
      <w:r w:rsidRPr="00D0722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 июня  </w:t>
      </w:r>
      <w:r w:rsidRPr="00D0722F">
        <w:rPr>
          <w:color w:val="000000"/>
          <w:sz w:val="26"/>
          <w:szCs w:val="26"/>
        </w:rPr>
        <w:t>2020г. №</w:t>
      </w:r>
      <w:r>
        <w:rPr>
          <w:color w:val="000000"/>
          <w:sz w:val="26"/>
          <w:szCs w:val="26"/>
        </w:rPr>
        <w:t xml:space="preserve">  54</w:t>
      </w:r>
    </w:p>
    <w:p w:rsidR="005C0985" w:rsidRPr="00D0722F" w:rsidRDefault="005C0985" w:rsidP="005C0985">
      <w:pPr>
        <w:rPr>
          <w:sz w:val="26"/>
          <w:szCs w:val="26"/>
        </w:rPr>
      </w:pPr>
    </w:p>
    <w:p w:rsidR="005C0985" w:rsidRDefault="005C0985" w:rsidP="005C0985">
      <w:pPr>
        <w:jc w:val="center"/>
        <w:rPr>
          <w:sz w:val="26"/>
          <w:szCs w:val="26"/>
        </w:rPr>
      </w:pPr>
      <w:r w:rsidRPr="00D0722F">
        <w:rPr>
          <w:b/>
          <w:bCs/>
          <w:sz w:val="26"/>
          <w:szCs w:val="26"/>
        </w:rPr>
        <w:t xml:space="preserve"> Перечень муниципальных услуг, предоставляемых администрацией </w:t>
      </w:r>
      <w:r>
        <w:rPr>
          <w:b/>
          <w:bCs/>
          <w:sz w:val="26"/>
          <w:szCs w:val="26"/>
        </w:rPr>
        <w:t>Гончаровского</w:t>
      </w:r>
      <w:r w:rsidRPr="00D0722F">
        <w:rPr>
          <w:b/>
          <w:bCs/>
          <w:sz w:val="26"/>
          <w:szCs w:val="26"/>
        </w:rPr>
        <w:t xml:space="preserve"> сельского поселения,  которые не осуществляются  посредством комплексного запроса при обращении заявителя в многофункциональный центр предоставления </w:t>
      </w:r>
      <w:r w:rsidRPr="008A5BBF">
        <w:rPr>
          <w:b/>
          <w:bCs/>
          <w:sz w:val="26"/>
          <w:szCs w:val="26"/>
        </w:rPr>
        <w:t>государственных и</w:t>
      </w:r>
      <w:r w:rsidRPr="00D0722F">
        <w:rPr>
          <w:bCs/>
          <w:sz w:val="26"/>
          <w:szCs w:val="26"/>
        </w:rPr>
        <w:t xml:space="preserve"> </w:t>
      </w:r>
      <w:r w:rsidRPr="00D0722F">
        <w:rPr>
          <w:b/>
          <w:bCs/>
          <w:sz w:val="26"/>
          <w:szCs w:val="26"/>
        </w:rPr>
        <w:t>муниципальных услуг</w:t>
      </w:r>
      <w:r w:rsidRPr="00D0722F">
        <w:rPr>
          <w:sz w:val="26"/>
          <w:szCs w:val="26"/>
        </w:rPr>
        <w:t> </w:t>
      </w:r>
    </w:p>
    <w:p w:rsidR="005C0985" w:rsidRPr="00D0722F" w:rsidRDefault="005C0985" w:rsidP="005C0985">
      <w:pPr>
        <w:jc w:val="center"/>
        <w:rPr>
          <w:sz w:val="26"/>
          <w:szCs w:val="26"/>
        </w:rPr>
      </w:pPr>
    </w:p>
    <w:p w:rsidR="005C0985" w:rsidRDefault="005C0985" w:rsidP="005C0985">
      <w:pPr>
        <w:rPr>
          <w:sz w:val="26"/>
          <w:szCs w:val="26"/>
        </w:rPr>
      </w:pPr>
    </w:p>
    <w:p w:rsidR="005C0985" w:rsidRDefault="005C0985" w:rsidP="005C0985">
      <w:pPr>
        <w:rPr>
          <w:sz w:val="26"/>
          <w:szCs w:val="26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49"/>
      </w:tblGrid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693295">
              <w:rPr>
                <w:rFonts w:eastAsia="Arial"/>
                <w:lang w:eastAsia="ar-SA"/>
              </w:rPr>
              <w:t xml:space="preserve">№ </w:t>
            </w:r>
            <w:proofErr w:type="gramStart"/>
            <w:r w:rsidRPr="00693295">
              <w:rPr>
                <w:rFonts w:eastAsia="Arial"/>
                <w:lang w:eastAsia="ar-SA"/>
              </w:rPr>
              <w:t>п</w:t>
            </w:r>
            <w:proofErr w:type="gramEnd"/>
            <w:r w:rsidRPr="00693295">
              <w:rPr>
                <w:rFonts w:eastAsia="Arial"/>
                <w:lang w:eastAsia="ar-SA"/>
              </w:rPr>
              <w:t>/п</w:t>
            </w:r>
          </w:p>
        </w:tc>
        <w:tc>
          <w:tcPr>
            <w:tcW w:w="5133" w:type="dxa"/>
            <w:shd w:val="clear" w:color="auto" w:fill="auto"/>
          </w:tcPr>
          <w:p w:rsidR="005C0985" w:rsidRDefault="005C0985" w:rsidP="00A956F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693295">
              <w:rPr>
                <w:rFonts w:eastAsia="Arial"/>
                <w:lang w:eastAsia="ar-SA"/>
              </w:rPr>
              <w:t>Наименование услуги</w:t>
            </w:r>
          </w:p>
          <w:p w:rsidR="005C0985" w:rsidRPr="00693295" w:rsidRDefault="005C0985" w:rsidP="00A956F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693295">
              <w:rPr>
                <w:rFonts w:eastAsia="Arial"/>
                <w:lang w:eastAsia="ar-SA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rPr>
                <w:color w:val="000000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693295">
              <w:rPr>
                <w:rFonts w:eastAsia="Arial"/>
                <w:lang w:eastAsia="ar-SA"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3295">
              <w:t>Выдача документов (выписки из похозяйственной книги, справок)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3.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Выдача разрешения на использование земель или земельных участков, находящихся в муниципальной собственности, без представления земельных участков и установлению сервитута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4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Выдача разрешения на использование земель или земельного  участка, находящихся в муниципальной собственности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5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Заключение договора на размещение нестационарного торгового объекта в месте, определённом схемой размещения нестационарных  торговых объектов на территории Гончаровского сельского поселения, без проведения аукциона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6.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Об установлении сервитута в отношении земельного участка, находящегося в муниципальной собственности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7.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8.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lang w:eastAsia="ar-SA"/>
              </w:rPr>
            </w:pPr>
            <w:r w:rsidRPr="00693295">
              <w:rPr>
                <w:lang w:eastAsia="ar-SA"/>
              </w:rPr>
              <w:t xml:space="preserve">Предоставление выписки (информации) об объектах учета из реестра муниципального имущества Гончаровского сельского поселения </w:t>
            </w:r>
          </w:p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9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lang w:eastAsia="ar-SA"/>
              </w:rPr>
            </w:pPr>
            <w:r w:rsidRPr="00693295">
              <w:t>Предоставление земельных участков, находящихся в муниципальной собственности Гончаровского сельского поселения, в аренду без проведения торгов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10.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Предоставление земельного участка, находящегося в муниципальной собственности Гончаровского сельского поселения в  безвозмездное пользование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11.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Предоставление земельных участков, находящихся в муниципальной собственности Гончаровского сельского поселения в постоянное (бессрочное) пользование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12.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 xml:space="preserve">Предоставление информации об объектах культурного наследия местного </w:t>
            </w:r>
            <w:r w:rsidRPr="00693295">
              <w:lastRenderedPageBreak/>
              <w:t>значения, находящихся на территории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lastRenderedPageBreak/>
              <w:t>13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Предоставление информации об объектах недвижимого имущества, находящегося в муниципальной собственности Гончаровского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14.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Предоставление информации об очередности предоставления жилых помещений на условиях на условиях социального найма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15.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Предоставление разрешения (ордера) на осуществление земляных работ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16.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Прекращение права аренды на земельные участки, находящиеся в муниципальной собственности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17.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93295"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18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</w:pPr>
            <w:r w:rsidRPr="00693295"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19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 xml:space="preserve">Признание граждан </w:t>
            </w:r>
            <w:proofErr w:type="gramStart"/>
            <w:r w:rsidRPr="00693295">
              <w:t>малоимущими</w:t>
            </w:r>
            <w:proofErr w:type="gramEnd"/>
            <w:r w:rsidRPr="00693295"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20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 xml:space="preserve">Признание у граждан наличия оснований для признания их </w:t>
            </w:r>
            <w:proofErr w:type="gramStart"/>
            <w:r w:rsidRPr="00693295">
              <w:t>нуждающимися</w:t>
            </w:r>
            <w:proofErr w:type="gramEnd"/>
            <w:r w:rsidRPr="00693295">
              <w:t xml:space="preserve"> в жилых помещениях, предоставляемых по договорам социального найма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21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93295"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22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23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Принятие решения о проведен</w:t>
            </w:r>
            <w:proofErr w:type="gramStart"/>
            <w:r w:rsidRPr="00693295">
              <w:t>ии ау</w:t>
            </w:r>
            <w:proofErr w:type="gramEnd"/>
            <w:r w:rsidRPr="00693295">
              <w:t>кциона на право заключения договора аренды земельных участков, находящихся в муниципальной собственности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24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Принятие решения о проведен</w:t>
            </w:r>
            <w:proofErr w:type="gramStart"/>
            <w:r w:rsidRPr="00693295">
              <w:t>ии ау</w:t>
            </w:r>
            <w:proofErr w:type="gramEnd"/>
            <w:r w:rsidRPr="00693295">
              <w:t>кциона по продаже земельных участков, находящихся в муниципальной собственности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25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Присвоение, изменение и аннулирование адресов объектам адресации на территории Гончаровского сельского поселения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26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Продажа земельных участков, находящихся</w:t>
            </w:r>
          </w:p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в муниципальной собственности  Гончаровского сельского поселения, без проведения торгов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27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Расторжение договора аренды земельного участка, находящегося в муниципальной собственности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28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C0985" w:rsidRPr="00693295" w:rsidTr="00A956F7">
        <w:tc>
          <w:tcPr>
            <w:tcW w:w="600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95">
              <w:t>29</w:t>
            </w:r>
          </w:p>
        </w:tc>
        <w:tc>
          <w:tcPr>
            <w:tcW w:w="5133" w:type="dxa"/>
            <w:shd w:val="clear" w:color="auto" w:fill="auto"/>
          </w:tcPr>
          <w:p w:rsidR="005C0985" w:rsidRPr="00693295" w:rsidRDefault="005C0985" w:rsidP="00A956F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295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Гончаровского сельского поселения</w:t>
            </w:r>
          </w:p>
        </w:tc>
      </w:tr>
    </w:tbl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44"/>
    <w:rsid w:val="000F0313"/>
    <w:rsid w:val="001C62D4"/>
    <w:rsid w:val="005C0985"/>
    <w:rsid w:val="0081334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C0985"/>
    <w:rPr>
      <w:sz w:val="22"/>
      <w:szCs w:val="22"/>
    </w:rPr>
  </w:style>
  <w:style w:type="paragraph" w:styleId="a5">
    <w:name w:val="No Spacing"/>
    <w:link w:val="a4"/>
    <w:uiPriority w:val="1"/>
    <w:qFormat/>
    <w:rsid w:val="005C0985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5C0985"/>
    <w:rPr>
      <w:rFonts w:ascii="Arial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rsid w:val="005C0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C0985"/>
    <w:rPr>
      <w:sz w:val="22"/>
      <w:szCs w:val="22"/>
    </w:rPr>
  </w:style>
  <w:style w:type="paragraph" w:styleId="a5">
    <w:name w:val="No Spacing"/>
    <w:link w:val="a4"/>
    <w:uiPriority w:val="1"/>
    <w:qFormat/>
    <w:rsid w:val="005C0985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5C0985"/>
    <w:rPr>
      <w:rFonts w:ascii="Arial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rsid w:val="005C0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2020-06-15T07:15:00Z</dcterms:created>
  <dcterms:modified xsi:type="dcterms:W3CDTF">2020-06-15T07:15:00Z</dcterms:modified>
</cp:coreProperties>
</file>