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E8" w:rsidRDefault="00E314E8" w:rsidP="00F24E3A">
      <w:pPr>
        <w:jc w:val="right"/>
        <w:rPr>
          <w:b/>
          <w:color w:val="000000"/>
          <w:sz w:val="26"/>
          <w:szCs w:val="26"/>
        </w:rPr>
      </w:pPr>
    </w:p>
    <w:p w:rsidR="00F24E3A" w:rsidRDefault="00F24E3A" w:rsidP="00E314E8">
      <w:pPr>
        <w:jc w:val="center"/>
        <w:rPr>
          <w:b/>
          <w:color w:val="000000"/>
          <w:sz w:val="26"/>
          <w:szCs w:val="26"/>
        </w:rPr>
      </w:pPr>
    </w:p>
    <w:p w:rsidR="00F24E3A" w:rsidRPr="000B3893" w:rsidRDefault="00E314E8" w:rsidP="00E314E8">
      <w:pPr>
        <w:jc w:val="center"/>
        <w:rPr>
          <w:b/>
          <w:color w:val="000000"/>
          <w:sz w:val="26"/>
          <w:szCs w:val="26"/>
        </w:rPr>
      </w:pPr>
      <w:r w:rsidRPr="00EC125B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3F2D7851" wp14:editId="4E6D8F45">
            <wp:extent cx="448573" cy="7127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1" cy="7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  <w:r w:rsidRPr="000B3893">
        <w:rPr>
          <w:b/>
          <w:color w:val="000000"/>
          <w:sz w:val="26"/>
          <w:szCs w:val="26"/>
        </w:rPr>
        <w:t>ВОЛГОГРАДСКАЯ ОБЛАСТЬ</w:t>
      </w: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  <w:r w:rsidRPr="000B3893">
        <w:rPr>
          <w:b/>
          <w:color w:val="000000"/>
          <w:sz w:val="26"/>
          <w:szCs w:val="26"/>
        </w:rPr>
        <w:t>ПАЛЛАСОВСКИЙ МУНИЦИПАЛЬНЫЙ РАЙОН</w:t>
      </w:r>
    </w:p>
    <w:p w:rsidR="00F24E3A" w:rsidRPr="000B3893" w:rsidRDefault="00F24E3A" w:rsidP="00F24E3A">
      <w:pPr>
        <w:pBdr>
          <w:bottom w:val="single" w:sz="12" w:space="1" w:color="auto"/>
        </w:pBdr>
        <w:jc w:val="center"/>
        <w:rPr>
          <w:b/>
          <w:color w:val="000000"/>
          <w:sz w:val="26"/>
          <w:szCs w:val="26"/>
        </w:rPr>
      </w:pPr>
      <w:r w:rsidRPr="000B3893">
        <w:rPr>
          <w:b/>
          <w:color w:val="000000"/>
          <w:sz w:val="26"/>
          <w:szCs w:val="26"/>
        </w:rPr>
        <w:t xml:space="preserve">АДМИНИСТРАЦИЯ </w:t>
      </w:r>
      <w:r>
        <w:rPr>
          <w:b/>
          <w:color w:val="000000"/>
          <w:sz w:val="26"/>
          <w:szCs w:val="26"/>
        </w:rPr>
        <w:t>ГОНЧАРОВСКОГО</w:t>
      </w:r>
      <w:r w:rsidRPr="000B3893">
        <w:rPr>
          <w:b/>
          <w:color w:val="000000"/>
          <w:sz w:val="26"/>
          <w:szCs w:val="26"/>
        </w:rPr>
        <w:t xml:space="preserve"> СЕЛЬСКОГО ПОСЕЛЕНИЯ</w:t>
      </w: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  <w:proofErr w:type="gramStart"/>
      <w:r w:rsidRPr="000B3893">
        <w:rPr>
          <w:b/>
          <w:color w:val="000000"/>
          <w:sz w:val="26"/>
          <w:szCs w:val="26"/>
        </w:rPr>
        <w:t>П</w:t>
      </w:r>
      <w:proofErr w:type="gramEnd"/>
      <w:r w:rsidRPr="000B3893">
        <w:rPr>
          <w:b/>
          <w:color w:val="000000"/>
          <w:sz w:val="26"/>
          <w:szCs w:val="26"/>
        </w:rPr>
        <w:t xml:space="preserve"> О С Т А Н О В Л Е Н И Е</w:t>
      </w: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Pr="000B3893">
        <w:rPr>
          <w:b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Золотари</w:t>
      </w: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ind w:firstLine="0"/>
        <w:rPr>
          <w:b/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14»  мая  </w:t>
      </w:r>
      <w:r w:rsidRPr="000B3893">
        <w:rPr>
          <w:color w:val="000000"/>
          <w:sz w:val="26"/>
          <w:szCs w:val="26"/>
        </w:rPr>
        <w:t>2020г.</w:t>
      </w:r>
      <w:r w:rsidRPr="000B3893">
        <w:rPr>
          <w:color w:val="000000"/>
          <w:sz w:val="26"/>
          <w:szCs w:val="26"/>
        </w:rPr>
        <w:tab/>
        <w:t xml:space="preserve">                  </w:t>
      </w:r>
      <w:r w:rsidRPr="000B389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                                         </w:t>
      </w:r>
      <w:r w:rsidRPr="000B3893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 43</w:t>
      </w:r>
    </w:p>
    <w:p w:rsidR="00F24E3A" w:rsidRPr="000B3893" w:rsidRDefault="00F24E3A" w:rsidP="00F24E3A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B3893">
        <w:rPr>
          <w:rFonts w:ascii="Times New Roman" w:hAnsi="Times New Roman"/>
          <w:b/>
          <w:color w:val="000000"/>
          <w:sz w:val="26"/>
          <w:szCs w:val="26"/>
        </w:rPr>
        <w:t xml:space="preserve">"Об утверждении порядка принятия </w:t>
      </w:r>
    </w:p>
    <w:p w:rsidR="00F24E3A" w:rsidRPr="000B3893" w:rsidRDefault="00F24E3A" w:rsidP="00F24E3A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B3893">
        <w:rPr>
          <w:rFonts w:ascii="Times New Roman" w:hAnsi="Times New Roman"/>
          <w:b/>
          <w:color w:val="000000"/>
          <w:sz w:val="26"/>
          <w:szCs w:val="26"/>
        </w:rPr>
        <w:t xml:space="preserve">решений о признании </w:t>
      </w:r>
      <w:proofErr w:type="gramStart"/>
      <w:r w:rsidRPr="000B3893">
        <w:rPr>
          <w:rFonts w:ascii="Times New Roman" w:hAnsi="Times New Roman"/>
          <w:b/>
          <w:color w:val="000000"/>
          <w:sz w:val="26"/>
          <w:szCs w:val="26"/>
        </w:rPr>
        <w:t>безнадежной</w:t>
      </w:r>
      <w:proofErr w:type="gramEnd"/>
    </w:p>
    <w:p w:rsidR="00F24E3A" w:rsidRPr="000B3893" w:rsidRDefault="00F24E3A" w:rsidP="00F24E3A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B3893">
        <w:rPr>
          <w:rFonts w:ascii="Times New Roman" w:hAnsi="Times New Roman"/>
          <w:b/>
          <w:color w:val="000000"/>
          <w:sz w:val="26"/>
          <w:szCs w:val="26"/>
        </w:rPr>
        <w:t xml:space="preserve">к взысканию задолженности по платежам </w:t>
      </w:r>
    </w:p>
    <w:p w:rsidR="00F24E3A" w:rsidRPr="000B3893" w:rsidRDefault="00F24E3A" w:rsidP="00F24E3A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B3893">
        <w:rPr>
          <w:rFonts w:ascii="Times New Roman" w:hAnsi="Times New Roman"/>
          <w:b/>
          <w:color w:val="000000"/>
          <w:sz w:val="26"/>
          <w:szCs w:val="26"/>
        </w:rPr>
        <w:t xml:space="preserve">в бюджет </w:t>
      </w:r>
      <w:r>
        <w:rPr>
          <w:rFonts w:ascii="Times New Roman" w:hAnsi="Times New Roman"/>
          <w:b/>
          <w:color w:val="000000"/>
          <w:sz w:val="26"/>
          <w:szCs w:val="26"/>
        </w:rPr>
        <w:t>Гончаровского</w:t>
      </w:r>
      <w:r w:rsidRPr="000B3893">
        <w:rPr>
          <w:rFonts w:ascii="Times New Roman" w:hAnsi="Times New Roman"/>
          <w:b/>
          <w:color w:val="000000"/>
          <w:sz w:val="26"/>
          <w:szCs w:val="26"/>
        </w:rPr>
        <w:t xml:space="preserve"> сельского поселения"</w:t>
      </w:r>
      <w:r w:rsidRPr="000B389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24E3A" w:rsidRPr="000B3893" w:rsidRDefault="00F24E3A" w:rsidP="00F24E3A">
      <w:pPr>
        <w:jc w:val="center"/>
        <w:rPr>
          <w:color w:val="000000"/>
          <w:sz w:val="26"/>
          <w:szCs w:val="26"/>
        </w:rPr>
      </w:pPr>
    </w:p>
    <w:p w:rsidR="00F24E3A" w:rsidRPr="000B3893" w:rsidRDefault="00F24E3A" w:rsidP="00F24E3A">
      <w:pPr>
        <w:ind w:firstLine="708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поселения, администрация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</w:t>
      </w:r>
    </w:p>
    <w:p w:rsidR="00F24E3A" w:rsidRPr="000B3893" w:rsidRDefault="00F24E3A" w:rsidP="00F24E3A">
      <w:pPr>
        <w:ind w:firstLine="708"/>
        <w:rPr>
          <w:color w:val="000000"/>
          <w:sz w:val="26"/>
          <w:szCs w:val="26"/>
        </w:rPr>
      </w:pP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  <w:proofErr w:type="gramStart"/>
      <w:r w:rsidRPr="000B3893">
        <w:rPr>
          <w:b/>
          <w:color w:val="000000"/>
          <w:sz w:val="26"/>
          <w:szCs w:val="26"/>
        </w:rPr>
        <w:t>П</w:t>
      </w:r>
      <w:proofErr w:type="gramEnd"/>
      <w:r w:rsidRPr="000B3893">
        <w:rPr>
          <w:b/>
          <w:color w:val="000000"/>
          <w:sz w:val="26"/>
          <w:szCs w:val="26"/>
        </w:rPr>
        <w:t xml:space="preserve"> О С Т А Н О В Л Я Е Т :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1.Утвердить Порядок принятия решений о признании безнадежной к   взысканию задолженности по платежам в бюджет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 </w:t>
      </w:r>
      <w:proofErr w:type="gramStart"/>
      <w:r w:rsidRPr="000B3893">
        <w:rPr>
          <w:color w:val="000000"/>
          <w:sz w:val="26"/>
          <w:szCs w:val="26"/>
        </w:rPr>
        <w:t>согласно приложения</w:t>
      </w:r>
      <w:proofErr w:type="gramEnd"/>
      <w:r w:rsidRPr="000B3893">
        <w:rPr>
          <w:color w:val="000000"/>
          <w:sz w:val="26"/>
          <w:szCs w:val="26"/>
        </w:rPr>
        <w:t xml:space="preserve"> № 1 к постановлению. 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pacing w:val="-1"/>
          <w:sz w:val="26"/>
          <w:szCs w:val="26"/>
        </w:rPr>
        <w:t xml:space="preserve">   2. Утвердить состав комиссии</w:t>
      </w:r>
      <w:r w:rsidRPr="000B3893">
        <w:rPr>
          <w:color w:val="000000"/>
          <w:sz w:val="26"/>
          <w:szCs w:val="26"/>
        </w:rPr>
        <w:t xml:space="preserve"> </w:t>
      </w:r>
      <w:proofErr w:type="gramStart"/>
      <w:r w:rsidRPr="000B3893">
        <w:rPr>
          <w:color w:val="000000"/>
          <w:sz w:val="26"/>
          <w:szCs w:val="26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0B38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 согласно приложения № 2 к постановлению. 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r w:rsidRPr="000B3893">
        <w:rPr>
          <w:bCs/>
          <w:color w:val="000000"/>
          <w:sz w:val="26"/>
          <w:szCs w:val="26"/>
        </w:rPr>
        <w:t xml:space="preserve">   3. Утвердить форму акта </w:t>
      </w:r>
      <w:r w:rsidRPr="000B3893">
        <w:rPr>
          <w:color w:val="000000"/>
          <w:sz w:val="26"/>
          <w:szCs w:val="26"/>
        </w:rPr>
        <w:t xml:space="preserve"> о признании безнадежной к взысканию задолженности по платежам в бюджет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 </w:t>
      </w:r>
      <w:proofErr w:type="gramStart"/>
      <w:r w:rsidRPr="000B3893">
        <w:rPr>
          <w:color w:val="000000"/>
          <w:sz w:val="26"/>
          <w:szCs w:val="26"/>
        </w:rPr>
        <w:t>согласно приложения</w:t>
      </w:r>
      <w:proofErr w:type="gramEnd"/>
      <w:r w:rsidRPr="000B3893">
        <w:rPr>
          <w:color w:val="000000"/>
          <w:sz w:val="26"/>
          <w:szCs w:val="26"/>
        </w:rPr>
        <w:t xml:space="preserve"> № 3 к постановлению.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4. </w:t>
      </w:r>
      <w:proofErr w:type="gramStart"/>
      <w:r w:rsidRPr="000B3893">
        <w:rPr>
          <w:color w:val="000000"/>
          <w:sz w:val="26"/>
          <w:szCs w:val="26"/>
        </w:rPr>
        <w:t>Контроль за</w:t>
      </w:r>
      <w:proofErr w:type="gramEnd"/>
      <w:r w:rsidRPr="000B3893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5. Настоящее постановление вступает в силу со дня его официального опубликования (обнародования).</w:t>
      </w:r>
    </w:p>
    <w:p w:rsidR="00F24E3A" w:rsidRPr="000B3893" w:rsidRDefault="00F24E3A" w:rsidP="00F24E3A">
      <w:pPr>
        <w:ind w:firstLine="708"/>
        <w:rPr>
          <w:color w:val="000000"/>
          <w:sz w:val="26"/>
          <w:szCs w:val="26"/>
        </w:rPr>
      </w:pPr>
    </w:p>
    <w:p w:rsidR="00F24E3A" w:rsidRPr="000B3893" w:rsidRDefault="00F24E3A" w:rsidP="00F24E3A">
      <w:pPr>
        <w:ind w:firstLine="708"/>
        <w:rPr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  <w:r w:rsidRPr="000B3893">
        <w:rPr>
          <w:b/>
          <w:color w:val="000000"/>
          <w:sz w:val="26"/>
          <w:szCs w:val="26"/>
        </w:rPr>
        <w:t xml:space="preserve">Глава </w:t>
      </w:r>
      <w:r>
        <w:rPr>
          <w:b/>
          <w:color w:val="000000"/>
          <w:sz w:val="26"/>
          <w:szCs w:val="26"/>
        </w:rPr>
        <w:t>Гончаровского</w:t>
      </w:r>
      <w:r w:rsidRPr="000B3893">
        <w:rPr>
          <w:b/>
          <w:color w:val="000000"/>
          <w:sz w:val="26"/>
          <w:szCs w:val="26"/>
        </w:rPr>
        <w:t xml:space="preserve"> </w:t>
      </w: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  <w:r w:rsidRPr="000B3893">
        <w:rPr>
          <w:b/>
          <w:color w:val="000000"/>
          <w:sz w:val="26"/>
          <w:szCs w:val="26"/>
        </w:rPr>
        <w:t xml:space="preserve">сельского поселения                                    </w:t>
      </w:r>
      <w:r>
        <w:rPr>
          <w:b/>
          <w:color w:val="000000"/>
          <w:sz w:val="26"/>
          <w:szCs w:val="26"/>
        </w:rPr>
        <w:t xml:space="preserve">          </w:t>
      </w:r>
      <w:r w:rsidRPr="000B389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  С.Г. </w:t>
      </w:r>
      <w:proofErr w:type="spellStart"/>
      <w:r>
        <w:rPr>
          <w:b/>
          <w:color w:val="000000"/>
          <w:sz w:val="26"/>
          <w:szCs w:val="26"/>
        </w:rPr>
        <w:t>Нургазие</w:t>
      </w:r>
      <w:r w:rsidRPr="000B3893">
        <w:rPr>
          <w:b/>
          <w:color w:val="000000"/>
          <w:sz w:val="26"/>
          <w:szCs w:val="26"/>
        </w:rPr>
        <w:t>в</w:t>
      </w:r>
      <w:proofErr w:type="spellEnd"/>
      <w:r w:rsidRPr="000B3893">
        <w:rPr>
          <w:b/>
          <w:color w:val="000000"/>
          <w:sz w:val="26"/>
          <w:szCs w:val="26"/>
        </w:rPr>
        <w:t xml:space="preserve"> </w:t>
      </w: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  <w:proofErr w:type="spellStart"/>
      <w:r w:rsidRPr="000B3893">
        <w:rPr>
          <w:b/>
          <w:color w:val="000000"/>
          <w:sz w:val="26"/>
          <w:szCs w:val="26"/>
        </w:rPr>
        <w:t>Рег</w:t>
      </w:r>
      <w:proofErr w:type="spellEnd"/>
      <w:r w:rsidRPr="000B3893">
        <w:rPr>
          <w:b/>
          <w:color w:val="000000"/>
          <w:sz w:val="26"/>
          <w:szCs w:val="26"/>
        </w:rPr>
        <w:t xml:space="preserve">: </w:t>
      </w:r>
      <w:r>
        <w:rPr>
          <w:b/>
          <w:color w:val="000000"/>
          <w:sz w:val="26"/>
          <w:szCs w:val="26"/>
        </w:rPr>
        <w:t>43</w:t>
      </w:r>
      <w:r w:rsidRPr="000B3893">
        <w:rPr>
          <w:b/>
          <w:color w:val="000000"/>
          <w:sz w:val="26"/>
          <w:szCs w:val="26"/>
        </w:rPr>
        <w:t>/2020</w:t>
      </w:r>
    </w:p>
    <w:p w:rsidR="00F24E3A" w:rsidRPr="000B3893" w:rsidRDefault="00F24E3A" w:rsidP="00F24E3A">
      <w:pPr>
        <w:rPr>
          <w:color w:val="000000"/>
          <w:sz w:val="26"/>
          <w:szCs w:val="26"/>
        </w:rPr>
        <w:sectPr w:rsidR="00F24E3A" w:rsidRPr="000B3893">
          <w:pgSz w:w="11906" w:h="16838"/>
          <w:pgMar w:top="284" w:right="849" w:bottom="1134" w:left="1701" w:header="709" w:footer="709" w:gutter="0"/>
          <w:cols w:space="720"/>
        </w:sectPr>
      </w:pPr>
    </w:p>
    <w:p w:rsidR="00F24E3A" w:rsidRPr="000B3893" w:rsidRDefault="00F24E3A" w:rsidP="00F24E3A">
      <w:pPr>
        <w:tabs>
          <w:tab w:val="left" w:pos="3150"/>
        </w:tabs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lastRenderedPageBreak/>
        <w:tab/>
      </w:r>
    </w:p>
    <w:p w:rsidR="00F24E3A" w:rsidRPr="000B3893" w:rsidRDefault="00F24E3A" w:rsidP="00F24E3A">
      <w:pPr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Приложение № 1</w:t>
      </w:r>
    </w:p>
    <w:p w:rsidR="00F24E3A" w:rsidRPr="000B3893" w:rsidRDefault="00F24E3A" w:rsidP="00F24E3A">
      <w:pPr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         к постановлению администрации</w:t>
      </w:r>
    </w:p>
    <w:p w:rsidR="00F24E3A" w:rsidRPr="000B3893" w:rsidRDefault="00F24E3A" w:rsidP="00F24E3A">
      <w:pPr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</w:t>
      </w:r>
      <w:r>
        <w:rPr>
          <w:color w:val="000000"/>
          <w:sz w:val="26"/>
          <w:szCs w:val="26"/>
        </w:rPr>
        <w:t xml:space="preserve">               </w:t>
      </w:r>
      <w:r w:rsidRPr="000B3893">
        <w:rPr>
          <w:color w:val="000000"/>
          <w:sz w:val="26"/>
          <w:szCs w:val="26"/>
        </w:rPr>
        <w:t>поселения</w:t>
      </w:r>
    </w:p>
    <w:p w:rsidR="00F24E3A" w:rsidRPr="000B3893" w:rsidRDefault="00F24E3A" w:rsidP="00F24E3A">
      <w:pPr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от «</w:t>
      </w:r>
      <w:r>
        <w:rPr>
          <w:color w:val="000000"/>
          <w:sz w:val="26"/>
          <w:szCs w:val="26"/>
        </w:rPr>
        <w:t>14</w:t>
      </w:r>
      <w:r w:rsidRPr="000B389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мая  </w:t>
      </w:r>
      <w:r w:rsidRPr="000B3893">
        <w:rPr>
          <w:color w:val="000000"/>
          <w:sz w:val="26"/>
          <w:szCs w:val="26"/>
        </w:rPr>
        <w:t>2020  №</w:t>
      </w:r>
      <w:r>
        <w:rPr>
          <w:color w:val="000000"/>
          <w:sz w:val="26"/>
          <w:szCs w:val="26"/>
        </w:rPr>
        <w:t xml:space="preserve"> 43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</w:p>
    <w:p w:rsidR="00F24E3A" w:rsidRPr="000B3893" w:rsidRDefault="00F24E3A" w:rsidP="00F24E3A">
      <w:pPr>
        <w:jc w:val="center"/>
        <w:rPr>
          <w:rStyle w:val="a5"/>
          <w:color w:val="000000"/>
          <w:sz w:val="26"/>
          <w:szCs w:val="26"/>
        </w:rPr>
      </w:pPr>
      <w:r w:rsidRPr="000B3893">
        <w:rPr>
          <w:rStyle w:val="a5"/>
          <w:color w:val="000000"/>
          <w:sz w:val="26"/>
          <w:szCs w:val="26"/>
        </w:rPr>
        <w:t>Порядок</w:t>
      </w: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  <w:r w:rsidRPr="000B3893">
        <w:rPr>
          <w:b/>
          <w:color w:val="000000"/>
          <w:sz w:val="26"/>
          <w:szCs w:val="26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b/>
          <w:color w:val="000000"/>
          <w:sz w:val="26"/>
          <w:szCs w:val="26"/>
        </w:rPr>
        <w:t>Гончаровского</w:t>
      </w:r>
      <w:r w:rsidRPr="000B3893">
        <w:rPr>
          <w:b/>
          <w:color w:val="000000"/>
          <w:sz w:val="26"/>
          <w:szCs w:val="26"/>
        </w:rPr>
        <w:t xml:space="preserve"> сельского поселения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jc w:val="center"/>
        <w:rPr>
          <w:b/>
          <w:color w:val="000000"/>
        </w:rPr>
      </w:pPr>
      <w:r w:rsidRPr="000B3893">
        <w:rPr>
          <w:rFonts w:ascii="Times New Roman" w:hAnsi="Times New Roman"/>
          <w:b/>
          <w:color w:val="000000"/>
          <w:sz w:val="28"/>
          <w:szCs w:val="28"/>
        </w:rPr>
        <w:t>1.Общие положения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1.1. Настоящий порядок разработан </w:t>
      </w:r>
      <w:proofErr w:type="gramStart"/>
      <w:r w:rsidRPr="000B3893">
        <w:rPr>
          <w:rFonts w:ascii="Times New Roman" w:hAnsi="Times New Roman"/>
          <w:color w:val="000000"/>
          <w:sz w:val="26"/>
          <w:szCs w:val="26"/>
        </w:rPr>
        <w:t>в целях принятия решений о признании безнадежной к взысканию задолженности по платежам в бюджет</w:t>
      </w:r>
      <w:proofErr w:type="gramEnd"/>
      <w:r w:rsidRPr="000B38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Гончаровского</w:t>
      </w:r>
      <w:r w:rsidRPr="000B3893">
        <w:rPr>
          <w:rFonts w:ascii="Times New Roman" w:hAnsi="Times New Roman"/>
          <w:color w:val="000000"/>
          <w:sz w:val="26"/>
          <w:szCs w:val="26"/>
        </w:rPr>
        <w:t xml:space="preserve"> сельского поселения (далее - поселения).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jc w:val="center"/>
        <w:rPr>
          <w:rStyle w:val="msonormal0"/>
          <w:rFonts w:ascii="Times New Roman" w:hAnsi="Times New Roman"/>
          <w:b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b/>
          <w:color w:val="000000"/>
          <w:sz w:val="26"/>
          <w:szCs w:val="26"/>
        </w:rPr>
        <w:t>2.Условия признания безнадежной к взысканию задолженности по платежам в бюджет поселения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2.1.</w:t>
      </w:r>
      <w:bookmarkStart w:id="1" w:name="Par3"/>
      <w:bookmarkEnd w:id="1"/>
      <w:r w:rsidRPr="000B3893">
        <w:rPr>
          <w:rFonts w:ascii="Times New Roman" w:hAnsi="Times New Roman"/>
          <w:color w:val="000000"/>
          <w:sz w:val="26"/>
          <w:szCs w:val="26"/>
        </w:rPr>
        <w:t>Платежи в бюджет, не уплаченные в установленный срок (задолженность по платежам в бюджет поселения), признаются безнадежными к взысканию в случае: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 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 2)признания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0B3893">
          <w:rPr>
            <w:rStyle w:val="a4"/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0B3893">
        <w:rPr>
          <w:rFonts w:ascii="Times New Roman" w:hAnsi="Times New Roman"/>
          <w:color w:val="000000"/>
          <w:sz w:val="26"/>
          <w:szCs w:val="26"/>
        </w:rPr>
        <w:t xml:space="preserve"> от 26 октября 2002 года N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   3)ликвидации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   </w:t>
      </w:r>
      <w:proofErr w:type="gramStart"/>
      <w:r w:rsidRPr="000B3893">
        <w:rPr>
          <w:rFonts w:ascii="Times New Roman" w:hAnsi="Times New Roman"/>
          <w:color w:val="000000"/>
          <w:sz w:val="26"/>
          <w:szCs w:val="26"/>
        </w:rPr>
        <w:t xml:space="preserve">4)принятия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  <w:proofErr w:type="gramEnd"/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proofErr w:type="gramStart"/>
      <w:r w:rsidRPr="000B3893">
        <w:rPr>
          <w:rFonts w:ascii="Times New Roman" w:hAnsi="Times New Roman"/>
          <w:color w:val="000000"/>
          <w:sz w:val="26"/>
          <w:szCs w:val="26"/>
        </w:rPr>
        <w:t xml:space="preserve">5)вынесения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0B3893">
          <w:rPr>
            <w:rStyle w:val="a4"/>
            <w:rFonts w:ascii="Times New Roman" w:hAnsi="Times New Roman"/>
            <w:color w:val="000000"/>
            <w:sz w:val="26"/>
            <w:szCs w:val="26"/>
          </w:rPr>
          <w:t>пунктами 3</w:t>
        </w:r>
      </w:hyperlink>
      <w:r w:rsidRPr="000B3893"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r:id="rId8" w:history="1">
        <w:r w:rsidRPr="000B3893">
          <w:rPr>
            <w:rStyle w:val="a4"/>
            <w:rFonts w:ascii="Times New Roman" w:hAnsi="Times New Roman"/>
            <w:color w:val="000000"/>
            <w:sz w:val="26"/>
            <w:szCs w:val="26"/>
          </w:rPr>
          <w:t>4 части 1 статьи 46</w:t>
        </w:r>
      </w:hyperlink>
      <w:r w:rsidRPr="000B3893">
        <w:rPr>
          <w:rFonts w:ascii="Times New Roman" w:hAnsi="Times New Roman"/>
          <w:color w:val="000000"/>
          <w:sz w:val="26"/>
          <w:szCs w:val="26"/>
        </w:rPr>
        <w:t xml:space="preserve">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lastRenderedPageBreak/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ar11"/>
      <w:bookmarkEnd w:id="2"/>
      <w:r w:rsidRPr="000B3893">
        <w:rPr>
          <w:rFonts w:ascii="Times New Roman" w:hAnsi="Times New Roman"/>
          <w:color w:val="000000"/>
          <w:sz w:val="26"/>
          <w:szCs w:val="26"/>
        </w:rPr>
        <w:t xml:space="preserve">          2.2. Помимо случаев, предусмотренных подпунктом 2.1., 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9" w:history="1">
        <w:r w:rsidRPr="000B3893">
          <w:rPr>
            <w:rStyle w:val="a4"/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Pr="000B3893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   2.3.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под</w:t>
      </w:r>
      <w:hyperlink r:id="rId10" w:anchor="Par3" w:history="1">
        <w:r w:rsidRPr="000B3893">
          <w:rPr>
            <w:rStyle w:val="a4"/>
            <w:rFonts w:ascii="Times New Roman" w:hAnsi="Times New Roman"/>
            <w:color w:val="000000"/>
            <w:sz w:val="26"/>
            <w:szCs w:val="26"/>
          </w:rPr>
          <w:t>пунктами 2.1</w:t>
        </w:r>
      </w:hyperlink>
      <w:r w:rsidRPr="000B3893">
        <w:rPr>
          <w:rFonts w:ascii="Times New Roman" w:hAnsi="Times New Roman"/>
          <w:color w:val="000000"/>
          <w:sz w:val="26"/>
          <w:szCs w:val="26"/>
        </w:rPr>
        <w:t>. и 2.2.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        2.4.Списание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jc w:val="center"/>
        <w:rPr>
          <w:rStyle w:val="FontStyle22"/>
          <w:b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b/>
          <w:color w:val="000000"/>
          <w:sz w:val="26"/>
          <w:szCs w:val="26"/>
        </w:rPr>
        <w:t>3.Перечень документов, подтверждающих наличие оснований для принятия решений о признании безнадежной к взысканию задолженности по платежам в бюджет поселения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3.1.Решение о признании безнадежной к взысканию задолженности принимается при наличии следующих документов: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1)выписки из отчетности администратора доходов бюджета об учитываемых суммах задолженности по уплате платежей в бюджет поселения; 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2)справки администратора доходов бюджета о принятых мерах по обеспечению взыскания задолженности по платежам в бюджет поселения;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 3)документов, подтверждающих случаи признания безнадежной к взысканию задолженности по платежам в бюджет поселения: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 а</w:t>
      </w:r>
      <w:proofErr w:type="gramStart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)з</w:t>
      </w:r>
      <w:proofErr w:type="gramEnd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аверенная копия свидетельства о смерти физического лица – плательщика платежей в бюджет или</w:t>
      </w:r>
      <w:r w:rsidRPr="000B3893">
        <w:rPr>
          <w:rStyle w:val="FontStyle22"/>
          <w:color w:val="000000"/>
          <w:sz w:val="26"/>
          <w:szCs w:val="26"/>
        </w:rPr>
        <w:t xml:space="preserve"> </w:t>
      </w: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документа, подтверждающего факт объявления его умершим;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 б</w:t>
      </w:r>
      <w:proofErr w:type="gramStart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)д</w:t>
      </w:r>
      <w:proofErr w:type="gramEnd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окумент, содержащий сведения из Единого государственного реестра индивидуальных предпринимателей о прекращении деятельности вследствие признании банкротом индивидуального предпринимателя-плательщика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 в</w:t>
      </w:r>
      <w:proofErr w:type="gramStart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)с</w:t>
      </w:r>
      <w:proofErr w:type="gramEnd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 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lastRenderedPageBreak/>
        <w:t xml:space="preserve">         г</w:t>
      </w:r>
      <w:proofErr w:type="gramStart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)п</w:t>
      </w:r>
      <w:proofErr w:type="gramEnd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</w:t>
      </w:r>
      <w:r w:rsidRPr="000B3893">
        <w:rPr>
          <w:rFonts w:ascii="Times New Roman" w:hAnsi="Times New Roman"/>
          <w:color w:val="000000"/>
          <w:sz w:val="26"/>
          <w:szCs w:val="26"/>
        </w:rPr>
        <w:t xml:space="preserve"> Федерального закона «Об исполнительном производстве».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F24E3A" w:rsidRPr="000B3893" w:rsidRDefault="00F24E3A" w:rsidP="00F24E3A">
      <w:pPr>
        <w:pStyle w:val="a6"/>
        <w:jc w:val="center"/>
        <w:rPr>
          <w:rStyle w:val="msonormal0"/>
          <w:rFonts w:ascii="Times New Roman" w:hAnsi="Times New Roman"/>
          <w:b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b/>
          <w:color w:val="000000"/>
          <w:sz w:val="26"/>
          <w:szCs w:val="26"/>
        </w:rPr>
        <w:t xml:space="preserve">4. Порядок действий комиссии </w:t>
      </w:r>
      <w:proofErr w:type="gramStart"/>
      <w:r w:rsidRPr="000B3893">
        <w:rPr>
          <w:rStyle w:val="msonormal0"/>
          <w:rFonts w:ascii="Times New Roman" w:hAnsi="Times New Roman"/>
          <w:b/>
          <w:color w:val="000000"/>
          <w:sz w:val="26"/>
          <w:szCs w:val="26"/>
        </w:rPr>
        <w:t>при подготовке решений о признании безнадежной к взысканию задолженности по платежам в бюджет</w:t>
      </w:r>
      <w:proofErr w:type="gramEnd"/>
      <w:r w:rsidRPr="000B3893">
        <w:rPr>
          <w:rStyle w:val="msonormal0"/>
          <w:rFonts w:ascii="Times New Roman" w:hAnsi="Times New Roman"/>
          <w:b/>
          <w:color w:val="000000"/>
          <w:sz w:val="26"/>
          <w:szCs w:val="26"/>
        </w:rPr>
        <w:t xml:space="preserve"> поселения</w:t>
      </w: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4.1. Администратор доходов формирует пакет документов, необходимых для признания безнадежной к взысканию задолженности, в соответствии с перечнем, установленным данным постановлением и передает в специально созданную комиссию (далее - Комиссия).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4.2. Комиссия принимает решение </w:t>
      </w:r>
      <w:proofErr w:type="gramStart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о признании представленных документов достаточными для принятия решения о признании безнадежной к взысканию задолженности по платежам</w:t>
      </w:r>
      <w:proofErr w:type="gramEnd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в бюджет, о признании долгов безнадежными и подлежащими списанию.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4.3.</w:t>
      </w:r>
      <w:r w:rsidRPr="000B3893">
        <w:rPr>
          <w:rFonts w:ascii="Times New Roman" w:hAnsi="Times New Roman"/>
          <w:color w:val="000000"/>
          <w:sz w:val="26"/>
          <w:szCs w:val="26"/>
        </w:rPr>
        <w:t xml:space="preserve"> В течение 5 рабочих дней, со дня заседания, Комиссия готовит проект решения о признании безнадежной к взысканию задолженности по платежам в бюджет в виде акта, содержащего следующую информацию: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а) полное наименование организации или фамилия, имя, отчество индивидуального предпринимателя или физического лица;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б</w:t>
      </w:r>
      <w:proofErr w:type="gramStart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)и</w:t>
      </w:r>
      <w:proofErr w:type="gramEnd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организации, (идентификационный номер налогоплательщика физического лица);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в) сведения о платеже, по которому возникла задолженность;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г) код классификации доходов бюджета поселения, по которому учитывается задолженность по платежам в бюджет, его наименование;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д) сумма задолженности по платежам в бюджет поселения;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е</w:t>
      </w:r>
      <w:proofErr w:type="gramStart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)с</w:t>
      </w:r>
      <w:proofErr w:type="gramEnd"/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умма задолженности по пеням и штрафам по соответствующим платежам в бюджет поселения;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ж) дата принятия решения о признании безнадежной к взысканию задолженности;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 з) подписи членов комиссии.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4.4. </w:t>
      </w:r>
      <w:r w:rsidRPr="000B3893">
        <w:rPr>
          <w:rFonts w:ascii="Times New Roman" w:hAnsi="Times New Roman"/>
          <w:color w:val="000000"/>
          <w:sz w:val="26"/>
          <w:szCs w:val="26"/>
        </w:rPr>
        <w:t>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сельского поселения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4.5. По результатам рассмотрения вопроса Комиссией, в пятидневный срок, выносится постановление администрации </w:t>
      </w:r>
      <w:r>
        <w:rPr>
          <w:rStyle w:val="msonormal0"/>
          <w:rFonts w:ascii="Times New Roman" w:hAnsi="Times New Roman"/>
          <w:color w:val="000000"/>
          <w:sz w:val="26"/>
          <w:szCs w:val="26"/>
        </w:rPr>
        <w:t>Гончаровского</w:t>
      </w: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сельского поселения о признании безнадежной к взысканию задолженности.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 xml:space="preserve">        4.6</w:t>
      </w:r>
      <w:r w:rsidRPr="000B38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B3893">
        <w:rPr>
          <w:rStyle w:val="msonormal0"/>
          <w:rFonts w:ascii="Times New Roman" w:hAnsi="Times New Roman"/>
          <w:color w:val="000000"/>
          <w:sz w:val="26"/>
          <w:szCs w:val="26"/>
        </w:rPr>
        <w:t>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 Порядком, или прекратились обстоятельства, послужившие основанием для принятия решения о списании.</w:t>
      </w:r>
    </w:p>
    <w:p w:rsidR="00F24E3A" w:rsidRPr="000B3893" w:rsidRDefault="00F24E3A" w:rsidP="00F24E3A">
      <w:pPr>
        <w:pStyle w:val="a6"/>
        <w:jc w:val="both"/>
        <w:rPr>
          <w:rStyle w:val="msonormal0"/>
          <w:rFonts w:ascii="Times New Roman" w:hAnsi="Times New Roman"/>
          <w:color w:val="000000"/>
          <w:sz w:val="26"/>
          <w:szCs w:val="26"/>
        </w:rPr>
      </w:pPr>
    </w:p>
    <w:p w:rsidR="00F24E3A" w:rsidRPr="000B3893" w:rsidRDefault="00F24E3A" w:rsidP="00F24E3A">
      <w:pPr>
        <w:pStyle w:val="a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4E3A" w:rsidRPr="000B3893" w:rsidRDefault="00F24E3A" w:rsidP="00F24E3A">
      <w:pPr>
        <w:pStyle w:val="ConsPlusNormal"/>
        <w:jc w:val="both"/>
        <w:rPr>
          <w:color w:val="000000"/>
          <w:sz w:val="26"/>
          <w:szCs w:val="26"/>
        </w:rPr>
      </w:pPr>
    </w:p>
    <w:p w:rsidR="00F24E3A" w:rsidRPr="000B3893" w:rsidRDefault="00F24E3A" w:rsidP="00F24E3A">
      <w:pPr>
        <w:pStyle w:val="ConsPlusNormal"/>
        <w:jc w:val="both"/>
        <w:rPr>
          <w:color w:val="000000"/>
          <w:sz w:val="26"/>
          <w:szCs w:val="26"/>
        </w:rPr>
      </w:pPr>
    </w:p>
    <w:p w:rsidR="00F24E3A" w:rsidRPr="000B3893" w:rsidRDefault="00F24E3A" w:rsidP="00F24E3A">
      <w:pPr>
        <w:pStyle w:val="ConsPlusNormal"/>
        <w:jc w:val="both"/>
        <w:rPr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tabs>
          <w:tab w:val="left" w:pos="3150"/>
        </w:tabs>
        <w:rPr>
          <w:color w:val="000000"/>
          <w:sz w:val="26"/>
          <w:szCs w:val="26"/>
        </w:rPr>
      </w:pPr>
    </w:p>
    <w:p w:rsidR="00F24E3A" w:rsidRPr="000B3893" w:rsidRDefault="00F24E3A" w:rsidP="00F24E3A">
      <w:pPr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Приложение № 2</w:t>
      </w:r>
    </w:p>
    <w:p w:rsidR="00F24E3A" w:rsidRPr="000B3893" w:rsidRDefault="00F24E3A" w:rsidP="00F24E3A">
      <w:pPr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         к постановлению администрации</w:t>
      </w:r>
    </w:p>
    <w:p w:rsidR="00F24E3A" w:rsidRPr="000B3893" w:rsidRDefault="00F24E3A" w:rsidP="00F24E3A">
      <w:pPr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</w:t>
      </w:r>
    </w:p>
    <w:p w:rsidR="00F24E3A" w:rsidRPr="000B3893" w:rsidRDefault="00F24E3A" w:rsidP="00F24E3A">
      <w:pPr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от «</w:t>
      </w:r>
      <w:r>
        <w:rPr>
          <w:color w:val="000000"/>
          <w:sz w:val="26"/>
          <w:szCs w:val="26"/>
        </w:rPr>
        <w:t>14</w:t>
      </w:r>
      <w:r w:rsidRPr="000B389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мая </w:t>
      </w:r>
      <w:r w:rsidRPr="000B3893">
        <w:rPr>
          <w:color w:val="000000"/>
          <w:sz w:val="26"/>
          <w:szCs w:val="26"/>
        </w:rPr>
        <w:t>2020  №</w:t>
      </w:r>
      <w:r>
        <w:rPr>
          <w:color w:val="000000"/>
          <w:sz w:val="26"/>
          <w:szCs w:val="26"/>
        </w:rPr>
        <w:t xml:space="preserve"> 43</w:t>
      </w:r>
    </w:p>
    <w:p w:rsidR="00F24E3A" w:rsidRPr="000B3893" w:rsidRDefault="00F24E3A" w:rsidP="00F24E3A">
      <w:pPr>
        <w:jc w:val="right"/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jc w:val="right"/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  <w:r w:rsidRPr="000B3893">
        <w:rPr>
          <w:b/>
          <w:color w:val="000000"/>
          <w:spacing w:val="-1"/>
          <w:sz w:val="26"/>
          <w:szCs w:val="26"/>
        </w:rPr>
        <w:t xml:space="preserve">Состав комиссии </w:t>
      </w:r>
      <w:proofErr w:type="gramStart"/>
      <w:r w:rsidRPr="000B3893">
        <w:rPr>
          <w:b/>
          <w:color w:val="000000"/>
          <w:sz w:val="26"/>
          <w:szCs w:val="26"/>
        </w:rPr>
        <w:t>по принятию решений о признании безнадежной к взысканию задолженности по платежам в бюджет</w:t>
      </w:r>
      <w:proofErr w:type="gramEnd"/>
      <w:r w:rsidRPr="000B389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Гончаровского</w:t>
      </w:r>
      <w:r w:rsidRPr="000B3893">
        <w:rPr>
          <w:b/>
          <w:color w:val="000000"/>
          <w:sz w:val="26"/>
          <w:szCs w:val="26"/>
        </w:rPr>
        <w:t xml:space="preserve"> сельского поселения</w:t>
      </w:r>
    </w:p>
    <w:p w:rsidR="00F24E3A" w:rsidRPr="000B3893" w:rsidRDefault="00F24E3A" w:rsidP="00F24E3A">
      <w:pPr>
        <w:jc w:val="center"/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Председатель комиссии  –</w:t>
      </w:r>
      <w:r w:rsidRPr="000B3893"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Нургазиев</w:t>
      </w:r>
      <w:proofErr w:type="spellEnd"/>
      <w:r>
        <w:rPr>
          <w:b/>
          <w:color w:val="000000"/>
          <w:sz w:val="26"/>
          <w:szCs w:val="26"/>
        </w:rPr>
        <w:t xml:space="preserve"> С.Г. </w:t>
      </w:r>
      <w:r w:rsidRPr="000B3893">
        <w:rPr>
          <w:color w:val="000000"/>
          <w:sz w:val="26"/>
          <w:szCs w:val="26"/>
        </w:rPr>
        <w:t xml:space="preserve"> – глава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 поселения.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Заместитель председателя комиссии – </w:t>
      </w:r>
      <w:r>
        <w:rPr>
          <w:color w:val="000000"/>
          <w:sz w:val="26"/>
          <w:szCs w:val="26"/>
        </w:rPr>
        <w:t>Дудников М.В. – ведущий специалист</w:t>
      </w:r>
      <w:r w:rsidRPr="000B38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 (образец).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Секретарь комиссии  -  </w:t>
      </w:r>
      <w:proofErr w:type="spellStart"/>
      <w:r>
        <w:rPr>
          <w:color w:val="000000"/>
          <w:sz w:val="26"/>
          <w:szCs w:val="26"/>
        </w:rPr>
        <w:t>Бергалиева</w:t>
      </w:r>
      <w:proofErr w:type="spellEnd"/>
      <w:r>
        <w:rPr>
          <w:color w:val="000000"/>
          <w:sz w:val="26"/>
          <w:szCs w:val="26"/>
        </w:rPr>
        <w:t xml:space="preserve"> Ж.Е. </w:t>
      </w:r>
      <w:r w:rsidRPr="000B3893">
        <w:rPr>
          <w:color w:val="000000"/>
          <w:sz w:val="26"/>
          <w:szCs w:val="26"/>
        </w:rPr>
        <w:t>– ведущий специалист по экономическим вопросам (образец).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</w:p>
    <w:p w:rsidR="00F24E3A" w:rsidRPr="000B3893" w:rsidRDefault="00F24E3A" w:rsidP="00F24E3A">
      <w:pPr>
        <w:rPr>
          <w:color w:val="000000"/>
          <w:sz w:val="26"/>
          <w:szCs w:val="26"/>
        </w:rPr>
      </w:pP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Члены комиссии: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Сулейменова Ф.К. -</w:t>
      </w:r>
      <w:r w:rsidRPr="000B3893">
        <w:rPr>
          <w:color w:val="000000"/>
          <w:sz w:val="26"/>
          <w:szCs w:val="26"/>
        </w:rPr>
        <w:t xml:space="preserve"> ведущий специалист по должность</w:t>
      </w:r>
      <w:r>
        <w:rPr>
          <w:color w:val="000000"/>
          <w:sz w:val="26"/>
          <w:szCs w:val="26"/>
        </w:rPr>
        <w:t xml:space="preserve"> (по согласованию)</w:t>
      </w:r>
      <w:r w:rsidRPr="000B3893">
        <w:rPr>
          <w:color w:val="000000"/>
          <w:sz w:val="26"/>
          <w:szCs w:val="26"/>
        </w:rPr>
        <w:t>.</w:t>
      </w:r>
    </w:p>
    <w:p w:rsidR="00F24E3A" w:rsidRPr="000B3893" w:rsidRDefault="00F24E3A" w:rsidP="00F24E3A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Сабитов</w:t>
      </w:r>
      <w:proofErr w:type="spellEnd"/>
      <w:r>
        <w:rPr>
          <w:color w:val="000000"/>
          <w:sz w:val="26"/>
          <w:szCs w:val="26"/>
        </w:rPr>
        <w:t xml:space="preserve"> Т.Т. -</w:t>
      </w:r>
      <w:r w:rsidRPr="000B3893">
        <w:rPr>
          <w:color w:val="000000"/>
          <w:sz w:val="26"/>
          <w:szCs w:val="26"/>
        </w:rPr>
        <w:t xml:space="preserve"> депутат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Со</w:t>
      </w:r>
      <w:r>
        <w:rPr>
          <w:color w:val="000000"/>
          <w:sz w:val="26"/>
          <w:szCs w:val="26"/>
        </w:rPr>
        <w:t>вета (по согласованию)</w:t>
      </w:r>
      <w:r w:rsidRPr="000B3893">
        <w:rPr>
          <w:color w:val="000000"/>
          <w:sz w:val="26"/>
          <w:szCs w:val="26"/>
        </w:rPr>
        <w:t>.</w:t>
      </w: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Рыжов С.А. -</w:t>
      </w:r>
      <w:r w:rsidRPr="000B3893">
        <w:rPr>
          <w:color w:val="000000"/>
          <w:sz w:val="26"/>
          <w:szCs w:val="26"/>
        </w:rPr>
        <w:t xml:space="preserve"> депутат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Совета</w:t>
      </w:r>
      <w:r w:rsidRPr="000B3893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(по согласованию)</w:t>
      </w:r>
      <w:r w:rsidRPr="000B3893">
        <w:rPr>
          <w:color w:val="000000"/>
          <w:sz w:val="26"/>
          <w:szCs w:val="26"/>
        </w:rPr>
        <w:t>.</w:t>
      </w: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rPr>
          <w:b/>
          <w:color w:val="000000"/>
          <w:sz w:val="26"/>
          <w:szCs w:val="26"/>
        </w:rPr>
      </w:pPr>
    </w:p>
    <w:p w:rsidR="00F24E3A" w:rsidRPr="000B3893" w:rsidRDefault="00F24E3A" w:rsidP="00F24E3A">
      <w:pPr>
        <w:tabs>
          <w:tab w:val="left" w:pos="3150"/>
        </w:tabs>
        <w:rPr>
          <w:color w:val="000000"/>
          <w:sz w:val="26"/>
          <w:szCs w:val="26"/>
        </w:rPr>
      </w:pPr>
    </w:p>
    <w:p w:rsidR="00F24E3A" w:rsidRPr="000B3893" w:rsidRDefault="00F24E3A" w:rsidP="00F24E3A">
      <w:pPr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Приложение № 3</w:t>
      </w:r>
    </w:p>
    <w:p w:rsidR="00F24E3A" w:rsidRPr="000B3893" w:rsidRDefault="00F24E3A" w:rsidP="00F24E3A">
      <w:pPr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         к постановлению администрации</w:t>
      </w:r>
    </w:p>
    <w:p w:rsidR="00F24E3A" w:rsidRPr="000B3893" w:rsidRDefault="00F24E3A" w:rsidP="00F24E3A">
      <w:pPr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</w:t>
      </w:r>
    </w:p>
    <w:p w:rsidR="00F24E3A" w:rsidRPr="000B3893" w:rsidRDefault="00F24E3A" w:rsidP="00F24E3A">
      <w:pPr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                                                                 от «</w:t>
      </w:r>
      <w:r>
        <w:rPr>
          <w:color w:val="000000"/>
          <w:sz w:val="26"/>
          <w:szCs w:val="26"/>
        </w:rPr>
        <w:t>14</w:t>
      </w:r>
      <w:r w:rsidRPr="000B3893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мая 2020  № 43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 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</w:p>
    <w:p w:rsidR="00F24E3A" w:rsidRPr="000B3893" w:rsidRDefault="00F24E3A" w:rsidP="00F24E3A">
      <w:pPr>
        <w:shd w:val="clear" w:color="auto" w:fill="FFFFFF"/>
        <w:jc w:val="right"/>
        <w:rPr>
          <w:color w:val="000000"/>
          <w:sz w:val="26"/>
          <w:szCs w:val="26"/>
        </w:rPr>
      </w:pPr>
      <w:r w:rsidRPr="000B3893">
        <w:rPr>
          <w:b/>
          <w:bCs/>
          <w:color w:val="000000"/>
          <w:sz w:val="26"/>
          <w:szCs w:val="26"/>
        </w:rPr>
        <w:t>УТВЕРЖДЕН</w:t>
      </w:r>
    </w:p>
    <w:p w:rsidR="00F24E3A" w:rsidRPr="000B3893" w:rsidRDefault="00F24E3A" w:rsidP="00F24E3A">
      <w:pPr>
        <w:shd w:val="clear" w:color="auto" w:fill="FFFFFF"/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_________________</w:t>
      </w:r>
    </w:p>
    <w:p w:rsidR="00F24E3A" w:rsidRPr="000B3893" w:rsidRDefault="00F24E3A" w:rsidP="00F24E3A">
      <w:pPr>
        <w:shd w:val="clear" w:color="auto" w:fill="FFFFFF"/>
        <w:jc w:val="right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(руководитель администратора доходов)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 </w:t>
      </w:r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3893">
        <w:rPr>
          <w:b/>
          <w:bCs/>
          <w:color w:val="000000"/>
          <w:sz w:val="26"/>
          <w:szCs w:val="26"/>
        </w:rPr>
        <w:t>АКТ</w:t>
      </w:r>
      <w:r w:rsidRPr="000B3893">
        <w:rPr>
          <w:color w:val="000000"/>
          <w:sz w:val="26"/>
          <w:szCs w:val="26"/>
        </w:rPr>
        <w:t> № ___</w:t>
      </w:r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от __________________20___ г.</w:t>
      </w:r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о признании безнадежной к взысканию задолженности</w:t>
      </w:r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 xml:space="preserve">по платежам в бюджет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</w:t>
      </w:r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______________________________________________________ .</w:t>
      </w:r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(наименование налогоплательщика)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proofErr w:type="gramStart"/>
      <w:r w:rsidRPr="000B3893">
        <w:rPr>
          <w:color w:val="000000"/>
          <w:sz w:val="26"/>
          <w:szCs w:val="26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0B3893">
        <w:rPr>
          <w:color w:val="000000"/>
          <w:sz w:val="26"/>
          <w:szCs w:val="26"/>
        </w:rPr>
        <w:t xml:space="preserve"> в бюджет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поселения, утвержденным постановлением Администрации </w:t>
      </w:r>
      <w:r>
        <w:rPr>
          <w:color w:val="000000"/>
          <w:sz w:val="26"/>
          <w:szCs w:val="26"/>
        </w:rPr>
        <w:t>Гончаровского</w:t>
      </w:r>
      <w:r w:rsidRPr="000B3893">
        <w:rPr>
          <w:color w:val="000000"/>
          <w:sz w:val="26"/>
          <w:szCs w:val="26"/>
        </w:rPr>
        <w:t xml:space="preserve"> сельского поселения от __________ № __, Комиссия по поступлению и выбытию активов решила:</w:t>
      </w:r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 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признать безнадежной к взысканию задолженность по платежам в бюджет ___________________________________________________________________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___________________________________________________________________</w:t>
      </w:r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proofErr w:type="gramStart"/>
      <w:r w:rsidRPr="000B3893">
        <w:rPr>
          <w:color w:val="000000"/>
          <w:sz w:val="26"/>
          <w:szCs w:val="26"/>
        </w:rPr>
        <w:t>(полное наименование организации, ФИО физического лица, ИНН налогоплательщика,</w:t>
      </w:r>
      <w:proofErr w:type="gramEnd"/>
    </w:p>
    <w:p w:rsidR="00F24E3A" w:rsidRPr="000B3893" w:rsidRDefault="00F24E3A" w:rsidP="00F24E3A">
      <w:pPr>
        <w:shd w:val="clear" w:color="auto" w:fill="FFFFFF"/>
        <w:jc w:val="center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в сумме __________ рублей, в том числе:</w:t>
      </w:r>
    </w:p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35"/>
        <w:gridCol w:w="4313"/>
        <w:gridCol w:w="21"/>
      </w:tblGrid>
      <w:tr w:rsidR="00F24E3A" w:rsidRPr="000B3893" w:rsidTr="00D65D1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jc w:val="center"/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Наименование кода доходов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jc w:val="center"/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jc w:val="center"/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Сумма безнадежной к взысканию задолженности, всего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24E3A" w:rsidRPr="000B3893" w:rsidTr="00D65D1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24E3A" w:rsidRPr="000B3893" w:rsidTr="00D65D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24E3A" w:rsidRPr="000B3893" w:rsidTr="00D65D1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rPr>
                <w:color w:val="000000"/>
                <w:sz w:val="26"/>
                <w:szCs w:val="26"/>
              </w:rPr>
            </w:pPr>
            <w:r w:rsidRPr="000B38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4E3A" w:rsidRPr="000B3893" w:rsidRDefault="00F24E3A" w:rsidP="00D65D11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F24E3A" w:rsidRPr="000B3893" w:rsidRDefault="00F24E3A" w:rsidP="00F24E3A">
      <w:pPr>
        <w:shd w:val="clear" w:color="auto" w:fill="FFFFFF"/>
        <w:rPr>
          <w:color w:val="000000"/>
          <w:sz w:val="26"/>
          <w:szCs w:val="26"/>
        </w:rPr>
      </w:pPr>
      <w:r w:rsidRPr="000B3893">
        <w:rPr>
          <w:color w:val="000000"/>
          <w:sz w:val="26"/>
          <w:szCs w:val="26"/>
        </w:rPr>
        <w:t>Подписи членов комиссии: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6C"/>
    <w:rsid w:val="000F0313"/>
    <w:rsid w:val="001C62D4"/>
    <w:rsid w:val="009C796C"/>
    <w:rsid w:val="00C65FD6"/>
    <w:rsid w:val="00E314E8"/>
    <w:rsid w:val="00F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3A"/>
    <w:pPr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 w:firstLine="0"/>
      <w:contextualSpacing/>
      <w:jc w:val="left"/>
    </w:pPr>
    <w:rPr>
      <w:sz w:val="24"/>
      <w:szCs w:val="24"/>
    </w:rPr>
  </w:style>
  <w:style w:type="character" w:styleId="a4">
    <w:name w:val="Hyperlink"/>
    <w:rsid w:val="00F24E3A"/>
    <w:rPr>
      <w:color w:val="0000FF"/>
      <w:u w:val="single"/>
    </w:rPr>
  </w:style>
  <w:style w:type="character" w:styleId="a5">
    <w:name w:val="Strong"/>
    <w:qFormat/>
    <w:rsid w:val="00F24E3A"/>
    <w:rPr>
      <w:b/>
      <w:bCs/>
    </w:rPr>
  </w:style>
  <w:style w:type="character" w:customStyle="1" w:styleId="FontStyle22">
    <w:name w:val="Font Style22"/>
    <w:rsid w:val="00F24E3A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F24E3A"/>
  </w:style>
  <w:style w:type="paragraph" w:customStyle="1" w:styleId="ConsPlusNormal">
    <w:name w:val="ConsPlusNormal"/>
    <w:rsid w:val="00F24E3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No Spacing"/>
    <w:uiPriority w:val="1"/>
    <w:qFormat/>
    <w:rsid w:val="00F24E3A"/>
    <w:rPr>
      <w:rFonts w:eastAsia="Times New Roman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4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3A"/>
    <w:pPr>
      <w:ind w:firstLine="720"/>
      <w:jc w:val="both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 w:firstLine="0"/>
      <w:contextualSpacing/>
      <w:jc w:val="left"/>
    </w:pPr>
    <w:rPr>
      <w:sz w:val="24"/>
      <w:szCs w:val="24"/>
    </w:rPr>
  </w:style>
  <w:style w:type="character" w:styleId="a4">
    <w:name w:val="Hyperlink"/>
    <w:rsid w:val="00F24E3A"/>
    <w:rPr>
      <w:color w:val="0000FF"/>
      <w:u w:val="single"/>
    </w:rPr>
  </w:style>
  <w:style w:type="character" w:styleId="a5">
    <w:name w:val="Strong"/>
    <w:qFormat/>
    <w:rsid w:val="00F24E3A"/>
    <w:rPr>
      <w:b/>
      <w:bCs/>
    </w:rPr>
  </w:style>
  <w:style w:type="character" w:customStyle="1" w:styleId="FontStyle22">
    <w:name w:val="Font Style22"/>
    <w:rsid w:val="00F24E3A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F24E3A"/>
  </w:style>
  <w:style w:type="paragraph" w:customStyle="1" w:styleId="ConsPlusNormal">
    <w:name w:val="ConsPlusNormal"/>
    <w:rsid w:val="00F24E3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No Spacing"/>
    <w:uiPriority w:val="1"/>
    <w:qFormat/>
    <w:rsid w:val="00F24E3A"/>
    <w:rPr>
      <w:rFonts w:eastAsia="Times New Roman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4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4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6D390E940A16B07CC1DF1F17136322D09055F5AD07917B5A06C2B0D1796914551271BF593EAEeAf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F6D390E940A16B07CC1DF1F17136322D09055F5AD07917B5A06C2B0D1796914551271BF593EAEeAfD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9F6D390E940A16B07CC1DF1F17136322D09A51F8A607917B5A06C2B0eDf1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&#1042;&#1086;&#1076;&#1103;&#1085;&#1082;&#1072;\Desktop\&#1055;&#1086;&#1089;&#1090;&#1072;&#1085;&#1086;&#1074;&#1083;&#1077;&#1085;&#1080;&#1077;%20&#1086;%20&#1087;&#1086;&#1088;&#1103;&#1076;&#1082;&#1077;%20&#1089;&#1087;&#1080;&#1089;&#1072;&#1085;&#1080;&#1103;%20&#1073;&#1077;&#1079;&#1085;&#1072;&#1076;&#1077;&#1078;&#1085;&#1086;&#1081;%20&#1079;&#1072;&#1076;&#1086;&#1083;&#1078;&#1077;&#1085;&#1085;&#1086;&#1089;&#1090;&#1080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9F6D390E940A16B07CC1DF1F17136322D19B50F9A607917B5A06C2B0eD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2020-05-14T11:26:00Z</cp:lastPrinted>
  <dcterms:created xsi:type="dcterms:W3CDTF">2020-05-14T11:11:00Z</dcterms:created>
  <dcterms:modified xsi:type="dcterms:W3CDTF">2020-05-14T11:26:00Z</dcterms:modified>
</cp:coreProperties>
</file>