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>
      <w:pPr>
        <w:pBdr>
          <w:bottom w:val="single" w:color="auto" w:sz="12" w:space="1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 xml:space="preserve"> АДМИНИСТРАЦИЯ ГОНЧАРОВСКАЯ </w:t>
      </w:r>
      <w:r>
        <w:rPr>
          <w:b/>
          <w:bCs/>
          <w:sz w:val="26"/>
          <w:szCs w:val="26"/>
        </w:rPr>
        <w:t>СЕЛЬСКОГО ПОСЕЛЕНИЯ</w:t>
      </w:r>
    </w:p>
    <w:p>
      <w:pPr>
        <w:jc w:val="both"/>
        <w:rPr>
          <w:sz w:val="26"/>
          <w:szCs w:val="26"/>
        </w:rPr>
      </w:pPr>
    </w:p>
    <w:p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</w:t>
      </w: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«07» мая  2020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№  41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отмене Постановления от 23.03.2020г. </w:t>
      </w:r>
    </w:p>
    <w:p>
      <w:pPr>
        <w:rPr>
          <w:b/>
        </w:rPr>
      </w:pPr>
      <w:r>
        <w:rPr>
          <w:b/>
          <w:sz w:val="26"/>
          <w:szCs w:val="26"/>
        </w:rPr>
        <w:t>№ 23</w:t>
      </w:r>
      <w:r>
        <w:rPr>
          <w:b/>
        </w:rPr>
        <w:t>«О назначении публичных слушаний по проекту решения</w:t>
      </w:r>
    </w:p>
    <w:p>
      <w:pPr>
        <w:rPr>
          <w:b/>
        </w:rPr>
      </w:pPr>
      <w:r>
        <w:rPr>
          <w:b/>
        </w:rPr>
        <w:t>«О внесении изменений и дополнений в Решение</w:t>
      </w:r>
    </w:p>
    <w:p>
      <w:pPr>
        <w:rPr>
          <w:b/>
        </w:rPr>
      </w:pPr>
      <w:r>
        <w:rPr>
          <w:b/>
        </w:rPr>
        <w:t>№  46/1 от «20» декабря 2017г. «Об утверждении Правил</w:t>
      </w:r>
    </w:p>
    <w:p>
      <w:pPr>
        <w:rPr>
          <w:b/>
        </w:rPr>
      </w:pPr>
      <w:r>
        <w:rPr>
          <w:b/>
        </w:rPr>
        <w:t>благоустройства территории  Гончаровского сельского</w:t>
      </w:r>
    </w:p>
    <w:p>
      <w:pPr>
        <w:rPr>
          <w:b/>
        </w:rPr>
      </w:pPr>
      <w:r>
        <w:rPr>
          <w:b/>
        </w:rPr>
        <w:t>поселения Палласовского муниципального района Волгоградской области»</w:t>
      </w:r>
      <w:r>
        <w:t xml:space="preserve"> </w:t>
      </w:r>
      <w:r>
        <w:rPr>
          <w:b/>
        </w:rPr>
        <w:t>(в редакции решения № 35/1 от «07» ноября 2018г.)»</w:t>
      </w:r>
      <w:bookmarkEnd w:id="0"/>
    </w:p>
    <w:p>
      <w:pPr>
        <w:rPr>
          <w:b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В связи с угрозой распространения на территории Российской Федерации новой коронавирусной инфекции (2019-nCoV), Администрация Гончаровского сельского поселения</w:t>
      </w:r>
    </w:p>
    <w:p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</w:p>
    <w:p>
      <w:pPr>
        <w:ind w:firstLine="708"/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1. Постановление Администрации Гончаровская сельского поселения от 30.03.2020г. № 32 «О назначении публичных слушаний по проекту решения «О внесении изменений и дополнений в Решение № 46/1 от «20» декабря 2017г. «Об утверждении Правил благоустройства территории  Гончаровская сельского  поселения Палласовского муниципального района Волгоградской области» - отменить.</w:t>
      </w:r>
    </w:p>
    <w:p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3. Настоящее постановление вступает в силу со дня его официального опубликования (обнародования).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Гончаровская                                                        </w:t>
      </w:r>
    </w:p>
    <w:p>
      <w:pPr>
        <w:pStyle w:val="3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С.Г. Нургазиев       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Рег: 41/2020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A"/>
    <w:rsid w:val="000F0313"/>
    <w:rsid w:val="001C62D4"/>
    <w:rsid w:val="00B718FE"/>
    <w:rsid w:val="00C65FD6"/>
    <w:rsid w:val="00D40A6A"/>
    <w:rsid w:val="00E5339C"/>
    <w:rsid w:val="00F34AC7"/>
    <w:rsid w:val="5C5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9"/>
    <w:qFormat/>
    <w:uiPriority w:val="0"/>
    <w:pPr>
      <w:keepNext/>
      <w:jc w:val="both"/>
      <w:outlineLvl w:val="1"/>
    </w:pPr>
    <w:rPr>
      <w:b/>
      <w:bCs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1 Знак"/>
    <w:basedOn w:val="5"/>
    <w:link w:val="2"/>
    <w:uiPriority w:val="0"/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customStyle="1" w:styleId="9">
    <w:name w:val="Заголовок 2 Знак"/>
    <w:basedOn w:val="5"/>
    <w:link w:val="3"/>
    <w:uiPriority w:val="0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customStyle="1" w:styleId="10">
    <w:name w:val="Текст выноски Знак"/>
    <w:basedOn w:val="5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1339</Characters>
  <Lines>11</Lines>
  <Paragraphs>3</Paragraphs>
  <TotalTime>4</TotalTime>
  <ScaleCrop>false</ScaleCrop>
  <LinksUpToDate>false</LinksUpToDate>
  <CharactersWithSpaces>1570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2020-05-07T05:12:00Z</dcterms:created>
  <dc:creator>User</dc:creator>
  <cp:lastModifiedBy>prokh</cp:lastModifiedBy>
  <dcterms:modified xsi:type="dcterms:W3CDTF">2020-05-15T08:23:15Z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