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8A" w:rsidRPr="00D47625" w:rsidRDefault="0001118A" w:rsidP="0001118A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45720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18A" w:rsidRPr="00D47625" w:rsidRDefault="0001118A" w:rsidP="0001118A">
      <w:pPr>
        <w:jc w:val="center"/>
        <w:rPr>
          <w:b/>
          <w:sz w:val="26"/>
          <w:szCs w:val="26"/>
        </w:rPr>
      </w:pPr>
    </w:p>
    <w:p w:rsidR="0001118A" w:rsidRPr="00D47625" w:rsidRDefault="0001118A" w:rsidP="0001118A">
      <w:pPr>
        <w:jc w:val="center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>ВОЛГОГРАДСКАЯ ОБЛАСТЬ</w:t>
      </w:r>
    </w:p>
    <w:p w:rsidR="0001118A" w:rsidRPr="00D47625" w:rsidRDefault="0001118A" w:rsidP="0001118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>ПАЛЛАСОВСКИЙ МУНИЦИПАЛЬНЫЙ РАЙОН</w:t>
      </w:r>
    </w:p>
    <w:p w:rsidR="0001118A" w:rsidRPr="00D47625" w:rsidRDefault="0001118A" w:rsidP="0001118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 w:rsidRPr="00D47625"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pStyle w:val="1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D47625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47625"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01118A" w:rsidRPr="00D47625" w:rsidRDefault="0001118A" w:rsidP="0001118A">
      <w:pPr>
        <w:jc w:val="center"/>
        <w:rPr>
          <w:sz w:val="26"/>
          <w:szCs w:val="26"/>
        </w:rPr>
      </w:pPr>
      <w:r w:rsidRPr="00D47625">
        <w:rPr>
          <w:sz w:val="26"/>
          <w:szCs w:val="26"/>
        </w:rPr>
        <w:t>п. Золотари</w:t>
      </w: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sz w:val="26"/>
          <w:szCs w:val="26"/>
        </w:rPr>
      </w:pPr>
      <w:r w:rsidRPr="00D47625">
        <w:rPr>
          <w:sz w:val="26"/>
          <w:szCs w:val="26"/>
        </w:rPr>
        <w:t>«28»  февраля  2020 год</w:t>
      </w:r>
      <w:r w:rsidRPr="00D47625">
        <w:rPr>
          <w:sz w:val="26"/>
          <w:szCs w:val="26"/>
        </w:rPr>
        <w:tab/>
      </w:r>
      <w:r w:rsidRPr="00D47625">
        <w:rPr>
          <w:sz w:val="26"/>
          <w:szCs w:val="26"/>
        </w:rPr>
        <w:tab/>
      </w:r>
      <w:r w:rsidRPr="00D47625">
        <w:rPr>
          <w:sz w:val="26"/>
          <w:szCs w:val="26"/>
        </w:rPr>
        <w:tab/>
        <w:t xml:space="preserve">                 </w:t>
      </w:r>
      <w:r w:rsidR="00B014C6">
        <w:rPr>
          <w:sz w:val="26"/>
          <w:szCs w:val="26"/>
        </w:rPr>
        <w:t xml:space="preserve">                            № 26</w:t>
      </w: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О внесении  изменений и дополнений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в Постановление от 18 апреля 2011 года 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№31 «Об утверждении Кодекса этики и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служебного поведения </w:t>
      </w:r>
      <w:proofErr w:type="gramStart"/>
      <w:r w:rsidRPr="00D47625">
        <w:rPr>
          <w:b/>
          <w:sz w:val="26"/>
          <w:szCs w:val="26"/>
        </w:rPr>
        <w:t>муниципальных</w:t>
      </w:r>
      <w:proofErr w:type="gramEnd"/>
      <w:r w:rsidRPr="00D47625">
        <w:rPr>
          <w:b/>
          <w:sz w:val="26"/>
          <w:szCs w:val="26"/>
        </w:rPr>
        <w:t xml:space="preserve">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служащих Администрации Гончаровского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сельского поселения» </w:t>
      </w: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>(в редакции Постановления от 20.09.2011г. № 70)</w:t>
      </w: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sz w:val="26"/>
          <w:szCs w:val="26"/>
        </w:rPr>
      </w:pPr>
      <w:r w:rsidRPr="00D47625">
        <w:rPr>
          <w:sz w:val="26"/>
          <w:szCs w:val="26"/>
        </w:rPr>
        <w:tab/>
        <w:t xml:space="preserve">С целью приведения законодательства Гончаровского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01118A" w:rsidRPr="00D47625" w:rsidRDefault="0001118A" w:rsidP="0001118A">
      <w:pPr>
        <w:jc w:val="both"/>
        <w:rPr>
          <w:sz w:val="26"/>
          <w:szCs w:val="26"/>
        </w:rPr>
      </w:pPr>
    </w:p>
    <w:p w:rsidR="0001118A" w:rsidRPr="00D47625" w:rsidRDefault="0001118A" w:rsidP="0001118A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D47625">
        <w:rPr>
          <w:b/>
          <w:bCs/>
          <w:sz w:val="26"/>
          <w:szCs w:val="26"/>
        </w:rPr>
        <w:t>П</w:t>
      </w:r>
      <w:proofErr w:type="gramEnd"/>
      <w:r w:rsidRPr="00D47625">
        <w:rPr>
          <w:b/>
          <w:bCs/>
          <w:sz w:val="26"/>
          <w:szCs w:val="26"/>
        </w:rPr>
        <w:t xml:space="preserve"> О С Т А Н О В Л Я Ю:</w:t>
      </w:r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sz w:val="26"/>
          <w:szCs w:val="26"/>
        </w:rPr>
      </w:pPr>
      <w:r w:rsidRPr="00D47625">
        <w:rPr>
          <w:sz w:val="26"/>
          <w:szCs w:val="26"/>
        </w:rPr>
        <w:t xml:space="preserve">             1. Внести изменения и дополнения в Постановление Гончаровского сельского поселения от 18 апреля 2011 года  №31 «Об утверждении Кодекса этики и служебного поведения муниципальных служащих Администрации  Гончаровского сельского поселения» (в редакции Постановления от 20.09.2011г. № 70).  </w:t>
      </w:r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  <w:r w:rsidRPr="00D47625">
        <w:rPr>
          <w:b/>
          <w:sz w:val="26"/>
          <w:szCs w:val="26"/>
        </w:rPr>
        <w:t xml:space="preserve">1.1. </w:t>
      </w:r>
      <w:proofErr w:type="gramStart"/>
      <w:r w:rsidRPr="00D47625">
        <w:rPr>
          <w:b/>
          <w:sz w:val="26"/>
          <w:szCs w:val="26"/>
        </w:rPr>
        <w:t>Пункт 15 Раздела 2 Кодекса изложить в следующий редакции</w:t>
      </w:r>
      <w:r w:rsidRPr="00D47625">
        <w:rPr>
          <w:sz w:val="26"/>
          <w:szCs w:val="26"/>
        </w:rPr>
        <w:t xml:space="preserve">: </w:t>
      </w:r>
      <w:proofErr w:type="gramEnd"/>
    </w:p>
    <w:p w:rsidR="0001118A" w:rsidRPr="00D47625" w:rsidRDefault="0001118A" w:rsidP="0001118A">
      <w:pPr>
        <w:ind w:firstLine="708"/>
        <w:jc w:val="both"/>
        <w:rPr>
          <w:sz w:val="26"/>
          <w:szCs w:val="26"/>
          <w:shd w:val="clear" w:color="auto" w:fill="FFFFFF"/>
        </w:rPr>
      </w:pPr>
      <w:r w:rsidRPr="00D47625">
        <w:rPr>
          <w:sz w:val="26"/>
          <w:szCs w:val="26"/>
        </w:rPr>
        <w:t xml:space="preserve">       «15).</w:t>
      </w:r>
      <w:r w:rsidRPr="00D47625">
        <w:rPr>
          <w:sz w:val="26"/>
          <w:szCs w:val="26"/>
          <w:shd w:val="clear" w:color="auto" w:fill="FFFFFF"/>
        </w:rPr>
        <w:t xml:space="preserve"> Муниципальный служащий, замещающий должность муниципальной службы, обязан представлять сведения о своих расходах, </w:t>
      </w:r>
      <w:proofErr w:type="gramStart"/>
      <w:r w:rsidRPr="00D47625">
        <w:rPr>
          <w:sz w:val="26"/>
          <w:szCs w:val="26"/>
          <w:shd w:val="clear" w:color="auto" w:fill="FFFFFF"/>
        </w:rPr>
        <w:t>доходах</w:t>
      </w:r>
      <w:proofErr w:type="gramEnd"/>
      <w:r w:rsidRPr="00D47625">
        <w:rPr>
          <w:sz w:val="26"/>
          <w:szCs w:val="26"/>
          <w:shd w:val="clear" w:color="auto" w:fill="FFFFFF"/>
        </w:rPr>
        <w:t xml:space="preserve"> а также о расходах, доходах своих супруги (супруга) и несовершеннолетних детей в порядке и по</w:t>
      </w:r>
      <w:r w:rsidRPr="00D47625">
        <w:rPr>
          <w:rStyle w:val="apple-converted-space"/>
          <w:sz w:val="26"/>
          <w:szCs w:val="26"/>
          <w:shd w:val="clear" w:color="auto" w:fill="FFFFFF"/>
        </w:rPr>
        <w:t> </w:t>
      </w:r>
      <w:hyperlink r:id="rId6" w:anchor="dst100045" w:history="1">
        <w:r w:rsidRPr="00D47625">
          <w:rPr>
            <w:rStyle w:val="a4"/>
            <w:sz w:val="26"/>
            <w:szCs w:val="26"/>
            <w:shd w:val="clear" w:color="auto" w:fill="FFFFFF"/>
          </w:rPr>
          <w:t>форме</w:t>
        </w:r>
      </w:hyperlink>
      <w:r w:rsidRPr="00D47625">
        <w:rPr>
          <w:sz w:val="26"/>
          <w:szCs w:val="26"/>
          <w:shd w:val="clear" w:color="auto" w:fill="FFFFFF"/>
        </w:rPr>
        <w:t>, которые установлены для представления сведений о доходах, расходах, об имуществе и обязательствах имущественного характера муниципальными служащими субъектов Российской Федерации.</w:t>
      </w:r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  <w:r w:rsidRPr="00D47625">
        <w:rPr>
          <w:b/>
          <w:sz w:val="26"/>
          <w:szCs w:val="26"/>
        </w:rPr>
        <w:t xml:space="preserve">1.2. </w:t>
      </w:r>
      <w:proofErr w:type="gramStart"/>
      <w:r w:rsidRPr="00D47625">
        <w:rPr>
          <w:b/>
          <w:sz w:val="26"/>
          <w:szCs w:val="26"/>
        </w:rPr>
        <w:t>Пункт 17 Раздела 2 Кодекса изложить в следующий редакции</w:t>
      </w:r>
      <w:r w:rsidRPr="00D47625">
        <w:rPr>
          <w:sz w:val="26"/>
          <w:szCs w:val="26"/>
        </w:rPr>
        <w:t xml:space="preserve">: </w:t>
      </w:r>
      <w:proofErr w:type="gramEnd"/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  <w:r w:rsidRPr="00D47625">
        <w:rPr>
          <w:sz w:val="26"/>
          <w:szCs w:val="26"/>
        </w:rPr>
        <w:t xml:space="preserve">       «17). Муниципальному служащему запрещается п</w:t>
      </w:r>
      <w:r w:rsidRPr="00D47625">
        <w:rPr>
          <w:sz w:val="26"/>
          <w:szCs w:val="26"/>
          <w:shd w:val="clear" w:color="auto" w:fill="FFFFFF"/>
        </w:rPr>
        <w:t xml:space="preserve">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</w:t>
      </w:r>
      <w:r w:rsidRPr="00D47625">
        <w:rPr>
          <w:sz w:val="26"/>
          <w:szCs w:val="26"/>
          <w:shd w:val="clear" w:color="auto" w:fill="FFFFFF"/>
        </w:rPr>
        <w:lastRenderedPageBreak/>
        <w:t>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Гончаровского сельского поселения, избирательную комиссию муниципального образования, за исключением случаев, установленных Гражданским</w:t>
      </w:r>
      <w:r w:rsidRPr="00D47625">
        <w:rPr>
          <w:rStyle w:val="apple-converted-space"/>
          <w:sz w:val="26"/>
          <w:szCs w:val="26"/>
          <w:shd w:val="clear" w:color="auto" w:fill="FFFFFF"/>
        </w:rPr>
        <w:t> </w:t>
      </w:r>
      <w:hyperlink r:id="rId7" w:anchor="dst102904" w:history="1">
        <w:r w:rsidRPr="00D47625">
          <w:rPr>
            <w:rStyle w:val="a4"/>
            <w:sz w:val="26"/>
            <w:szCs w:val="26"/>
            <w:shd w:val="clear" w:color="auto" w:fill="FFFFFF"/>
          </w:rPr>
          <w:t>кодексом</w:t>
        </w:r>
      </w:hyperlink>
      <w:r w:rsidRPr="00D47625">
        <w:rPr>
          <w:rStyle w:val="apple-converted-space"/>
          <w:sz w:val="26"/>
          <w:szCs w:val="26"/>
          <w:shd w:val="clear" w:color="auto" w:fill="FFFFFF"/>
        </w:rPr>
        <w:t> </w:t>
      </w:r>
      <w:r w:rsidRPr="00D47625">
        <w:rPr>
          <w:sz w:val="26"/>
          <w:szCs w:val="26"/>
          <w:shd w:val="clear" w:color="auto" w:fill="FFFFFF"/>
        </w:rPr>
        <w:t>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</w:t>
      </w:r>
      <w:r w:rsidRPr="00D47625">
        <w:rPr>
          <w:rStyle w:val="apple-converted-space"/>
          <w:sz w:val="26"/>
          <w:szCs w:val="26"/>
          <w:shd w:val="clear" w:color="auto" w:fill="FFFFFF"/>
        </w:rPr>
        <w:t> </w:t>
      </w:r>
      <w:hyperlink r:id="rId8" w:anchor="dst100052" w:history="1">
        <w:r w:rsidRPr="00D47625">
          <w:rPr>
            <w:rStyle w:val="a4"/>
            <w:sz w:val="26"/>
            <w:szCs w:val="26"/>
            <w:shd w:val="clear" w:color="auto" w:fill="FFFFFF"/>
          </w:rPr>
          <w:t>порядке</w:t>
        </w:r>
      </w:hyperlink>
      <w:r w:rsidRPr="00D47625">
        <w:rPr>
          <w:sz w:val="26"/>
          <w:szCs w:val="26"/>
          <w:shd w:val="clear" w:color="auto" w:fill="FFFFFF"/>
        </w:rPr>
        <w:t xml:space="preserve">, устанавливаемом нормативными правовыми актами Российской Федерации». </w:t>
      </w:r>
    </w:p>
    <w:p w:rsidR="0001118A" w:rsidRPr="00D47625" w:rsidRDefault="0001118A" w:rsidP="0001118A">
      <w:pPr>
        <w:tabs>
          <w:tab w:val="num" w:pos="0"/>
        </w:tabs>
        <w:ind w:firstLine="360"/>
        <w:rPr>
          <w:sz w:val="26"/>
          <w:szCs w:val="26"/>
        </w:rPr>
      </w:pPr>
      <w:r w:rsidRPr="00D47625">
        <w:rPr>
          <w:sz w:val="26"/>
          <w:szCs w:val="26"/>
        </w:rPr>
        <w:t xml:space="preserve">        2. </w:t>
      </w:r>
      <w:proofErr w:type="gramStart"/>
      <w:r w:rsidRPr="00D47625">
        <w:rPr>
          <w:sz w:val="26"/>
          <w:szCs w:val="26"/>
        </w:rPr>
        <w:t>Контроль за</w:t>
      </w:r>
      <w:proofErr w:type="gramEnd"/>
      <w:r w:rsidRPr="00D47625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01118A" w:rsidRPr="00D47625" w:rsidRDefault="0001118A" w:rsidP="0001118A">
      <w:pPr>
        <w:ind w:left="360"/>
        <w:rPr>
          <w:sz w:val="26"/>
          <w:szCs w:val="26"/>
        </w:rPr>
      </w:pPr>
      <w:r w:rsidRPr="00D47625">
        <w:rPr>
          <w:sz w:val="26"/>
          <w:szCs w:val="26"/>
        </w:rPr>
        <w:t xml:space="preserve">        3. Настоящее Постановление вступает в силу с момента его официального опубликования (обнародования).   </w:t>
      </w:r>
    </w:p>
    <w:p w:rsidR="0001118A" w:rsidRPr="00D47625" w:rsidRDefault="0001118A" w:rsidP="0001118A">
      <w:pPr>
        <w:ind w:left="360"/>
        <w:rPr>
          <w:sz w:val="26"/>
          <w:szCs w:val="26"/>
        </w:rPr>
      </w:pPr>
    </w:p>
    <w:p w:rsidR="0001118A" w:rsidRPr="00D47625" w:rsidRDefault="0001118A" w:rsidP="0001118A">
      <w:pPr>
        <w:ind w:firstLine="708"/>
        <w:jc w:val="both"/>
        <w:rPr>
          <w:sz w:val="26"/>
          <w:szCs w:val="26"/>
        </w:rPr>
      </w:pPr>
    </w:p>
    <w:p w:rsidR="0001118A" w:rsidRPr="00D47625" w:rsidRDefault="0001118A" w:rsidP="0001118A">
      <w:pPr>
        <w:jc w:val="both"/>
        <w:rPr>
          <w:b/>
          <w:sz w:val="26"/>
          <w:szCs w:val="26"/>
        </w:rPr>
      </w:pPr>
    </w:p>
    <w:p w:rsidR="0001118A" w:rsidRPr="00D47625" w:rsidRDefault="0001118A" w:rsidP="0001118A">
      <w:pPr>
        <w:pStyle w:val="2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Глава Гончаровского </w:t>
      </w:r>
    </w:p>
    <w:p w:rsidR="0001118A" w:rsidRPr="00D47625" w:rsidRDefault="0001118A" w:rsidP="0001118A">
      <w:pPr>
        <w:pStyle w:val="2"/>
        <w:rPr>
          <w:b/>
          <w:sz w:val="26"/>
          <w:szCs w:val="26"/>
        </w:rPr>
      </w:pPr>
      <w:r w:rsidRPr="00D47625">
        <w:rPr>
          <w:b/>
          <w:sz w:val="26"/>
          <w:szCs w:val="26"/>
        </w:rPr>
        <w:t xml:space="preserve">сельского поселения </w:t>
      </w:r>
      <w:r w:rsidRPr="00D47625">
        <w:rPr>
          <w:b/>
          <w:sz w:val="26"/>
          <w:szCs w:val="26"/>
        </w:rPr>
        <w:tab/>
      </w:r>
      <w:r w:rsidRPr="00D47625">
        <w:rPr>
          <w:b/>
          <w:sz w:val="26"/>
          <w:szCs w:val="26"/>
        </w:rPr>
        <w:tab/>
        <w:t xml:space="preserve">     </w:t>
      </w:r>
      <w:r w:rsidRPr="00D47625">
        <w:rPr>
          <w:b/>
          <w:sz w:val="26"/>
          <w:szCs w:val="26"/>
        </w:rPr>
        <w:tab/>
      </w:r>
      <w:r w:rsidRPr="00D47625">
        <w:rPr>
          <w:b/>
          <w:sz w:val="26"/>
          <w:szCs w:val="26"/>
        </w:rPr>
        <w:tab/>
      </w:r>
      <w:r w:rsidRPr="00D47625">
        <w:rPr>
          <w:b/>
          <w:sz w:val="26"/>
          <w:szCs w:val="26"/>
        </w:rPr>
        <w:tab/>
        <w:t xml:space="preserve">   </w:t>
      </w:r>
      <w:r w:rsidRPr="00D47625">
        <w:rPr>
          <w:b/>
          <w:sz w:val="26"/>
          <w:szCs w:val="26"/>
        </w:rPr>
        <w:tab/>
        <w:t xml:space="preserve">     С.Г. </w:t>
      </w:r>
      <w:proofErr w:type="spellStart"/>
      <w:r w:rsidRPr="00D47625">
        <w:rPr>
          <w:b/>
          <w:sz w:val="26"/>
          <w:szCs w:val="26"/>
        </w:rPr>
        <w:t>Нургазиев</w:t>
      </w:r>
      <w:proofErr w:type="spellEnd"/>
    </w:p>
    <w:p w:rsidR="0001118A" w:rsidRPr="00D47625" w:rsidRDefault="0001118A" w:rsidP="0001118A">
      <w:pPr>
        <w:rPr>
          <w:b/>
          <w:sz w:val="26"/>
          <w:szCs w:val="26"/>
        </w:rPr>
      </w:pPr>
      <w:proofErr w:type="spellStart"/>
      <w:r w:rsidRPr="00D47625">
        <w:rPr>
          <w:b/>
          <w:sz w:val="26"/>
          <w:szCs w:val="26"/>
        </w:rPr>
        <w:t>Рег</w:t>
      </w:r>
      <w:proofErr w:type="spellEnd"/>
      <w:r w:rsidRPr="00D47625">
        <w:rPr>
          <w:b/>
          <w:sz w:val="26"/>
          <w:szCs w:val="26"/>
        </w:rPr>
        <w:t>:№ 2</w:t>
      </w:r>
      <w:r w:rsidR="00B014C6">
        <w:rPr>
          <w:b/>
          <w:sz w:val="26"/>
          <w:szCs w:val="26"/>
        </w:rPr>
        <w:t>6</w:t>
      </w:r>
      <w:bookmarkStart w:id="0" w:name="_GoBack"/>
      <w:bookmarkEnd w:id="0"/>
      <w:r w:rsidRPr="00D47625">
        <w:rPr>
          <w:b/>
          <w:sz w:val="26"/>
          <w:szCs w:val="26"/>
          <w:lang w:val="en-US"/>
        </w:rPr>
        <w:t>/</w:t>
      </w:r>
      <w:r w:rsidRPr="00D47625">
        <w:rPr>
          <w:b/>
          <w:sz w:val="26"/>
          <w:szCs w:val="26"/>
        </w:rPr>
        <w:t>2020</w:t>
      </w:r>
    </w:p>
    <w:p w:rsidR="0001118A" w:rsidRPr="00D47625" w:rsidRDefault="0001118A" w:rsidP="0001118A">
      <w:pPr>
        <w:rPr>
          <w:b/>
          <w:sz w:val="26"/>
          <w:szCs w:val="26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512"/>
    <w:rsid w:val="0001118A"/>
    <w:rsid w:val="000F0313"/>
    <w:rsid w:val="001C62D4"/>
    <w:rsid w:val="005C5512"/>
    <w:rsid w:val="00B014C6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118A"/>
    <w:pPr>
      <w:keepNext/>
      <w:spacing w:line="360" w:lineRule="auto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1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18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18A"/>
  </w:style>
  <w:style w:type="character" w:styleId="a4">
    <w:name w:val="Hyperlink"/>
    <w:uiPriority w:val="99"/>
    <w:unhideWhenUsed/>
    <w:rsid w:val="000111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8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118A"/>
    <w:pPr>
      <w:keepNext/>
      <w:spacing w:line="360" w:lineRule="auto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11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118A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118A"/>
  </w:style>
  <w:style w:type="character" w:styleId="a4">
    <w:name w:val="Hyperlink"/>
    <w:uiPriority w:val="99"/>
    <w:unhideWhenUsed/>
    <w:rsid w:val="000111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111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1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45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0455/b1a993705399bf4cbb20df769e04d055c4d1f1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79824/bbec48ff6fbeaac02b8579b5a8aed4c2d524a001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2020-02-28T11:35:00Z</dcterms:created>
  <dcterms:modified xsi:type="dcterms:W3CDTF">2020-03-02T09:36:00Z</dcterms:modified>
</cp:coreProperties>
</file>