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D0" w:rsidRPr="00215551" w:rsidRDefault="00F603D0" w:rsidP="00F603D0">
      <w:pPr>
        <w:jc w:val="center"/>
        <w:rPr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000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D0" w:rsidRPr="00215551" w:rsidRDefault="00F603D0" w:rsidP="00F603D0">
      <w:pPr>
        <w:jc w:val="center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>ВОЛГОГРАДСКАЯ ОБЛАСТЬ</w:t>
      </w:r>
    </w:p>
    <w:p w:rsidR="00F603D0" w:rsidRPr="00215551" w:rsidRDefault="00F603D0" w:rsidP="00F603D0">
      <w:pPr>
        <w:jc w:val="center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>ПАЛЛАСОВСКИЙ МУНИЦИПАЛЬНЫЙ РАЙОН</w:t>
      </w:r>
    </w:p>
    <w:p w:rsidR="00F603D0" w:rsidRPr="00215551" w:rsidRDefault="00F603D0" w:rsidP="00F603D0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ГОНЧАРОВСКОГО</w:t>
      </w:r>
      <w:r w:rsidRPr="00215551">
        <w:rPr>
          <w:b/>
          <w:sz w:val="26"/>
          <w:szCs w:val="26"/>
        </w:rPr>
        <w:t xml:space="preserve"> СЕЛЬСКОГО ПОСЕЛЕНИЯ</w:t>
      </w:r>
    </w:p>
    <w:p w:rsidR="00F603D0" w:rsidRPr="00215551" w:rsidRDefault="00F603D0" w:rsidP="00F603D0">
      <w:pPr>
        <w:rPr>
          <w:sz w:val="26"/>
          <w:szCs w:val="26"/>
        </w:rPr>
      </w:pPr>
    </w:p>
    <w:p w:rsidR="00F603D0" w:rsidRPr="00215551" w:rsidRDefault="00F603D0" w:rsidP="00F603D0">
      <w:pPr>
        <w:jc w:val="center"/>
        <w:rPr>
          <w:b/>
          <w:sz w:val="26"/>
          <w:szCs w:val="26"/>
        </w:rPr>
      </w:pPr>
      <w:proofErr w:type="gramStart"/>
      <w:r w:rsidRPr="00215551">
        <w:rPr>
          <w:b/>
          <w:sz w:val="26"/>
          <w:szCs w:val="26"/>
        </w:rPr>
        <w:t>П</w:t>
      </w:r>
      <w:proofErr w:type="gramEnd"/>
      <w:r w:rsidRPr="00215551">
        <w:rPr>
          <w:b/>
          <w:sz w:val="26"/>
          <w:szCs w:val="26"/>
        </w:rPr>
        <w:t xml:space="preserve"> О С Т А Н О В Л Е Н И Е</w:t>
      </w:r>
    </w:p>
    <w:p w:rsidR="00F603D0" w:rsidRPr="00215551" w:rsidRDefault="00F603D0" w:rsidP="00F603D0">
      <w:pPr>
        <w:jc w:val="center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 xml:space="preserve">п. </w:t>
      </w:r>
      <w:r>
        <w:rPr>
          <w:b/>
          <w:sz w:val="26"/>
          <w:szCs w:val="26"/>
        </w:rPr>
        <w:t>Золотари</w:t>
      </w:r>
    </w:p>
    <w:p w:rsidR="00F603D0" w:rsidRPr="00215551" w:rsidRDefault="00F603D0" w:rsidP="00F603D0">
      <w:pPr>
        <w:rPr>
          <w:sz w:val="26"/>
          <w:szCs w:val="26"/>
        </w:rPr>
      </w:pPr>
      <w:r w:rsidRPr="00215551">
        <w:rPr>
          <w:sz w:val="26"/>
          <w:szCs w:val="26"/>
        </w:rPr>
        <w:t xml:space="preserve">    «</w:t>
      </w:r>
      <w:r>
        <w:rPr>
          <w:sz w:val="26"/>
          <w:szCs w:val="26"/>
        </w:rPr>
        <w:t>21</w:t>
      </w:r>
      <w:r w:rsidRPr="00215551">
        <w:rPr>
          <w:sz w:val="26"/>
          <w:szCs w:val="26"/>
        </w:rPr>
        <w:t>»</w:t>
      </w:r>
      <w:r>
        <w:rPr>
          <w:sz w:val="26"/>
          <w:szCs w:val="26"/>
        </w:rPr>
        <w:t xml:space="preserve">  января  </w:t>
      </w:r>
      <w:r w:rsidRPr="00215551">
        <w:rPr>
          <w:sz w:val="26"/>
          <w:szCs w:val="26"/>
        </w:rPr>
        <w:t xml:space="preserve">2020 года                                                                                № </w:t>
      </w:r>
      <w:r>
        <w:rPr>
          <w:sz w:val="26"/>
          <w:szCs w:val="26"/>
        </w:rPr>
        <w:t>16</w:t>
      </w:r>
      <w:r w:rsidRPr="00215551">
        <w:rPr>
          <w:sz w:val="26"/>
          <w:szCs w:val="26"/>
        </w:rPr>
        <w:t xml:space="preserve">                                                      </w:t>
      </w:r>
    </w:p>
    <w:p w:rsidR="00F603D0" w:rsidRPr="00215551" w:rsidRDefault="00F603D0" w:rsidP="00F603D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F603D0" w:rsidRPr="00215551" w:rsidTr="00F017A8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603D0" w:rsidRPr="00BA4240" w:rsidRDefault="00F603D0" w:rsidP="00F017A8">
            <w:pPr>
              <w:shd w:val="clear" w:color="auto" w:fill="FFFFFF"/>
              <w:spacing w:line="288" w:lineRule="atLeast"/>
              <w:rPr>
                <w:b/>
                <w:bCs/>
                <w:color w:val="000000"/>
                <w:sz w:val="26"/>
                <w:szCs w:val="26"/>
              </w:rPr>
            </w:pPr>
            <w:bookmarkStart w:id="0" w:name="_GoBack" w:colFirst="0" w:colLast="0"/>
            <w:r w:rsidRPr="00250E22">
              <w:rPr>
                <w:b/>
                <w:sz w:val="26"/>
                <w:szCs w:val="26"/>
              </w:rPr>
              <w:t>О внесении изменений и</w:t>
            </w:r>
            <w:r>
              <w:rPr>
                <w:b/>
                <w:sz w:val="26"/>
                <w:szCs w:val="26"/>
              </w:rPr>
              <w:t xml:space="preserve"> дополнений в Постановление № 24 от 20 февраля 2019</w:t>
            </w:r>
            <w:r w:rsidRPr="00250E22">
              <w:rPr>
                <w:b/>
                <w:sz w:val="26"/>
                <w:szCs w:val="26"/>
              </w:rPr>
              <w:t xml:space="preserve">г. </w:t>
            </w:r>
            <w:r w:rsidRPr="00BA4240">
              <w:rPr>
                <w:b/>
                <w:bCs/>
                <w:color w:val="000000"/>
                <w:sz w:val="26"/>
                <w:szCs w:val="26"/>
              </w:rPr>
              <w:t xml:space="preserve">«Об утверждении Порядка предоставления субсидий юридическим лицам (за исключением субсидий муниципальным учреждениям), </w:t>
            </w:r>
          </w:p>
          <w:p w:rsidR="00F603D0" w:rsidRPr="00BA4240" w:rsidRDefault="00F603D0" w:rsidP="00F017A8">
            <w:pPr>
              <w:shd w:val="clear" w:color="auto" w:fill="FFFFFF"/>
              <w:spacing w:line="288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индивидуальным </w:t>
            </w:r>
            <w:r w:rsidRPr="00BA4240">
              <w:rPr>
                <w:b/>
                <w:bCs/>
                <w:color w:val="000000"/>
                <w:sz w:val="26"/>
                <w:szCs w:val="26"/>
              </w:rPr>
              <w:t xml:space="preserve">предпринимателям, физическим </w:t>
            </w:r>
          </w:p>
          <w:p w:rsidR="00F603D0" w:rsidRDefault="00F603D0" w:rsidP="00F017A8">
            <w:pPr>
              <w:shd w:val="clear" w:color="auto" w:fill="FFFFFF"/>
              <w:spacing w:line="288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BA4240">
              <w:rPr>
                <w:b/>
                <w:bCs/>
                <w:color w:val="000000"/>
                <w:sz w:val="26"/>
                <w:szCs w:val="26"/>
              </w:rPr>
              <w:t>лицам - производителям товаров, работ, услуг из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A4240">
              <w:rPr>
                <w:b/>
                <w:bCs/>
                <w:color w:val="000000"/>
                <w:sz w:val="26"/>
                <w:szCs w:val="26"/>
              </w:rPr>
              <w:t xml:space="preserve">бюджета </w:t>
            </w:r>
            <w:r>
              <w:rPr>
                <w:b/>
                <w:bCs/>
                <w:color w:val="000000"/>
                <w:sz w:val="26"/>
                <w:szCs w:val="26"/>
              </w:rPr>
              <w:t>Гончаровского</w:t>
            </w:r>
            <w:r w:rsidRPr="00BA4240"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поселения»</w:t>
            </w:r>
          </w:p>
          <w:p w:rsidR="00F603D0" w:rsidRPr="00BF7A73" w:rsidRDefault="00F603D0" w:rsidP="00F017A8">
            <w:pPr>
              <w:shd w:val="clear" w:color="auto" w:fill="FFFFFF"/>
              <w:spacing w:line="288" w:lineRule="atLeas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bookmarkEnd w:id="0"/>
    <w:p w:rsidR="00F603D0" w:rsidRPr="00215551" w:rsidRDefault="00F603D0" w:rsidP="00F603D0">
      <w:pPr>
        <w:ind w:firstLine="540"/>
        <w:jc w:val="both"/>
        <w:rPr>
          <w:sz w:val="26"/>
          <w:szCs w:val="26"/>
        </w:rPr>
      </w:pPr>
      <w:r w:rsidRPr="00215551">
        <w:rPr>
          <w:sz w:val="26"/>
          <w:szCs w:val="26"/>
        </w:rPr>
        <w:t xml:space="preserve">С целью приведения законодательства </w:t>
      </w:r>
      <w:r>
        <w:rPr>
          <w:sz w:val="26"/>
          <w:szCs w:val="26"/>
        </w:rPr>
        <w:t>Гончаровского</w:t>
      </w:r>
      <w:r w:rsidRPr="00215551">
        <w:rPr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sz w:val="26"/>
          <w:szCs w:val="26"/>
        </w:rPr>
        <w:t>Гончаровского</w:t>
      </w:r>
      <w:r w:rsidRPr="00215551">
        <w:rPr>
          <w:sz w:val="26"/>
          <w:szCs w:val="26"/>
        </w:rPr>
        <w:t xml:space="preserve"> сельского поселения</w:t>
      </w:r>
    </w:p>
    <w:p w:rsidR="00F603D0" w:rsidRPr="00215551" w:rsidRDefault="00F603D0" w:rsidP="00F603D0">
      <w:pPr>
        <w:ind w:firstLine="540"/>
        <w:jc w:val="center"/>
        <w:rPr>
          <w:b/>
          <w:sz w:val="26"/>
          <w:szCs w:val="26"/>
        </w:rPr>
      </w:pPr>
    </w:p>
    <w:p w:rsidR="00F603D0" w:rsidRPr="00215551" w:rsidRDefault="00F603D0" w:rsidP="00F603D0">
      <w:pPr>
        <w:ind w:firstLine="540"/>
        <w:jc w:val="center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>ПОСТАНОВЛЯЕТ:</w:t>
      </w:r>
    </w:p>
    <w:p w:rsidR="00F603D0" w:rsidRPr="00215551" w:rsidRDefault="00F603D0" w:rsidP="00F603D0">
      <w:pPr>
        <w:ind w:firstLine="540"/>
        <w:jc w:val="center"/>
        <w:rPr>
          <w:b/>
          <w:sz w:val="26"/>
          <w:szCs w:val="26"/>
        </w:rPr>
      </w:pPr>
    </w:p>
    <w:p w:rsidR="00F603D0" w:rsidRPr="006B178B" w:rsidRDefault="00F603D0" w:rsidP="00F603D0">
      <w:pPr>
        <w:shd w:val="clear" w:color="auto" w:fill="FFFFFF"/>
        <w:spacing w:line="288" w:lineRule="atLeast"/>
        <w:jc w:val="both"/>
        <w:rPr>
          <w:b/>
          <w:bCs/>
          <w:color w:val="000000"/>
          <w:sz w:val="26"/>
          <w:szCs w:val="26"/>
        </w:rPr>
      </w:pPr>
      <w:r w:rsidRPr="00215551">
        <w:rPr>
          <w:sz w:val="26"/>
          <w:szCs w:val="26"/>
        </w:rPr>
        <w:t xml:space="preserve">        </w:t>
      </w:r>
      <w:r w:rsidRPr="006B178B">
        <w:rPr>
          <w:sz w:val="26"/>
          <w:szCs w:val="26"/>
        </w:rPr>
        <w:t xml:space="preserve">1. Внести изменения и дополнения в Постановление Администрации </w:t>
      </w:r>
      <w:r>
        <w:rPr>
          <w:sz w:val="26"/>
          <w:szCs w:val="26"/>
        </w:rPr>
        <w:t>Гончаровского</w:t>
      </w:r>
      <w:r w:rsidRPr="006B178B">
        <w:rPr>
          <w:sz w:val="26"/>
          <w:szCs w:val="26"/>
        </w:rPr>
        <w:t xml:space="preserve"> сельского поселения № 18 от 21 февраля 2019г. </w:t>
      </w:r>
      <w:r w:rsidRPr="006B178B">
        <w:rPr>
          <w:bCs/>
          <w:color w:val="000000"/>
          <w:sz w:val="26"/>
          <w:szCs w:val="26"/>
        </w:rPr>
        <w:t xml:space="preserve">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>
        <w:rPr>
          <w:bCs/>
          <w:color w:val="000000"/>
          <w:sz w:val="26"/>
          <w:szCs w:val="26"/>
        </w:rPr>
        <w:t>Гончаровского</w:t>
      </w:r>
      <w:r w:rsidRPr="006B178B">
        <w:rPr>
          <w:bCs/>
          <w:color w:val="000000"/>
          <w:sz w:val="26"/>
          <w:szCs w:val="26"/>
        </w:rPr>
        <w:t xml:space="preserve"> сельского поселения</w:t>
      </w:r>
      <w:r>
        <w:rPr>
          <w:bCs/>
          <w:color w:val="000000"/>
          <w:sz w:val="26"/>
          <w:szCs w:val="26"/>
        </w:rPr>
        <w:t xml:space="preserve"> </w:t>
      </w:r>
      <w:r w:rsidRPr="006B178B">
        <w:rPr>
          <w:sz w:val="26"/>
          <w:szCs w:val="26"/>
        </w:rPr>
        <w:t>- (далее - постановление</w:t>
      </w:r>
      <w:r w:rsidRPr="00215551">
        <w:rPr>
          <w:sz w:val="26"/>
          <w:szCs w:val="26"/>
        </w:rPr>
        <w:t xml:space="preserve">). </w:t>
      </w:r>
    </w:p>
    <w:p w:rsidR="00F603D0" w:rsidRPr="00215551" w:rsidRDefault="00F603D0" w:rsidP="00F603D0">
      <w:pPr>
        <w:shd w:val="clear" w:color="auto" w:fill="FFFFFF"/>
        <w:jc w:val="both"/>
        <w:rPr>
          <w:sz w:val="26"/>
          <w:szCs w:val="26"/>
        </w:rPr>
      </w:pPr>
      <w:bookmarkStart w:id="1" w:name="sub_110107"/>
    </w:p>
    <w:p w:rsidR="00F603D0" w:rsidRPr="00215551" w:rsidRDefault="00F603D0" w:rsidP="00F603D0">
      <w:pPr>
        <w:shd w:val="clear" w:color="auto" w:fill="FFFFFF"/>
        <w:jc w:val="both"/>
        <w:rPr>
          <w:sz w:val="26"/>
          <w:szCs w:val="26"/>
        </w:rPr>
      </w:pPr>
      <w:r w:rsidRPr="00215551">
        <w:rPr>
          <w:b/>
          <w:sz w:val="26"/>
          <w:szCs w:val="26"/>
        </w:rPr>
        <w:t xml:space="preserve">          1.1. П</w:t>
      </w:r>
      <w:r>
        <w:rPr>
          <w:b/>
          <w:sz w:val="26"/>
          <w:szCs w:val="26"/>
        </w:rPr>
        <w:t>одпункт 4</w:t>
      </w:r>
      <w:r w:rsidRPr="002155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пункта 2.1. Раздела 2 Порядка</w:t>
      </w:r>
      <w:r w:rsidRPr="00215551">
        <w:rPr>
          <w:b/>
          <w:sz w:val="26"/>
          <w:szCs w:val="26"/>
        </w:rPr>
        <w:t xml:space="preserve"> изложить в следующей редакции:</w:t>
      </w:r>
      <w:r w:rsidRPr="00215551">
        <w:rPr>
          <w:sz w:val="26"/>
          <w:szCs w:val="26"/>
        </w:rPr>
        <w:t xml:space="preserve"> </w:t>
      </w:r>
    </w:p>
    <w:p w:rsidR="00F603D0" w:rsidRPr="009443B6" w:rsidRDefault="00F603D0" w:rsidP="00F603D0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</w:t>
      </w:r>
      <w:proofErr w:type="gramStart"/>
      <w:r w:rsidRPr="009443B6">
        <w:rPr>
          <w:color w:val="000000"/>
          <w:sz w:val="26"/>
          <w:szCs w:val="26"/>
        </w:rPr>
        <w:t>«4)</w:t>
      </w:r>
      <w:r w:rsidRPr="009443B6">
        <w:rPr>
          <w:rStyle w:val="a3"/>
          <w:color w:val="000000"/>
          <w:sz w:val="26"/>
          <w:szCs w:val="26"/>
        </w:rPr>
        <w:t xml:space="preserve"> </w:t>
      </w:r>
      <w:r w:rsidRPr="009443B6">
        <w:rPr>
          <w:color w:val="000000"/>
          <w:sz w:val="26"/>
          <w:szCs w:val="26"/>
          <w:shd w:val="clear" w:color="auto" w:fill="FFFFFF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</w:t>
      </w:r>
      <w:r>
        <w:rPr>
          <w:color w:val="000000"/>
          <w:sz w:val="26"/>
          <w:szCs w:val="26"/>
          <w:shd w:val="clear" w:color="auto" w:fill="FFFFFF"/>
        </w:rPr>
        <w:t>».</w:t>
      </w:r>
      <w:proofErr w:type="gramEnd"/>
    </w:p>
    <w:p w:rsidR="00F603D0" w:rsidRPr="00215551" w:rsidRDefault="00F603D0" w:rsidP="00F603D0">
      <w:pPr>
        <w:shd w:val="clear" w:color="auto" w:fill="FFFFFF"/>
        <w:jc w:val="both"/>
        <w:rPr>
          <w:sz w:val="26"/>
          <w:szCs w:val="26"/>
        </w:rPr>
      </w:pPr>
    </w:p>
    <w:p w:rsidR="00F603D0" w:rsidRPr="00215551" w:rsidRDefault="00F603D0" w:rsidP="00F603D0">
      <w:pPr>
        <w:shd w:val="clear" w:color="auto" w:fill="FFFFFF"/>
        <w:jc w:val="both"/>
        <w:rPr>
          <w:sz w:val="26"/>
          <w:szCs w:val="26"/>
        </w:rPr>
      </w:pPr>
      <w:r w:rsidRPr="00215551">
        <w:rPr>
          <w:sz w:val="26"/>
          <w:szCs w:val="26"/>
        </w:rPr>
        <w:t xml:space="preserve">        2. </w:t>
      </w:r>
      <w:proofErr w:type="gramStart"/>
      <w:r w:rsidRPr="00215551">
        <w:rPr>
          <w:sz w:val="26"/>
          <w:szCs w:val="26"/>
        </w:rPr>
        <w:t>Контроль за</w:t>
      </w:r>
      <w:proofErr w:type="gramEnd"/>
      <w:r w:rsidRPr="0021555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603D0" w:rsidRPr="00215551" w:rsidRDefault="00F603D0" w:rsidP="00F603D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15551">
        <w:rPr>
          <w:sz w:val="26"/>
          <w:szCs w:val="26"/>
        </w:rPr>
        <w:t xml:space="preserve">  3. Настоящее Постановление вступает в силу с момента официального опубликования (обнародования). </w:t>
      </w:r>
      <w:bookmarkEnd w:id="1"/>
    </w:p>
    <w:p w:rsidR="00F603D0" w:rsidRDefault="00F603D0" w:rsidP="00F603D0">
      <w:pPr>
        <w:jc w:val="both"/>
        <w:rPr>
          <w:b/>
          <w:sz w:val="26"/>
          <w:szCs w:val="26"/>
        </w:rPr>
      </w:pPr>
    </w:p>
    <w:p w:rsidR="00F603D0" w:rsidRDefault="00F603D0" w:rsidP="00F603D0">
      <w:pPr>
        <w:jc w:val="both"/>
        <w:rPr>
          <w:b/>
          <w:sz w:val="26"/>
          <w:szCs w:val="26"/>
        </w:rPr>
      </w:pPr>
    </w:p>
    <w:p w:rsidR="00F603D0" w:rsidRPr="00215551" w:rsidRDefault="00F603D0" w:rsidP="00F603D0">
      <w:pPr>
        <w:jc w:val="both"/>
        <w:rPr>
          <w:b/>
          <w:sz w:val="26"/>
          <w:szCs w:val="26"/>
        </w:rPr>
      </w:pPr>
    </w:p>
    <w:p w:rsidR="00F603D0" w:rsidRPr="00215551" w:rsidRDefault="00F603D0" w:rsidP="00F603D0">
      <w:pPr>
        <w:jc w:val="both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>Гончаровского</w:t>
      </w:r>
      <w:r w:rsidRPr="00215551">
        <w:rPr>
          <w:b/>
          <w:sz w:val="26"/>
          <w:szCs w:val="26"/>
        </w:rPr>
        <w:t xml:space="preserve">                                                                   </w:t>
      </w:r>
      <w:r>
        <w:rPr>
          <w:b/>
          <w:sz w:val="26"/>
          <w:szCs w:val="26"/>
        </w:rPr>
        <w:t xml:space="preserve">С.Г. </w:t>
      </w:r>
      <w:proofErr w:type="spellStart"/>
      <w:r>
        <w:rPr>
          <w:b/>
          <w:sz w:val="26"/>
          <w:szCs w:val="26"/>
        </w:rPr>
        <w:t>Нургазиев</w:t>
      </w:r>
      <w:proofErr w:type="spellEnd"/>
      <w:r w:rsidRPr="00215551">
        <w:rPr>
          <w:b/>
          <w:sz w:val="26"/>
          <w:szCs w:val="26"/>
        </w:rPr>
        <w:t xml:space="preserve"> </w:t>
      </w:r>
    </w:p>
    <w:p w:rsidR="00F603D0" w:rsidRPr="00215551" w:rsidRDefault="00F603D0" w:rsidP="00F603D0">
      <w:pPr>
        <w:jc w:val="both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 xml:space="preserve">сельского поселения                                                      </w:t>
      </w:r>
    </w:p>
    <w:p w:rsidR="00F603D0" w:rsidRPr="00215551" w:rsidRDefault="00F603D0" w:rsidP="00F603D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Рег</w:t>
      </w:r>
      <w:proofErr w:type="spellEnd"/>
      <w:r>
        <w:rPr>
          <w:sz w:val="26"/>
          <w:szCs w:val="26"/>
        </w:rPr>
        <w:t>: 16 /2020г</w:t>
      </w:r>
    </w:p>
    <w:p w:rsidR="00F603D0" w:rsidRDefault="00F603D0" w:rsidP="00F603D0">
      <w:pPr>
        <w:jc w:val="both"/>
        <w:rPr>
          <w:b/>
          <w:sz w:val="26"/>
          <w:szCs w:val="26"/>
        </w:rPr>
      </w:pPr>
    </w:p>
    <w:p w:rsidR="00F603D0" w:rsidRDefault="00F603D0" w:rsidP="00F603D0">
      <w:pPr>
        <w:jc w:val="both"/>
        <w:rPr>
          <w:b/>
          <w:sz w:val="26"/>
          <w:szCs w:val="26"/>
        </w:rPr>
      </w:pPr>
    </w:p>
    <w:p w:rsidR="00F603D0" w:rsidRDefault="00F603D0" w:rsidP="00F603D0">
      <w:pPr>
        <w:jc w:val="both"/>
        <w:rPr>
          <w:b/>
          <w:sz w:val="26"/>
          <w:szCs w:val="26"/>
        </w:rPr>
      </w:pPr>
    </w:p>
    <w:p w:rsidR="00F603D0" w:rsidRDefault="00F603D0" w:rsidP="00F603D0">
      <w:pPr>
        <w:jc w:val="both"/>
        <w:rPr>
          <w:b/>
          <w:sz w:val="26"/>
          <w:szCs w:val="26"/>
        </w:rPr>
      </w:pPr>
    </w:p>
    <w:p w:rsidR="00F603D0" w:rsidRDefault="00F603D0" w:rsidP="00F603D0">
      <w:pPr>
        <w:jc w:val="both"/>
        <w:rPr>
          <w:b/>
          <w:sz w:val="26"/>
          <w:szCs w:val="26"/>
        </w:rPr>
      </w:pPr>
    </w:p>
    <w:p w:rsidR="00F603D0" w:rsidRDefault="00F603D0" w:rsidP="00F603D0">
      <w:pPr>
        <w:jc w:val="both"/>
        <w:rPr>
          <w:b/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EB"/>
    <w:rsid w:val="000F0313"/>
    <w:rsid w:val="00183FEB"/>
    <w:rsid w:val="001C62D4"/>
    <w:rsid w:val="00C65FD6"/>
    <w:rsid w:val="00F6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a4">
    <w:name w:val="Знак"/>
    <w:basedOn w:val="a"/>
    <w:rsid w:val="00F603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603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3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a4">
    <w:name w:val="Знак"/>
    <w:basedOn w:val="a"/>
    <w:rsid w:val="00F603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603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3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2020-01-21T09:50:00Z</dcterms:created>
  <dcterms:modified xsi:type="dcterms:W3CDTF">2020-01-21T09:51:00Z</dcterms:modified>
</cp:coreProperties>
</file>