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D" w:rsidRPr="002F7F8D" w:rsidRDefault="002F7F8D" w:rsidP="002F7F8D">
      <w:pPr>
        <w:widowControl w:val="0"/>
        <w:suppressAutoHyphens/>
        <w:jc w:val="center"/>
        <w:rPr>
          <w:rFonts w:eastAsia="Lucida Sans Unicode"/>
          <w:b/>
          <w:kern w:val="2"/>
          <w:lang w:eastAsia="zh-CN" w:bidi="hi-IN"/>
        </w:rPr>
      </w:pPr>
      <w:r>
        <w:rPr>
          <w:rFonts w:eastAsia="Times New Roman"/>
          <w:noProof/>
          <w:sz w:val="20"/>
          <w:szCs w:val="20"/>
        </w:rPr>
        <w:drawing>
          <wp:inline distT="0" distB="0" distL="0" distR="0">
            <wp:extent cx="4572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2F7F8D" w:rsidRPr="002F7F8D" w:rsidRDefault="002F7F8D" w:rsidP="002F7F8D">
      <w:pPr>
        <w:widowControl w:val="0"/>
        <w:suppressAutoHyphens/>
        <w:jc w:val="center"/>
        <w:rPr>
          <w:rFonts w:eastAsia="Lucida Sans Unicode"/>
          <w:b/>
          <w:kern w:val="2"/>
          <w:lang w:eastAsia="zh-CN" w:bidi="hi-IN"/>
        </w:rPr>
      </w:pPr>
      <w:r w:rsidRPr="002F7F8D">
        <w:rPr>
          <w:rFonts w:eastAsia="Lucida Sans Unicode"/>
          <w:b/>
          <w:kern w:val="2"/>
          <w:lang w:eastAsia="zh-CN" w:bidi="hi-IN"/>
        </w:rPr>
        <w:t>ВОЛГОГРАДСКАЯ ОБЛАСТЬ</w:t>
      </w:r>
    </w:p>
    <w:p w:rsidR="002F7F8D" w:rsidRPr="002F7F8D" w:rsidRDefault="002F7F8D" w:rsidP="002F7F8D">
      <w:pPr>
        <w:widowControl w:val="0"/>
        <w:suppressAutoHyphens/>
        <w:jc w:val="center"/>
        <w:rPr>
          <w:rFonts w:eastAsia="Lucida Sans Unicode"/>
          <w:b/>
          <w:kern w:val="2"/>
          <w:lang w:eastAsia="zh-CN" w:bidi="hi-IN"/>
        </w:rPr>
      </w:pPr>
      <w:r w:rsidRPr="002F7F8D">
        <w:rPr>
          <w:rFonts w:eastAsia="Lucida Sans Unicode"/>
          <w:b/>
          <w:kern w:val="2"/>
          <w:lang w:eastAsia="zh-CN" w:bidi="hi-IN"/>
        </w:rPr>
        <w:t>ПАЛЛАСОВСКИЙ МУНИЦИПАЛЬНЫЙ РАЙОН</w:t>
      </w:r>
    </w:p>
    <w:p w:rsidR="002F7F8D" w:rsidRPr="002F7F8D" w:rsidRDefault="002F7F8D" w:rsidP="002F7F8D">
      <w:pPr>
        <w:widowControl w:val="0"/>
        <w:pBdr>
          <w:bottom w:val="single" w:sz="12" w:space="1" w:color="auto"/>
        </w:pBdr>
        <w:suppressAutoHyphens/>
        <w:jc w:val="center"/>
        <w:rPr>
          <w:rFonts w:eastAsia="Lucida Sans Unicode"/>
          <w:b/>
          <w:kern w:val="2"/>
          <w:lang w:eastAsia="zh-CN" w:bidi="hi-IN"/>
        </w:rPr>
      </w:pPr>
      <w:r w:rsidRPr="002F7F8D">
        <w:rPr>
          <w:rFonts w:eastAsia="Lucida Sans Unicode"/>
          <w:b/>
          <w:kern w:val="2"/>
          <w:lang w:eastAsia="zh-CN" w:bidi="hi-IN"/>
        </w:rPr>
        <w:t>АДМИНИСТРАЦИЯ   ГОНЧАРОВСКОГО СЕЛЬСКОГО ПОСЕЛЕНИЯ</w:t>
      </w:r>
    </w:p>
    <w:p w:rsidR="002F7F8D" w:rsidRPr="002F7F8D" w:rsidRDefault="002F7F8D" w:rsidP="002F7F8D">
      <w:pPr>
        <w:jc w:val="center"/>
        <w:rPr>
          <w:rFonts w:eastAsia="Times New Roman"/>
          <w:b/>
          <w:bCs/>
        </w:rPr>
      </w:pPr>
    </w:p>
    <w:p w:rsidR="002F7F8D" w:rsidRPr="002F7F8D" w:rsidRDefault="002F7F8D" w:rsidP="002F7F8D">
      <w:pPr>
        <w:jc w:val="center"/>
        <w:rPr>
          <w:rFonts w:eastAsia="Times New Roman"/>
          <w:b/>
          <w:bCs/>
        </w:rPr>
      </w:pPr>
      <w:r w:rsidRPr="002F7F8D">
        <w:rPr>
          <w:rFonts w:eastAsia="Times New Roman"/>
          <w:b/>
          <w:bCs/>
        </w:rPr>
        <w:t>ПОСТАНОВЛЕНИЕ</w:t>
      </w:r>
    </w:p>
    <w:p w:rsidR="002F7F8D" w:rsidRPr="002F7F8D" w:rsidRDefault="002F7F8D" w:rsidP="002F7F8D">
      <w:pPr>
        <w:jc w:val="center"/>
        <w:rPr>
          <w:rFonts w:eastAsia="Times New Roman"/>
          <w:b/>
          <w:bCs/>
        </w:rPr>
      </w:pPr>
    </w:p>
    <w:p w:rsidR="002F7F8D" w:rsidRPr="002F7F8D" w:rsidRDefault="002F7F8D" w:rsidP="002F7F8D">
      <w:pPr>
        <w:jc w:val="center"/>
        <w:rPr>
          <w:rFonts w:eastAsia="Times New Roman"/>
          <w:b/>
          <w:bCs/>
        </w:rPr>
      </w:pPr>
      <w:r w:rsidRPr="002F7F8D">
        <w:rPr>
          <w:rFonts w:eastAsia="Times New Roman"/>
          <w:b/>
          <w:bCs/>
        </w:rPr>
        <w:t>« 20 » ноября  2019 г.                  п. Золотари                                            № 66</w:t>
      </w:r>
    </w:p>
    <w:p w:rsidR="002F7F8D" w:rsidRPr="002F7F8D" w:rsidRDefault="002F7F8D" w:rsidP="002F7F8D">
      <w:pPr>
        <w:rPr>
          <w:rFonts w:eastAsia="Times New Roman"/>
          <w:b/>
          <w:bCs/>
        </w:rPr>
      </w:pPr>
      <w:r w:rsidRPr="002F7F8D">
        <w:rPr>
          <w:rFonts w:eastAsia="Times New Roman"/>
          <w:b/>
          <w:bCs/>
        </w:rPr>
        <w:t xml:space="preserve"> </w:t>
      </w:r>
    </w:p>
    <w:p w:rsidR="002F7F8D" w:rsidRPr="002F7F8D" w:rsidRDefault="002F7F8D" w:rsidP="002F7F8D">
      <w:pPr>
        <w:autoSpaceDE w:val="0"/>
        <w:autoSpaceDN w:val="0"/>
        <w:adjustRightInd w:val="0"/>
        <w:outlineLvl w:val="0"/>
        <w:rPr>
          <w:b/>
          <w:lang w:eastAsia="en-US"/>
        </w:rPr>
      </w:pPr>
      <w:r w:rsidRPr="002F7F8D">
        <w:rPr>
          <w:b/>
          <w:lang w:eastAsia="en-US"/>
        </w:rPr>
        <w:t>Об утверждении Административного регламента</w:t>
      </w:r>
    </w:p>
    <w:p w:rsidR="002F7F8D" w:rsidRPr="002F7F8D" w:rsidRDefault="002F7F8D" w:rsidP="002F7F8D">
      <w:pPr>
        <w:autoSpaceDE w:val="0"/>
        <w:autoSpaceDN w:val="0"/>
        <w:adjustRightInd w:val="0"/>
        <w:outlineLvl w:val="0"/>
        <w:rPr>
          <w:b/>
          <w:lang w:eastAsia="en-US"/>
        </w:rPr>
      </w:pPr>
      <w:r w:rsidRPr="002F7F8D">
        <w:rPr>
          <w:b/>
          <w:lang w:eastAsia="en-US"/>
        </w:rPr>
        <w:t>предоставления муниципальной услуги</w:t>
      </w:r>
    </w:p>
    <w:p w:rsidR="002F7F8D" w:rsidRPr="002F7F8D" w:rsidRDefault="002F7F8D" w:rsidP="002F7F8D">
      <w:pPr>
        <w:autoSpaceDE w:val="0"/>
        <w:autoSpaceDN w:val="0"/>
        <w:adjustRightInd w:val="0"/>
        <w:outlineLvl w:val="0"/>
        <w:rPr>
          <w:b/>
          <w:bCs/>
        </w:rPr>
      </w:pPr>
      <w:r w:rsidRPr="002F7F8D">
        <w:rPr>
          <w:b/>
          <w:bCs/>
        </w:rPr>
        <w:t xml:space="preserve">«Принятие решения о проведении аукциона по </w:t>
      </w:r>
    </w:p>
    <w:p w:rsidR="002F7F8D" w:rsidRPr="002F7F8D" w:rsidRDefault="002F7F8D" w:rsidP="002F7F8D">
      <w:pPr>
        <w:autoSpaceDE w:val="0"/>
        <w:autoSpaceDN w:val="0"/>
        <w:adjustRightInd w:val="0"/>
        <w:outlineLvl w:val="0"/>
        <w:rPr>
          <w:b/>
          <w:bCs/>
        </w:rPr>
      </w:pPr>
      <w:r w:rsidRPr="002F7F8D">
        <w:rPr>
          <w:b/>
          <w:bCs/>
        </w:rPr>
        <w:t>продаже земельных участков, находящихся в муниципальной</w:t>
      </w:r>
    </w:p>
    <w:p w:rsidR="002F7F8D" w:rsidRPr="002F7F8D" w:rsidRDefault="002F7F8D" w:rsidP="002F7F8D">
      <w:pPr>
        <w:autoSpaceDE w:val="0"/>
        <w:autoSpaceDN w:val="0"/>
        <w:adjustRightInd w:val="0"/>
        <w:outlineLvl w:val="0"/>
        <w:rPr>
          <w:b/>
          <w:bCs/>
        </w:rPr>
      </w:pPr>
      <w:r w:rsidRPr="002F7F8D">
        <w:rPr>
          <w:b/>
          <w:bCs/>
        </w:rPr>
        <w:t xml:space="preserve">собственности Гончаровского сельского поселения»  </w:t>
      </w:r>
    </w:p>
    <w:p w:rsidR="002F7F8D" w:rsidRPr="002F7F8D" w:rsidRDefault="002F7F8D" w:rsidP="002F7F8D">
      <w:pPr>
        <w:autoSpaceDE w:val="0"/>
        <w:autoSpaceDN w:val="0"/>
        <w:adjustRightInd w:val="0"/>
        <w:outlineLvl w:val="0"/>
        <w:rPr>
          <w:b/>
          <w:bCs/>
        </w:rPr>
      </w:pPr>
    </w:p>
    <w:p w:rsidR="002F7F8D" w:rsidRPr="002F7F8D" w:rsidRDefault="002F7F8D" w:rsidP="002F7F8D">
      <w:pPr>
        <w:ind w:right="-1" w:firstLine="708"/>
        <w:jc w:val="both"/>
        <w:rPr>
          <w:rFonts w:eastAsia="Times New Roman"/>
        </w:rPr>
      </w:pPr>
      <w:r w:rsidRPr="002F7F8D">
        <w:rPr>
          <w:rFonts w:eastAsia="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от « 20 »  сентября 2018г. № 43 «Об утверждении Порядка разработки и утверждения административных регламентов предоставления муниципальных услуг», руководствуясь Уставом Гончаровского сельского поселения, администрация Гончаровского сельского поселения</w:t>
      </w:r>
    </w:p>
    <w:p w:rsidR="002F7F8D" w:rsidRPr="002F7F8D" w:rsidRDefault="002F7F8D" w:rsidP="002F7F8D">
      <w:pPr>
        <w:ind w:right="-1" w:firstLine="708"/>
        <w:jc w:val="both"/>
        <w:rPr>
          <w:rFonts w:eastAsia="Times New Roman"/>
        </w:rPr>
      </w:pPr>
    </w:p>
    <w:p w:rsidR="002F7F8D" w:rsidRPr="002F7F8D" w:rsidRDefault="002F7F8D" w:rsidP="002F7F8D">
      <w:pPr>
        <w:ind w:right="-1" w:firstLine="708"/>
        <w:jc w:val="center"/>
        <w:rPr>
          <w:rFonts w:eastAsia="Times New Roman"/>
          <w:b/>
          <w:spacing w:val="40"/>
        </w:rPr>
      </w:pPr>
      <w:r w:rsidRPr="002F7F8D">
        <w:rPr>
          <w:rFonts w:eastAsia="Times New Roman"/>
          <w:b/>
          <w:spacing w:val="40"/>
        </w:rPr>
        <w:t>ПОСТАНОВЛЯЕТ:</w:t>
      </w:r>
    </w:p>
    <w:p w:rsidR="002F7F8D" w:rsidRPr="002F7F8D" w:rsidRDefault="002F7F8D" w:rsidP="002F7F8D">
      <w:pPr>
        <w:autoSpaceDE w:val="0"/>
        <w:autoSpaceDN w:val="0"/>
        <w:adjustRightInd w:val="0"/>
        <w:ind w:firstLine="567"/>
        <w:jc w:val="both"/>
        <w:outlineLvl w:val="0"/>
        <w:rPr>
          <w:lang w:eastAsia="en-US"/>
        </w:rPr>
      </w:pPr>
      <w:r w:rsidRPr="002F7F8D">
        <w:rPr>
          <w:lang w:eastAsia="en-US"/>
        </w:rPr>
        <w:t xml:space="preserve">1. Утвердить Административный </w:t>
      </w:r>
      <w:hyperlink r:id="rId7" w:history="1">
        <w:r w:rsidRPr="002F7F8D">
          <w:rPr>
            <w:u w:val="single"/>
            <w:lang w:eastAsia="en-US"/>
          </w:rPr>
          <w:t>регламент</w:t>
        </w:r>
      </w:hyperlink>
      <w:r w:rsidRPr="002F7F8D">
        <w:rPr>
          <w:lang w:eastAsia="en-US"/>
        </w:rPr>
        <w:t xml:space="preserve"> предоставления   муниципальной услуги </w:t>
      </w:r>
      <w:r w:rsidRPr="002F7F8D">
        <w:rPr>
          <w:bCs/>
        </w:rPr>
        <w:t>«Принятие решения о проведении т аукциона по продаже земельных участков, находящихся в муниципальной собственности Гончаровского сельского поселения» (приложение №1 к постановлению)</w:t>
      </w:r>
      <w:r w:rsidRPr="002F7F8D">
        <w:rPr>
          <w:lang w:eastAsia="en-US"/>
        </w:rPr>
        <w:t xml:space="preserve">.    </w:t>
      </w:r>
    </w:p>
    <w:p w:rsidR="002F7F8D" w:rsidRPr="002F7F8D" w:rsidRDefault="002F7F8D" w:rsidP="002F7F8D">
      <w:pPr>
        <w:autoSpaceDE w:val="0"/>
        <w:autoSpaceDN w:val="0"/>
        <w:adjustRightInd w:val="0"/>
        <w:ind w:firstLine="567"/>
        <w:jc w:val="both"/>
        <w:outlineLvl w:val="0"/>
        <w:rPr>
          <w:lang w:eastAsia="en-US"/>
        </w:rPr>
      </w:pPr>
      <w:r w:rsidRPr="002F7F8D">
        <w:rPr>
          <w:lang w:eastAsia="en-US"/>
        </w:rPr>
        <w:t>2. Подпункты 18-27 пункта 2.8.2 Административного регламента действуют до 1 января 2020 года.</w:t>
      </w:r>
    </w:p>
    <w:p w:rsidR="002F7F8D" w:rsidRPr="002F7F8D" w:rsidRDefault="002F7F8D" w:rsidP="002F7F8D">
      <w:pPr>
        <w:ind w:right="-1"/>
        <w:jc w:val="both"/>
        <w:rPr>
          <w:rFonts w:eastAsia="Times New Roman"/>
        </w:rPr>
      </w:pPr>
      <w:r w:rsidRPr="002F7F8D">
        <w:rPr>
          <w:rFonts w:eastAsia="Times New Roman"/>
        </w:rPr>
        <w:t xml:space="preserve">         3. Контроль за исполнением настоящего постановления оставляю за собой. </w:t>
      </w:r>
    </w:p>
    <w:p w:rsidR="002F7F8D" w:rsidRPr="002F7F8D" w:rsidRDefault="002F7F8D" w:rsidP="002F7F8D">
      <w:pPr>
        <w:ind w:right="-1"/>
        <w:jc w:val="both"/>
        <w:rPr>
          <w:rFonts w:eastAsia="Times New Roman"/>
        </w:rPr>
      </w:pPr>
      <w:r w:rsidRPr="002F7F8D">
        <w:rPr>
          <w:rFonts w:eastAsia="Times New Roman"/>
        </w:rPr>
        <w:t xml:space="preserve">         4.Настоящее постановление вступает в силу со дня официального опубликования (обнародования).</w:t>
      </w: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b/>
        </w:rPr>
      </w:pPr>
      <w:r w:rsidRPr="002F7F8D">
        <w:rPr>
          <w:rFonts w:eastAsia="Times New Roman"/>
          <w:b/>
        </w:rPr>
        <w:t xml:space="preserve">Глава Гончаровского </w:t>
      </w:r>
    </w:p>
    <w:p w:rsidR="002F7F8D" w:rsidRPr="002F7F8D" w:rsidRDefault="002F7F8D" w:rsidP="002F7F8D">
      <w:pPr>
        <w:ind w:right="-1"/>
        <w:jc w:val="both"/>
        <w:rPr>
          <w:rFonts w:eastAsia="Times New Roman"/>
        </w:rPr>
      </w:pPr>
      <w:r w:rsidRPr="002F7F8D">
        <w:rPr>
          <w:rFonts w:eastAsia="Times New Roman"/>
          <w:b/>
        </w:rPr>
        <w:t xml:space="preserve">сельского поселения </w:t>
      </w:r>
      <w:r w:rsidRPr="002F7F8D">
        <w:rPr>
          <w:rFonts w:eastAsia="Times New Roman"/>
          <w:b/>
        </w:rPr>
        <w:tab/>
        <w:t xml:space="preserve">                                                                          С.Г. Нургазиев</w:t>
      </w:r>
    </w:p>
    <w:p w:rsidR="002F7F8D" w:rsidRPr="002F7F8D" w:rsidRDefault="002F7F8D" w:rsidP="002F7F8D">
      <w:pPr>
        <w:ind w:right="-1"/>
        <w:jc w:val="both"/>
        <w:rPr>
          <w:rFonts w:eastAsia="Times New Roman"/>
        </w:rPr>
      </w:pPr>
      <w:r w:rsidRPr="002F7F8D">
        <w:rPr>
          <w:rFonts w:eastAsia="Times New Roman"/>
        </w:rPr>
        <w:t>Рег. № 66/2019г.</w:t>
      </w: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ind w:right="-1"/>
        <w:jc w:val="both"/>
        <w:rPr>
          <w:rFonts w:eastAsia="Times New Roman"/>
        </w:rPr>
      </w:pPr>
    </w:p>
    <w:p w:rsidR="002F7F8D" w:rsidRPr="002F7F8D" w:rsidRDefault="002F7F8D" w:rsidP="002F7F8D">
      <w:pPr>
        <w:autoSpaceDE w:val="0"/>
        <w:rPr>
          <w:lang w:eastAsia="en-US"/>
        </w:rPr>
      </w:pPr>
      <w:r w:rsidRPr="002F7F8D">
        <w:rPr>
          <w:lang w:eastAsia="en-US"/>
        </w:rPr>
        <w:t xml:space="preserve">                                                                                                     Приложение №1 к постановлению </w:t>
      </w:r>
    </w:p>
    <w:p w:rsidR="002F7F8D" w:rsidRPr="002F7F8D" w:rsidRDefault="002F7F8D" w:rsidP="002F7F8D">
      <w:pPr>
        <w:autoSpaceDE w:val="0"/>
        <w:jc w:val="right"/>
        <w:rPr>
          <w:lang w:eastAsia="en-US"/>
        </w:rPr>
      </w:pPr>
      <w:r w:rsidRPr="002F7F8D">
        <w:rPr>
          <w:lang w:eastAsia="en-US"/>
        </w:rPr>
        <w:t>Администрации Гончаровского сельского поселения</w:t>
      </w:r>
    </w:p>
    <w:p w:rsidR="002F7F8D" w:rsidRPr="002F7F8D" w:rsidRDefault="002F7F8D" w:rsidP="002F7F8D">
      <w:pPr>
        <w:jc w:val="right"/>
        <w:rPr>
          <w:lang w:eastAsia="en-US"/>
        </w:rPr>
      </w:pPr>
      <w:r w:rsidRPr="002F7F8D">
        <w:rPr>
          <w:lang w:eastAsia="en-US"/>
        </w:rPr>
        <w:t xml:space="preserve"> от « 20 » ноября 2019 № 66   </w:t>
      </w:r>
    </w:p>
    <w:p w:rsidR="002F7F8D" w:rsidRPr="002F7F8D" w:rsidRDefault="002F7F8D" w:rsidP="002F7F8D">
      <w:pPr>
        <w:widowControl w:val="0"/>
        <w:autoSpaceDE w:val="0"/>
        <w:jc w:val="right"/>
        <w:rPr>
          <w:rFonts w:eastAsia="Times New Roman"/>
        </w:rPr>
      </w:pPr>
    </w:p>
    <w:p w:rsidR="002F7F8D" w:rsidRPr="002F7F8D" w:rsidRDefault="002F7F8D" w:rsidP="002F7F8D">
      <w:pPr>
        <w:widowControl w:val="0"/>
        <w:autoSpaceDE w:val="0"/>
        <w:autoSpaceDN w:val="0"/>
        <w:adjustRightInd w:val="0"/>
        <w:ind w:firstLine="540"/>
        <w:jc w:val="both"/>
        <w:rPr>
          <w:rFonts w:eastAsia="Times New Roman"/>
          <w:sz w:val="20"/>
          <w:szCs w:val="20"/>
        </w:rPr>
      </w:pPr>
    </w:p>
    <w:p w:rsidR="002F7F8D" w:rsidRPr="002F7F8D" w:rsidRDefault="002F7F8D" w:rsidP="002F7F8D">
      <w:pPr>
        <w:autoSpaceDE w:val="0"/>
        <w:autoSpaceDN w:val="0"/>
        <w:adjustRightInd w:val="0"/>
        <w:jc w:val="center"/>
        <w:rPr>
          <w:rFonts w:eastAsia="Times New Roman"/>
          <w:b/>
          <w:sz w:val="28"/>
          <w:szCs w:val="28"/>
        </w:rPr>
      </w:pPr>
      <w:bookmarkStart w:id="0" w:name="Par34"/>
      <w:bookmarkEnd w:id="0"/>
    </w:p>
    <w:p w:rsidR="002F7F8D" w:rsidRPr="002F7F8D" w:rsidRDefault="002F7F8D" w:rsidP="002F7F8D">
      <w:pPr>
        <w:autoSpaceDE w:val="0"/>
        <w:autoSpaceDN w:val="0"/>
        <w:adjustRightInd w:val="0"/>
        <w:jc w:val="center"/>
        <w:rPr>
          <w:rFonts w:eastAsia="Times New Roman"/>
          <w:b/>
        </w:rPr>
      </w:pPr>
      <w:r w:rsidRPr="002F7F8D">
        <w:rPr>
          <w:rFonts w:eastAsia="Times New Roman"/>
          <w:b/>
        </w:rPr>
        <w:t>Административный регламент</w:t>
      </w:r>
    </w:p>
    <w:p w:rsidR="002F7F8D" w:rsidRPr="002F7F8D" w:rsidRDefault="002F7F8D" w:rsidP="002F7F8D">
      <w:pPr>
        <w:tabs>
          <w:tab w:val="left" w:pos="1620"/>
        </w:tabs>
        <w:autoSpaceDE w:val="0"/>
        <w:autoSpaceDN w:val="0"/>
        <w:adjustRightInd w:val="0"/>
        <w:jc w:val="center"/>
        <w:rPr>
          <w:rFonts w:eastAsia="Times New Roman"/>
          <w:b/>
          <w:bCs/>
          <w:strike/>
        </w:rPr>
      </w:pPr>
      <w:r w:rsidRPr="002F7F8D">
        <w:rPr>
          <w:rFonts w:eastAsia="Times New Roman"/>
          <w:b/>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2F7F8D">
        <w:rPr>
          <w:rFonts w:eastAsia="Times New Roman"/>
        </w:rPr>
        <w:t xml:space="preserve"> </w:t>
      </w:r>
      <w:r w:rsidRPr="002F7F8D">
        <w:rPr>
          <w:rFonts w:eastAsia="Times New Roman"/>
          <w:b/>
        </w:rPr>
        <w:t>Гончаровского сельского поселения»</w:t>
      </w:r>
    </w:p>
    <w:p w:rsidR="002F7F8D" w:rsidRPr="002F7F8D" w:rsidRDefault="002F7F8D" w:rsidP="002F7F8D">
      <w:pPr>
        <w:keepNext/>
        <w:keepLines/>
        <w:tabs>
          <w:tab w:val="left" w:pos="-360"/>
        </w:tabs>
        <w:contextualSpacing/>
        <w:jc w:val="center"/>
        <w:outlineLvl w:val="0"/>
        <w:rPr>
          <w:rFonts w:eastAsia="Times New Roman"/>
          <w:b/>
        </w:rPr>
      </w:pPr>
    </w:p>
    <w:p w:rsidR="002F7F8D" w:rsidRPr="002F7F8D" w:rsidRDefault="002F7F8D" w:rsidP="002F7F8D">
      <w:pPr>
        <w:autoSpaceDE w:val="0"/>
        <w:autoSpaceDN w:val="0"/>
        <w:adjustRightInd w:val="0"/>
        <w:jc w:val="center"/>
        <w:rPr>
          <w:rFonts w:eastAsia="Times New Roman"/>
          <w:b/>
          <w:highlight w:val="lightGray"/>
        </w:rPr>
      </w:pPr>
    </w:p>
    <w:p w:rsidR="002F7F8D" w:rsidRPr="002F7F8D" w:rsidRDefault="002F7F8D" w:rsidP="002F7F8D">
      <w:pPr>
        <w:widowControl w:val="0"/>
        <w:autoSpaceDE w:val="0"/>
        <w:autoSpaceDN w:val="0"/>
        <w:adjustRightInd w:val="0"/>
        <w:jc w:val="center"/>
        <w:outlineLvl w:val="1"/>
        <w:rPr>
          <w:rFonts w:eastAsia="Times New Roman"/>
          <w:b/>
        </w:rPr>
      </w:pPr>
      <w:r w:rsidRPr="002F7F8D">
        <w:rPr>
          <w:rFonts w:eastAsia="Times New Roman"/>
          <w:b/>
        </w:rPr>
        <w:t>1. Общие положения</w:t>
      </w:r>
    </w:p>
    <w:p w:rsidR="002F7F8D" w:rsidRPr="002F7F8D" w:rsidRDefault="002F7F8D" w:rsidP="002F7F8D">
      <w:pPr>
        <w:autoSpaceDE w:val="0"/>
        <w:autoSpaceDN w:val="0"/>
        <w:adjustRightInd w:val="0"/>
        <w:ind w:firstLine="540"/>
        <w:jc w:val="both"/>
        <w:rPr>
          <w:rFonts w:eastAsia="Times New Roman"/>
        </w:rPr>
      </w:pP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1.1. Предмет регулирования</w:t>
      </w:r>
    </w:p>
    <w:p w:rsidR="002F7F8D" w:rsidRPr="002F7F8D" w:rsidRDefault="002F7F8D" w:rsidP="002F7F8D">
      <w:pPr>
        <w:tabs>
          <w:tab w:val="left" w:pos="1620"/>
        </w:tabs>
        <w:autoSpaceDE w:val="0"/>
        <w:autoSpaceDN w:val="0"/>
        <w:adjustRightInd w:val="0"/>
        <w:ind w:firstLine="540"/>
        <w:jc w:val="both"/>
        <w:rPr>
          <w:rFonts w:eastAsia="Times New Roman"/>
        </w:rPr>
      </w:pPr>
      <w:r w:rsidRPr="002F7F8D">
        <w:rPr>
          <w:rFonts w:eastAsia="Times New Roman"/>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2F7F8D">
        <w:rPr>
          <w:rFonts w:eastAsia="Times New Roman"/>
          <w:kern w:val="1"/>
          <w:lang/>
        </w:rPr>
        <w:t xml:space="preserve"> </w:t>
      </w:r>
      <w:r w:rsidRPr="002F7F8D">
        <w:rPr>
          <w:rFonts w:eastAsia="Times New Roman"/>
        </w:rPr>
        <w:t>Гончаровского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Гончаровского сельского поселения.</w:t>
      </w:r>
      <w:r w:rsidRPr="002F7F8D">
        <w:rPr>
          <w:rFonts w:eastAsia="Times New Roman"/>
          <w:i/>
          <w:u w:val="single"/>
        </w:rPr>
        <w:t xml:space="preserve"> </w:t>
      </w:r>
    </w:p>
    <w:p w:rsidR="002F7F8D" w:rsidRPr="002F7F8D" w:rsidRDefault="002F7F8D" w:rsidP="002F7F8D">
      <w:pPr>
        <w:ind w:firstLine="540"/>
        <w:jc w:val="both"/>
        <w:rPr>
          <w:rFonts w:eastAsia="Times New Roman"/>
        </w:rPr>
      </w:pPr>
      <w:r w:rsidRPr="002F7F8D">
        <w:rPr>
          <w:rFonts w:eastAsia="Times New Roman"/>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1.3. Порядок информирования  заявителей о предоставлении муниципальной услуги.</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1.3.1. Сведения о месте нахождения, контактных телефонах и графике работы администрации Гончаровского сельского поселения, многофункционального центра (далее – МФЦ):</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Администрация Гончаровского сельского поселения Палласовского муниципального  района находится по адресу: Волгоградская область, Палласовский район, п. Золотари, ул. Садовая 7.; тел.: 8(84492) 52-4-24, официальный сайт: www.</w:t>
      </w:r>
      <w:r w:rsidRPr="002F7F8D">
        <w:rPr>
          <w:rFonts w:eastAsia="Times New Roman"/>
          <w:lang w:val="en-US"/>
        </w:rPr>
        <w:t>adm</w:t>
      </w:r>
      <w:r w:rsidRPr="002F7F8D">
        <w:rPr>
          <w:rFonts w:eastAsia="Times New Roman"/>
        </w:rPr>
        <w:t>-</w:t>
      </w:r>
      <w:r w:rsidRPr="002F7F8D">
        <w:rPr>
          <w:rFonts w:eastAsia="Times New Roman"/>
          <w:lang w:val="en-US"/>
        </w:rPr>
        <w:t>gonchar</w:t>
      </w:r>
      <w:r w:rsidRPr="002F7F8D">
        <w:rPr>
          <w:rFonts w:eastAsia="Times New Roman"/>
        </w:rPr>
        <w:t>.ru, адрес электронной почты: adm_</w:t>
      </w:r>
      <w:r w:rsidRPr="002F7F8D">
        <w:rPr>
          <w:rFonts w:eastAsia="Times New Roman"/>
          <w:lang w:val="en-US"/>
        </w:rPr>
        <w:t>gonchar</w:t>
      </w:r>
      <w:r w:rsidRPr="002F7F8D">
        <w:rPr>
          <w:rFonts w:eastAsia="Times New Roman"/>
        </w:rPr>
        <w:t>@mail.ru.</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Палласовского муниципального района Волгоградской области, в соответствии со следующим графиком: Понедельник- пятница  с 08:00 до 17:30 ,перерыв на обед (ежедневно) с12:00 до 13:30;  суббота и воскресенье- выходной.</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Филиал по работе с заявителями Палласовского района ГКУ ВО МФЦ находится по адресу: Волгоградская область, г.Палласовка, ул. Коммунистическая 4; тел. 8(84492)68-0-31(директор), 8(84492)61-3-33, Официальный сайт:  www.pallasovka-mfc.ru, адрес электронной почты: mfc.pallasovka@mail.ru; mfc_pal@volganet.ru.</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lastRenderedPageBreak/>
        <w:t>1.3.2. Информацию о порядке предоставления муниципальной услуги заявитель может получить:</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непосредственно в администрации Гончаровского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Гончаровского сельского поселения);</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по почте, в том числе электронной (адрес электронной почты), в случае письменного обращения заявителя;</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в сети Интернет на официальном сайте администрации Гончаровского сельского поселения (адрес сайта), на официальном портале Губернатора и Администрации Волгоградской области (</w:t>
      </w:r>
      <w:r w:rsidRPr="002F7F8D">
        <w:rPr>
          <w:rFonts w:eastAsia="Times New Roman"/>
          <w:lang w:val="en-US"/>
        </w:rPr>
        <w:t>www</w:t>
      </w:r>
      <w:r w:rsidRPr="002F7F8D">
        <w:rPr>
          <w:rFonts w:eastAsia="Times New Roman"/>
        </w:rPr>
        <w:t>.</w:t>
      </w:r>
      <w:r w:rsidRPr="002F7F8D">
        <w:rPr>
          <w:rFonts w:eastAsia="Times New Roman"/>
          <w:lang w:val="en-US"/>
        </w:rPr>
        <w:t>volgograd</w:t>
      </w:r>
      <w:r w:rsidRPr="002F7F8D">
        <w:rPr>
          <w:rFonts w:eastAsia="Times New Roman"/>
        </w:rPr>
        <w:t>.</w:t>
      </w:r>
      <w:r w:rsidRPr="002F7F8D">
        <w:rPr>
          <w:rFonts w:eastAsia="Times New Roman"/>
          <w:lang w:val="en-US"/>
        </w:rPr>
        <w:t>ru</w:t>
      </w:r>
      <w:r w:rsidRPr="002F7F8D">
        <w:rPr>
          <w:rFonts w:eastAsia="Times New Roman"/>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2F7F8D">
          <w:rPr>
            <w:rFonts w:eastAsia="Times New Roman"/>
            <w:u w:val="single"/>
            <w:lang w:val="en-US"/>
          </w:rPr>
          <w:t>www</w:t>
        </w:r>
        <w:r w:rsidRPr="002F7F8D">
          <w:rPr>
            <w:rFonts w:eastAsia="Times New Roman"/>
            <w:u w:val="single"/>
          </w:rPr>
          <w:t>.</w:t>
        </w:r>
        <w:r w:rsidRPr="002F7F8D">
          <w:rPr>
            <w:rFonts w:eastAsia="Times New Roman"/>
            <w:u w:val="single"/>
            <w:lang w:val="en-US"/>
          </w:rPr>
          <w:t>gosuslugi</w:t>
        </w:r>
        <w:r w:rsidRPr="002F7F8D">
          <w:rPr>
            <w:rFonts w:eastAsia="Times New Roman"/>
            <w:u w:val="single"/>
          </w:rPr>
          <w:t>.</w:t>
        </w:r>
        <w:r w:rsidRPr="002F7F8D">
          <w:rPr>
            <w:rFonts w:eastAsia="Times New Roman"/>
            <w:u w:val="single"/>
            <w:lang w:val="en-US"/>
          </w:rPr>
          <w:t>ru</w:t>
        </w:r>
      </w:hyperlink>
      <w:r w:rsidRPr="002F7F8D">
        <w:rPr>
          <w:rFonts w:eastAsia="Times New Roman"/>
        </w:rPr>
        <w:t>).</w:t>
      </w:r>
    </w:p>
    <w:p w:rsidR="002F7F8D" w:rsidRPr="002F7F8D" w:rsidRDefault="002F7F8D" w:rsidP="002F7F8D">
      <w:pPr>
        <w:widowControl w:val="0"/>
        <w:autoSpaceDE w:val="0"/>
        <w:autoSpaceDN w:val="0"/>
        <w:adjustRightInd w:val="0"/>
        <w:ind w:firstLine="540"/>
        <w:jc w:val="both"/>
        <w:outlineLvl w:val="1"/>
        <w:rPr>
          <w:rFonts w:eastAsia="Times New Roman"/>
          <w:b/>
          <w:sz w:val="28"/>
          <w:szCs w:val="28"/>
        </w:rPr>
      </w:pPr>
    </w:p>
    <w:p w:rsidR="002F7F8D" w:rsidRPr="002F7F8D" w:rsidRDefault="002F7F8D" w:rsidP="002F7F8D">
      <w:pPr>
        <w:widowControl w:val="0"/>
        <w:autoSpaceDE w:val="0"/>
        <w:autoSpaceDN w:val="0"/>
        <w:adjustRightInd w:val="0"/>
        <w:ind w:firstLine="540"/>
        <w:jc w:val="center"/>
        <w:outlineLvl w:val="1"/>
        <w:rPr>
          <w:rFonts w:eastAsia="Times New Roman"/>
          <w:b/>
        </w:rPr>
      </w:pPr>
      <w:r w:rsidRPr="002F7F8D">
        <w:rPr>
          <w:rFonts w:eastAsia="Times New Roman"/>
          <w:b/>
        </w:rPr>
        <w:t>2. Стандарт предоставления муниципальной услуги</w:t>
      </w:r>
    </w:p>
    <w:p w:rsidR="002F7F8D" w:rsidRPr="002F7F8D" w:rsidRDefault="002F7F8D" w:rsidP="002F7F8D">
      <w:pPr>
        <w:autoSpaceDE w:val="0"/>
        <w:autoSpaceDN w:val="0"/>
        <w:adjustRightInd w:val="0"/>
        <w:ind w:firstLine="540"/>
        <w:jc w:val="both"/>
        <w:rPr>
          <w:rFonts w:ascii="Courier New" w:eastAsia="Times New Roman" w:hAnsi="Courier New" w:cs="Courier New"/>
        </w:rPr>
      </w:pP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  Гончаровского сельского поселения».</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2.2. Муниципальная услуга предоставляется администрацией Гончаровского сельского поселения (далее – уполномоченный орган).</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Гончаровского сельского поселения, </w:t>
      </w:r>
      <w:r w:rsidRPr="002F7F8D">
        <w:rPr>
          <w:rFonts w:eastAsia="Times New Roman"/>
          <w:kern w:val="1"/>
          <w:lang/>
        </w:rPr>
        <w:t xml:space="preserve"> </w:t>
      </w:r>
      <w:r w:rsidRPr="002F7F8D">
        <w:rPr>
          <w:rFonts w:eastAsia="Times New Roman"/>
        </w:rPr>
        <w:t>(далее – земельные участки) является: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решение уполномоченного органа об отказе в утверждении схемы расположения земельного участка(в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2F7F8D">
        <w:rPr>
          <w:rFonts w:eastAsia="Times New Roman"/>
          <w:b/>
        </w:rPr>
        <w:t xml:space="preserve">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решение уполномоченного органа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решение уполномоченного органа об отказе в проведении аукциона.</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2.4. Срок предоставления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2.5. Правовыми основаниями для предоставления муниципальной услуги являются следующие нормативные правовые акты:</w:t>
      </w:r>
    </w:p>
    <w:p w:rsidR="002F7F8D" w:rsidRPr="002F7F8D" w:rsidRDefault="002F7F8D" w:rsidP="002F7F8D">
      <w:pPr>
        <w:ind w:firstLine="540"/>
        <w:jc w:val="both"/>
        <w:rPr>
          <w:rFonts w:eastAsia="Times New Roman"/>
        </w:rPr>
      </w:pPr>
      <w:r w:rsidRPr="002F7F8D">
        <w:rPr>
          <w:rFonts w:eastAsia="Times New Roman"/>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F7F8D" w:rsidRPr="002F7F8D" w:rsidRDefault="002F7F8D" w:rsidP="002F7F8D">
      <w:pPr>
        <w:ind w:firstLine="540"/>
        <w:jc w:val="both"/>
        <w:rPr>
          <w:rFonts w:eastAsia="Times New Roman"/>
        </w:rPr>
      </w:pPr>
      <w:r w:rsidRPr="002F7F8D">
        <w:rPr>
          <w:rFonts w:eastAsia="Times New Roma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F7F8D" w:rsidRPr="002F7F8D" w:rsidRDefault="002F7F8D" w:rsidP="002F7F8D">
      <w:pPr>
        <w:ind w:firstLine="540"/>
        <w:jc w:val="both"/>
        <w:rPr>
          <w:rFonts w:eastAsia="Times New Roman"/>
        </w:rPr>
      </w:pPr>
      <w:r w:rsidRPr="002F7F8D">
        <w:rPr>
          <w:rFonts w:eastAsia="Times New Roman"/>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2F7F8D" w:rsidRPr="002F7F8D" w:rsidRDefault="002F7F8D" w:rsidP="002F7F8D">
      <w:pPr>
        <w:ind w:firstLine="540"/>
        <w:jc w:val="both"/>
        <w:rPr>
          <w:rFonts w:eastAsia="Times New Roman"/>
        </w:rPr>
      </w:pPr>
      <w:r w:rsidRPr="002F7F8D">
        <w:rPr>
          <w:rFonts w:eastAsia="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F7F8D" w:rsidRPr="002F7F8D" w:rsidRDefault="002F7F8D" w:rsidP="002F7F8D">
      <w:pPr>
        <w:ind w:firstLine="540"/>
        <w:jc w:val="both"/>
        <w:rPr>
          <w:rFonts w:eastAsia="Times New Roman"/>
        </w:rPr>
      </w:pPr>
      <w:r w:rsidRPr="002F7F8D">
        <w:rPr>
          <w:rFonts w:eastAsia="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F7F8D" w:rsidRPr="002F7F8D" w:rsidRDefault="002F7F8D" w:rsidP="002F7F8D">
      <w:pPr>
        <w:ind w:firstLine="540"/>
        <w:jc w:val="both"/>
        <w:rPr>
          <w:rFonts w:eastAsia="Times New Roman"/>
        </w:rPr>
      </w:pPr>
      <w:r w:rsidRPr="002F7F8D">
        <w:rPr>
          <w:rFonts w:eastAsia="Times New Roman"/>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2F7F8D" w:rsidRPr="002F7F8D" w:rsidRDefault="002F7F8D" w:rsidP="002F7F8D">
      <w:pPr>
        <w:ind w:firstLine="540"/>
        <w:jc w:val="both"/>
        <w:rPr>
          <w:rFonts w:eastAsia="Times New Roman"/>
        </w:rPr>
      </w:pPr>
      <w:r w:rsidRPr="002F7F8D">
        <w:rPr>
          <w:rFonts w:eastAsia="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F7F8D" w:rsidRPr="002F7F8D" w:rsidRDefault="002F7F8D" w:rsidP="002F7F8D">
      <w:pPr>
        <w:ind w:firstLine="540"/>
        <w:jc w:val="both"/>
        <w:rPr>
          <w:rFonts w:eastAsia="Times New Roman"/>
        </w:rPr>
      </w:pPr>
      <w:r w:rsidRPr="002F7F8D">
        <w:rPr>
          <w:rFonts w:eastAsia="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F7F8D" w:rsidRPr="002F7F8D" w:rsidRDefault="002F7F8D" w:rsidP="002F7F8D">
      <w:pPr>
        <w:ind w:firstLine="540"/>
        <w:jc w:val="both"/>
        <w:rPr>
          <w:lang w:eastAsia="en-US"/>
        </w:rPr>
      </w:pPr>
      <w:r w:rsidRPr="002F7F8D">
        <w:rPr>
          <w:rFonts w:eastAsia="Times New Roman"/>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F7F8D">
        <w:rPr>
          <w:lang w:eastAsia="en-US"/>
        </w:rPr>
        <w:t>);</w:t>
      </w:r>
    </w:p>
    <w:p w:rsidR="002F7F8D" w:rsidRPr="002F7F8D" w:rsidRDefault="002F7F8D" w:rsidP="002F7F8D">
      <w:pPr>
        <w:ind w:firstLine="540"/>
        <w:jc w:val="both"/>
        <w:rPr>
          <w:rFonts w:eastAsia="Times New Roman"/>
        </w:rPr>
      </w:pPr>
      <w:r w:rsidRPr="002F7F8D">
        <w:rPr>
          <w:rFonts w:eastAsia="Times New Roman"/>
        </w:rPr>
        <w:t>приказ Минэкономразвития России от 27</w:t>
      </w:r>
      <w:r w:rsidRPr="002F7F8D">
        <w:rPr>
          <w:rFonts w:eastAsia="Times New Roman"/>
        </w:rPr>
        <w:t>.11.</w:t>
      </w:r>
      <w:r w:rsidRPr="002F7F8D">
        <w:rPr>
          <w:rFonts w:eastAsia="Times New Roman"/>
        </w:rPr>
        <w:t xml:space="preserve">2014 № 762 </w:t>
      </w:r>
      <w:r w:rsidRPr="002F7F8D">
        <w:rPr>
          <w:rFonts w:eastAsia="Times New Roman"/>
        </w:rPr>
        <w:t>«</w:t>
      </w:r>
      <w:r w:rsidRPr="002F7F8D">
        <w:rPr>
          <w:rFonts w:eastAsia="Times New Roman"/>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2F7F8D">
        <w:rPr>
          <w:rFonts w:eastAsia="Times New Roman"/>
        </w:rPr>
        <w:t>» (Официальный интернет-портал правовой информации http://www.pravo.gov.ru, 18.02.2015);</w:t>
      </w:r>
    </w:p>
    <w:p w:rsidR="002F7F8D" w:rsidRPr="002F7F8D" w:rsidRDefault="002F7F8D" w:rsidP="002F7F8D">
      <w:pPr>
        <w:ind w:firstLine="540"/>
        <w:jc w:val="both"/>
        <w:rPr>
          <w:rFonts w:eastAsia="Times New Roman"/>
        </w:rPr>
      </w:pPr>
      <w:r w:rsidRPr="002F7F8D">
        <w:rPr>
          <w:rFonts w:eastAsia="Times New Roman"/>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w:t>
      </w:r>
      <w:r w:rsidRPr="002F7F8D">
        <w:rPr>
          <w:rFonts w:eastAsia="Times New Roman"/>
        </w:rPr>
        <w:lastRenderedPageBreak/>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Устав Гончаровского сельского поселения;</w:t>
      </w:r>
    </w:p>
    <w:p w:rsidR="002F7F8D" w:rsidRPr="002F7F8D" w:rsidRDefault="002F7F8D" w:rsidP="002F7F8D">
      <w:pPr>
        <w:widowControl w:val="0"/>
        <w:autoSpaceDE w:val="0"/>
        <w:autoSpaceDN w:val="0"/>
        <w:adjustRightInd w:val="0"/>
        <w:ind w:firstLine="540"/>
        <w:jc w:val="both"/>
        <w:rPr>
          <w:rFonts w:eastAsia="Times New Roman"/>
        </w:rPr>
      </w:pPr>
      <w:bookmarkStart w:id="1" w:name="Par104"/>
      <w:bookmarkEnd w:id="1"/>
      <w:r w:rsidRPr="002F7F8D">
        <w:rPr>
          <w:rFonts w:eastAsia="Times New Roman"/>
        </w:rPr>
        <w:t>2.6. Исчерпывающий перечень документов, необходимых для предоставления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2.6.1. Исчерпывающий перечень документов, необходимых для  утверждения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F7F8D" w:rsidRPr="002F7F8D" w:rsidRDefault="002F7F8D" w:rsidP="002F7F8D">
      <w:pPr>
        <w:autoSpaceDE w:val="0"/>
        <w:autoSpaceDN w:val="0"/>
        <w:adjustRightInd w:val="0"/>
        <w:spacing w:line="230" w:lineRule="auto"/>
        <w:jc w:val="both"/>
        <w:rPr>
          <w:rFonts w:eastAsia="Times New Roman"/>
        </w:rPr>
      </w:pPr>
      <w:r w:rsidRPr="002F7F8D">
        <w:rPr>
          <w:rFonts w:eastAsia="Times New Roman"/>
        </w:rPr>
        <w:t xml:space="preserve">        2.6.1.1. Исчерпывающий перечень документов, которые заявитель должен представить самостоятельно: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путем направления электронного документа в уполномоченный орган на официальную электронную почту.  </w:t>
      </w:r>
      <w:bookmarkStart w:id="2" w:name="Par3"/>
      <w:bookmarkEnd w:id="2"/>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бумажного документа, который заявитель получает непосредственно при личном обращении;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бумажного документа, который направляется уполномоченным органом заявителю посредством почтового отправления;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в виде электронного документа, который направляется уполномоченным органом заявителю посредством электронной почты.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электронной подписью заявителя (представителя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усиленной квалифицированной электронной подписью заявителя (представителя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лица, действующего от имени юридического лица без доверенности;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4) Схема расположения земельного участка. </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2.6.1.2. Заявитель вправе представить по собственной инициативе:</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1)  выписку из ЕГРЮЛ о юридическом лице, являющемся заявителем;</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2) выписку из ЕГРИП об индивидуальном предпринимателе, являющемся заявителем.</w:t>
      </w:r>
    </w:p>
    <w:p w:rsidR="002F7F8D" w:rsidRPr="002F7F8D" w:rsidRDefault="002F7F8D" w:rsidP="002F7F8D">
      <w:pPr>
        <w:autoSpaceDE w:val="0"/>
        <w:autoSpaceDN w:val="0"/>
        <w:adjustRightInd w:val="0"/>
        <w:spacing w:line="230" w:lineRule="auto"/>
        <w:jc w:val="both"/>
        <w:rPr>
          <w:rFonts w:eastAsia="Times New Roman"/>
        </w:rPr>
      </w:pPr>
      <w:r w:rsidRPr="002F7F8D">
        <w:rPr>
          <w:rFonts w:eastAsia="Times New Roman"/>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2.6.2. Исчерпывающий перечень документов, необходимых для проведения аукциона по продаже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2.6.2.1. Исчерпывающий перечень документов, которые заявитель должен представить самостоятельно: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1) </w:t>
      </w:r>
      <w:hyperlink r:id="rId9" w:history="1">
        <w:r w:rsidRPr="002F7F8D">
          <w:rPr>
            <w:rFonts w:eastAsia="Times New Roman"/>
          </w:rPr>
          <w:t>заявление</w:t>
        </w:r>
      </w:hyperlink>
      <w:r w:rsidRPr="002F7F8D">
        <w:rPr>
          <w:rFonts w:eastAsia="Times New Roman"/>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Заявление о проведении аукциона в форме электронного документа представляется в уполномоченный орган по выбору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путем направления электронного документа в уполномоченный орган на официальную электронную почту.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бумажного документа, который заявитель получает непосредственно при личном обращении;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бумажного документа, который направляется уполномоченным органом заявителю посредством почтового отправления;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виде электронного документа, который направляется уполномоченным органом заявителю посредством электронной почты.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электронной подписью заявителя (представителя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усиленной квалифицированной электронной подписью заявителя (представителя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лица, действующего от имени юридического лица без доверенности;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w:t>
      </w:r>
      <w:r w:rsidRPr="002F7F8D">
        <w:rPr>
          <w:rFonts w:eastAsia="Times New Roman"/>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2.6.2.2. Заявитель вправе представить по собственной инициативе: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  выписку из ЕГРЮЛ о юридическом лице, являющемся заявителем;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выписку из ЕГРИП об индивидуальном предпринимателе, являющемся заявителем;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2F7F8D">
        <w:rPr>
          <w:rFonts w:eastAsia="Times New Roman"/>
          <w:lang w:eastAsia="en-US"/>
        </w:rPr>
        <w:t xml:space="preserve">в организациях, осуществляющих эксплуатацию сетей инженерно-технического обеспечения </w:t>
      </w:r>
      <w:r w:rsidRPr="002F7F8D">
        <w:rPr>
          <w:rFonts w:eastAsia="Times New Roman"/>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Подготовка и представление схемы расположения земельного участка осуществляется в форме электронного документа.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Копии документов должны быть заверены в установленном законодательством порядке или представлены с предъявлением подлинников.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2.7. Исчерпывающий перечень оснований для отказа в приеме документов.</w:t>
      </w:r>
    </w:p>
    <w:p w:rsidR="002F7F8D" w:rsidRPr="002F7F8D" w:rsidRDefault="002F7F8D" w:rsidP="002F7F8D">
      <w:pPr>
        <w:autoSpaceDE w:val="0"/>
        <w:autoSpaceDN w:val="0"/>
        <w:adjustRightInd w:val="0"/>
        <w:ind w:firstLine="540"/>
        <w:jc w:val="both"/>
        <w:rPr>
          <w:rFonts w:eastAsia="Times New Roman"/>
          <w:iCs/>
        </w:rPr>
      </w:pPr>
      <w:r w:rsidRPr="002F7F8D">
        <w:rPr>
          <w:rFonts w:eastAsia="Times New Roman"/>
          <w:iCs/>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F7F8D" w:rsidRPr="002F7F8D" w:rsidRDefault="002F7F8D" w:rsidP="002F7F8D">
      <w:pPr>
        <w:autoSpaceDE w:val="0"/>
        <w:autoSpaceDN w:val="0"/>
        <w:adjustRightInd w:val="0"/>
        <w:ind w:firstLine="540"/>
        <w:jc w:val="both"/>
        <w:rPr>
          <w:rFonts w:eastAsia="Times New Roman"/>
          <w:iCs/>
        </w:rPr>
      </w:pPr>
      <w:r w:rsidRPr="002F7F8D">
        <w:rPr>
          <w:rFonts w:eastAsia="Times New Roman"/>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iCs/>
        </w:rPr>
        <w:t xml:space="preserve">в заявлении, подписанном усиленной </w:t>
      </w:r>
      <w:r w:rsidRPr="002F7F8D">
        <w:rPr>
          <w:rFonts w:eastAsia="Times New Roman"/>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2.8. Основания для приостановления предоставления муниципальной услуги и основания для отказа в предоставлении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F7F8D">
          <w:rPr>
            <w:rFonts w:eastAsia="Times New Roman"/>
          </w:rPr>
          <w:t>пунктом 12</w:t>
        </w:r>
      </w:hyperlink>
      <w:r w:rsidRPr="002F7F8D">
        <w:rPr>
          <w:rFonts w:eastAsia="Times New Roman"/>
        </w:rPr>
        <w:t xml:space="preserve"> статьи 11.10 ЗК РФ;</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 разработка схемы расположения земельного участка с нарушением предусмотренных </w:t>
      </w:r>
      <w:hyperlink r:id="rId11" w:history="1">
        <w:r w:rsidRPr="002F7F8D">
          <w:rPr>
            <w:rFonts w:eastAsia="Times New Roman"/>
          </w:rPr>
          <w:t>статьей 11.9</w:t>
        </w:r>
      </w:hyperlink>
      <w:r w:rsidRPr="002F7F8D">
        <w:rPr>
          <w:rFonts w:eastAsia="Times New Roman"/>
        </w:rPr>
        <w:t xml:space="preserve"> ЗК РФ требований к образуемым земельным участкам;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7) земельный участок не отнесен к определенной категории земель;</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2F7F8D">
        <w:rPr>
          <w:rFonts w:eastAsia="Times New Roman"/>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F7F8D">
          <w:rPr>
            <w:rFonts w:eastAsia="Times New Roman"/>
          </w:rPr>
          <w:t>статьей 39.36</w:t>
        </w:r>
      </w:hyperlink>
      <w:r w:rsidRPr="002F7F8D">
        <w:rPr>
          <w:rFonts w:eastAsia="Times New Roman"/>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F7F8D">
          <w:rPr>
            <w:rFonts w:eastAsia="Times New Roman"/>
          </w:rPr>
          <w:t>частью 11 статьи 55.32</w:t>
        </w:r>
      </w:hyperlink>
      <w:r w:rsidRPr="002F7F8D">
        <w:rPr>
          <w:rFonts w:eastAsia="Times New Roman"/>
        </w:rPr>
        <w:t xml:space="preserve"> Градостроительного кодекса Российской Федерации;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F7F8D">
          <w:rPr>
            <w:rFonts w:eastAsia="Times New Roman"/>
          </w:rPr>
          <w:t>статьей 39.36</w:t>
        </w:r>
      </w:hyperlink>
      <w:r w:rsidRPr="002F7F8D">
        <w:rPr>
          <w:rFonts w:eastAsia="Times New Roman"/>
        </w:rPr>
        <w:t xml:space="preserve"> Земельного кодекса Российской Федерации;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14) в отношении земельного участка принято решение о предварительном согласовании его предоставления;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7F8D" w:rsidRPr="002F7F8D" w:rsidRDefault="002F7F8D" w:rsidP="002F7F8D">
      <w:pPr>
        <w:tabs>
          <w:tab w:val="left" w:pos="1620"/>
        </w:tabs>
        <w:autoSpaceDE w:val="0"/>
        <w:autoSpaceDN w:val="0"/>
        <w:adjustRightInd w:val="0"/>
        <w:ind w:firstLine="540"/>
        <w:jc w:val="both"/>
        <w:rPr>
          <w:rFonts w:eastAsia="Times New Roman"/>
        </w:rPr>
      </w:pPr>
      <w:r w:rsidRPr="002F7F8D">
        <w:rPr>
          <w:rFonts w:eastAsia="Times New Roman"/>
        </w:rPr>
        <w:t xml:space="preserve">18) отсутствие  документов  (сведений), подтверждающих права заявителя </w:t>
      </w:r>
    </w:p>
    <w:p w:rsidR="002F7F8D" w:rsidRPr="002F7F8D" w:rsidRDefault="002F7F8D" w:rsidP="002F7F8D">
      <w:pPr>
        <w:tabs>
          <w:tab w:val="left" w:pos="1620"/>
        </w:tabs>
        <w:autoSpaceDE w:val="0"/>
        <w:autoSpaceDN w:val="0"/>
        <w:adjustRightInd w:val="0"/>
        <w:jc w:val="both"/>
        <w:rPr>
          <w:rFonts w:eastAsia="Times New Roman"/>
        </w:rPr>
      </w:pPr>
      <w:r w:rsidRPr="002F7F8D">
        <w:rPr>
          <w:rFonts w:eastAsia="Times New Roman"/>
        </w:rPr>
        <w:t xml:space="preserve">на   здания,   сооружения   (помещения  в   них),  расположенные  на  земельном </w:t>
      </w:r>
    </w:p>
    <w:p w:rsidR="002F7F8D" w:rsidRPr="002F7F8D" w:rsidRDefault="002F7F8D" w:rsidP="002F7F8D">
      <w:pPr>
        <w:tabs>
          <w:tab w:val="left" w:pos="1620"/>
        </w:tabs>
        <w:autoSpaceDE w:val="0"/>
        <w:autoSpaceDN w:val="0"/>
        <w:adjustRightInd w:val="0"/>
        <w:jc w:val="both"/>
        <w:rPr>
          <w:rFonts w:eastAsia="Times New Roman"/>
        </w:rPr>
      </w:pPr>
      <w:r w:rsidRPr="002F7F8D">
        <w:rPr>
          <w:rFonts w:eastAsia="Times New Roman"/>
        </w:rPr>
        <w:t>участке, образование которого предусмотрено схемой расположения;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w:t>
      </w:r>
      <w:r w:rsidRPr="002F7F8D">
        <w:rPr>
          <w:rFonts w:eastAsia="Times New Roman"/>
        </w:rPr>
        <w:lastRenderedPageBreak/>
        <w:t>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21) наличие обеспечительных мер, примененных в отношении земельного участка, из которого образуются земельные участки;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sidRPr="002F7F8D">
          <w:rPr>
            <w:rFonts w:eastAsia="Times New Roman"/>
          </w:rPr>
          <w:t>Законом</w:t>
        </w:r>
      </w:hyperlink>
      <w:r w:rsidRPr="002F7F8D">
        <w:rPr>
          <w:rFonts w:eastAsia="Times New Roman"/>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27) подача заявления об утверждении схемы расположения земельного участка в случае, если в соответствии с </w:t>
      </w:r>
      <w:hyperlink r:id="rId16" w:history="1">
        <w:r w:rsidRPr="002F7F8D">
          <w:rPr>
            <w:rFonts w:eastAsia="Times New Roman"/>
          </w:rPr>
          <w:t>пунктом 3 статьи 11.3</w:t>
        </w:r>
      </w:hyperlink>
      <w:r w:rsidRPr="002F7F8D">
        <w:rPr>
          <w:rFonts w:eastAsia="Times New Roman"/>
        </w:rPr>
        <w:t xml:space="preserve"> ЗК РФ образование земельных участков допускается исключительно в соответствии с утвержденным проектом межевания территории;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1) границы земельного участка подлежат уточнению в соответствии с требованиями Федерального </w:t>
      </w:r>
      <w:hyperlink r:id="rId17" w:history="1">
        <w:r w:rsidRPr="002F7F8D">
          <w:rPr>
            <w:rFonts w:eastAsia="Times New Roman"/>
          </w:rPr>
          <w:t>закона</w:t>
        </w:r>
      </w:hyperlink>
      <w:r w:rsidRPr="002F7F8D">
        <w:rPr>
          <w:rFonts w:eastAsia="Times New Roman"/>
        </w:rPr>
        <w:t xml:space="preserve"> «О государственной регистрации недвижимости»;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2F7F8D">
        <w:rPr>
          <w:rFonts w:eastAsia="Times New Roman"/>
        </w:rPr>
        <w:lastRenderedPageBreak/>
        <w:t>образован из земель или земельного участка, государственная собственность на которые не разграничена;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6) земельный участок не отнесен к определенной категории земель;</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F7F8D">
          <w:rPr>
            <w:rFonts w:eastAsia="Times New Roman"/>
          </w:rPr>
          <w:t>статьей 39.36</w:t>
        </w:r>
      </w:hyperlink>
      <w:r w:rsidRPr="002F7F8D">
        <w:rPr>
          <w:rFonts w:eastAsia="Times New Roman"/>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2F7F8D">
          <w:rPr>
            <w:rFonts w:eastAsia="Times New Roman"/>
          </w:rPr>
          <w:t>частью 11 статьи 55.32</w:t>
        </w:r>
      </w:hyperlink>
      <w:r w:rsidRPr="002F7F8D">
        <w:rPr>
          <w:rFonts w:eastAsia="Times New Roman"/>
        </w:rPr>
        <w:t xml:space="preserve"> Градостроительного кодекса Российской Федерации;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F7F8D">
          <w:rPr>
            <w:rFonts w:eastAsia="Times New Roman"/>
          </w:rPr>
          <w:t>статьей 39.36</w:t>
        </w:r>
      </w:hyperlink>
      <w:r w:rsidRPr="002F7F8D">
        <w:rPr>
          <w:rFonts w:eastAsia="Times New Roman"/>
        </w:rPr>
        <w:t xml:space="preserve"> Земельного кодекса Российской Федерации;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16) в отношении земельного участка принято решение о предварительном согласовании его предоставления;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2.9. Муниципальная услуга предоставляется бесплатно.</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F7F8D" w:rsidRPr="002F7F8D" w:rsidRDefault="002F7F8D" w:rsidP="002F7F8D">
      <w:pPr>
        <w:ind w:firstLine="540"/>
        <w:jc w:val="both"/>
        <w:rPr>
          <w:rFonts w:eastAsia="Times New Roman"/>
        </w:rPr>
      </w:pPr>
      <w:r w:rsidRPr="002F7F8D">
        <w:rPr>
          <w:rFonts w:eastAsia="Times New Roman"/>
        </w:rPr>
        <w:t>2.11. Срок регистрации заявления и прилагаемых к нему документов составляет:</w:t>
      </w:r>
    </w:p>
    <w:p w:rsidR="002F7F8D" w:rsidRPr="002F7F8D" w:rsidRDefault="002F7F8D" w:rsidP="002F7F8D">
      <w:pPr>
        <w:ind w:firstLine="540"/>
        <w:jc w:val="both"/>
        <w:rPr>
          <w:rFonts w:eastAsia="Times New Roman"/>
        </w:rPr>
      </w:pPr>
      <w:r w:rsidRPr="002F7F8D">
        <w:rPr>
          <w:rFonts w:eastAsia="Times New Roman"/>
        </w:rPr>
        <w:t>- на личном приеме граждан  –  не  более 20 минут;</w:t>
      </w:r>
    </w:p>
    <w:p w:rsidR="002F7F8D" w:rsidRPr="002F7F8D" w:rsidRDefault="002F7F8D" w:rsidP="002F7F8D">
      <w:pPr>
        <w:ind w:firstLine="540"/>
        <w:jc w:val="both"/>
        <w:rPr>
          <w:rFonts w:eastAsia="Times New Roman"/>
        </w:rPr>
      </w:pPr>
      <w:r w:rsidRPr="002F7F8D">
        <w:rPr>
          <w:rFonts w:eastAsia="Times New Roman"/>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2F7F8D" w:rsidRPr="002F7F8D" w:rsidRDefault="002F7F8D" w:rsidP="002F7F8D">
      <w:pPr>
        <w:shd w:val="clear" w:color="auto" w:fill="FFFFFF"/>
        <w:ind w:firstLine="540"/>
        <w:jc w:val="both"/>
        <w:rPr>
          <w:rFonts w:eastAsia="Times New Roman"/>
          <w:shd w:val="clear" w:color="auto" w:fill="C0C0C0"/>
        </w:rPr>
      </w:pPr>
      <w:r w:rsidRPr="002F7F8D">
        <w:rPr>
          <w:rFonts w:eastAsia="Times New Roman"/>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cs="Arial"/>
        </w:rPr>
        <w:t xml:space="preserve">2.12. </w:t>
      </w:r>
      <w:r w:rsidRPr="002F7F8D">
        <w:rPr>
          <w:rFonts w:eastAsia="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2.12.1. Требования к помещениям, в которых предоставляется муниципальная услуга.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Помещения уполномоченного органа должны соответствовать санитарно-эпидемиологическим </w:t>
      </w:r>
      <w:hyperlink r:id="rId21" w:history="1">
        <w:r w:rsidRPr="002F7F8D">
          <w:rPr>
            <w:rFonts w:eastAsia="Times New Roman"/>
          </w:rPr>
          <w:t>правилам и нормативам</w:t>
        </w:r>
      </w:hyperlink>
      <w:r w:rsidRPr="002F7F8D">
        <w:rPr>
          <w:rFonts w:eastAsia="Times New Roman"/>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Вход и выход из помещений оборудуются соответствующими указателями.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2.12.2. Требования к местам ожидания.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Места ожидания должны быть оборудованы стульями, кресельными секциями, скамьями.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2.12.3. Требования к местам приема заявителей.</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Прием заявителей осуществляется в специально выделенных для этих целей помещениях.</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2.12.4. Требования к информационным стендам.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На информационных стендах, официальном сайте уполномоченного органа размещаются следующие информационные материалы: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текст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информация о порядке исполнения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перечень документов, необходимых для предоставления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формы и образцы документов для заполнения.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сведения о месте нахождения и графике работы наименование администрации муниципального образования и МФЦ;</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справочные телефоны;</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адреса электронной почты и адреса Интернет-сайтов;</w:t>
      </w:r>
    </w:p>
    <w:p w:rsidR="002F7F8D" w:rsidRPr="002F7F8D" w:rsidRDefault="002F7F8D" w:rsidP="002F7F8D">
      <w:pPr>
        <w:widowControl w:val="0"/>
        <w:autoSpaceDE w:val="0"/>
        <w:autoSpaceDN w:val="0"/>
        <w:adjustRightInd w:val="0"/>
        <w:ind w:firstLine="540"/>
        <w:jc w:val="both"/>
        <w:rPr>
          <w:rFonts w:eastAsia="Times New Roman"/>
        </w:rPr>
      </w:pPr>
      <w:r w:rsidRPr="002F7F8D">
        <w:rPr>
          <w:rFonts w:eastAsia="Times New Roman"/>
        </w:rPr>
        <w:t>информация о месте личного приема, а также об установленных для личного приема днях и часах.</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 изменении информации по исполнению муниципальной услуги осуществляется ее периодическое обновление.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2F7F8D">
        <w:rPr>
          <w:rFonts w:eastAsia="Times New Roman"/>
          <w:lang w:val="en-US"/>
        </w:rPr>
        <w:t>ograd</w:t>
      </w:r>
      <w:r w:rsidRPr="002F7F8D">
        <w:rPr>
          <w:rFonts w:eastAsia="Times New Roman"/>
        </w:rPr>
        <w:t>.ru), а также на официальном сайте уполномоченного органа.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2.12.5. Требования к обеспечению доступности предоставления муниципальной услуги для инвалидов.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целях обеспечения условий доступности для инвалидов муниципальной услуги должно быть обеспечено: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беспрепятственный вход инвалидов в помещение и выход из него;</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допуск сурдопереводчика и тифлосурдопереводчика;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предоставление при необходимости услуги по месту жительства инвалида или в дистанционном режиме;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F7F8D">
        <w:rPr>
          <w:rFonts w:eastAsia="Times New Roman"/>
          <w:bCs/>
        </w:rPr>
        <w:t xml:space="preserve">уполномоченного органа </w:t>
      </w:r>
      <w:r w:rsidRPr="002F7F8D">
        <w:rPr>
          <w:rFonts w:eastAsia="Times New Roman"/>
        </w:rPr>
        <w:t>и должностных лиц</w:t>
      </w:r>
      <w:r w:rsidRPr="002F7F8D">
        <w:rPr>
          <w:rFonts w:eastAsia="Times New Roman"/>
          <w:bCs/>
          <w:i/>
        </w:rPr>
        <w:t xml:space="preserve"> </w:t>
      </w:r>
      <w:r w:rsidRPr="002F7F8D">
        <w:rPr>
          <w:rFonts w:eastAsia="Times New Roman"/>
          <w:bCs/>
        </w:rPr>
        <w:t>уполномоченного органа</w:t>
      </w:r>
      <w:r w:rsidRPr="002F7F8D">
        <w:rPr>
          <w:rFonts w:eastAsia="Times New Roman"/>
        </w:rPr>
        <w:t xml:space="preserve">. </w:t>
      </w:r>
    </w:p>
    <w:p w:rsidR="002F7F8D" w:rsidRPr="002F7F8D" w:rsidRDefault="002F7F8D" w:rsidP="002F7F8D">
      <w:pPr>
        <w:autoSpaceDE w:val="0"/>
        <w:autoSpaceDN w:val="0"/>
        <w:adjustRightInd w:val="0"/>
        <w:ind w:firstLine="540"/>
        <w:jc w:val="both"/>
        <w:rPr>
          <w:rFonts w:eastAsia="Times New Roman"/>
          <w:b/>
          <w:bCs/>
        </w:rPr>
      </w:pPr>
      <w:r w:rsidRPr="002F7F8D">
        <w:rPr>
          <w:rFonts w:eastAsia="Times New Roman"/>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F7F8D">
        <w:rPr>
          <w:rFonts w:eastAsia="Times New Roman"/>
          <w:bCs/>
        </w:rPr>
        <w:t>.</w:t>
      </w:r>
    </w:p>
    <w:p w:rsidR="002F7F8D" w:rsidRPr="002F7F8D" w:rsidRDefault="002F7F8D" w:rsidP="002F7F8D">
      <w:pPr>
        <w:autoSpaceDE w:val="0"/>
        <w:autoSpaceDN w:val="0"/>
        <w:adjustRightInd w:val="0"/>
        <w:ind w:firstLine="540"/>
        <w:jc w:val="center"/>
        <w:outlineLvl w:val="0"/>
        <w:rPr>
          <w:rFonts w:eastAsia="Times New Roman"/>
          <w:b/>
          <w:sz w:val="28"/>
          <w:szCs w:val="28"/>
        </w:rPr>
      </w:pPr>
    </w:p>
    <w:p w:rsidR="002F7F8D" w:rsidRPr="002F7F8D" w:rsidRDefault="002F7F8D" w:rsidP="002F7F8D">
      <w:pPr>
        <w:autoSpaceDE w:val="0"/>
        <w:autoSpaceDN w:val="0"/>
        <w:adjustRightInd w:val="0"/>
        <w:ind w:firstLine="540"/>
        <w:jc w:val="center"/>
        <w:outlineLvl w:val="0"/>
        <w:rPr>
          <w:rFonts w:eastAsia="Times New Roman"/>
          <w:b/>
        </w:rPr>
      </w:pPr>
      <w:r w:rsidRPr="002F7F8D">
        <w:rPr>
          <w:rFonts w:eastAsia="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F7F8D" w:rsidRPr="002F7F8D" w:rsidRDefault="002F7F8D" w:rsidP="002F7F8D">
      <w:pPr>
        <w:autoSpaceDE w:val="0"/>
        <w:autoSpaceDN w:val="0"/>
        <w:adjustRightInd w:val="0"/>
        <w:ind w:firstLine="540"/>
        <w:jc w:val="both"/>
        <w:rPr>
          <w:rFonts w:eastAsia="Times New Roman"/>
        </w:rPr>
      </w:pP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Предоставление муниципальной услуги включает в себя следующие административные процедуры (Административные процедуры 1)- 4) осуществляются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 прием и регистрация заявления об утверждении схемы расположения земельного участка либо отказ в приеме к рассмотрению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2) приостановление срока рассмотрения заявления об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r w:rsidRPr="002F7F8D">
        <w:rPr>
          <w:rFonts w:eastAsia="Times New Roman"/>
          <w:b/>
        </w:rPr>
        <w:t xml:space="preserve">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 рассмотрение заявления об утверждении схемы расположения земельного участка, принятие решения по итогам рассмотрения;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5) прием и регистрация заявления о проведении аукциона либо отказ в приеме к рассмотрению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7) направление заявления о регистрации права муниципальной собственности на земельный участок; </w:t>
      </w:r>
    </w:p>
    <w:p w:rsidR="002F7F8D" w:rsidRPr="002F7F8D" w:rsidRDefault="002F7F8D" w:rsidP="002F7F8D">
      <w:pPr>
        <w:autoSpaceDE w:val="0"/>
        <w:autoSpaceDN w:val="0"/>
        <w:adjustRightInd w:val="0"/>
        <w:jc w:val="both"/>
        <w:rPr>
          <w:rFonts w:eastAsia="Times New Roman"/>
        </w:rPr>
      </w:pPr>
      <w:r w:rsidRPr="002F7F8D">
        <w:rPr>
          <w:rFonts w:eastAsia="Times New Roman"/>
        </w:rPr>
        <w:t xml:space="preserve">         8) направление запросов о предоставлении технических условий подключения     (технологического      присоединения)     объектов      к      сетям</w:t>
      </w:r>
    </w:p>
    <w:p w:rsidR="002F7F8D" w:rsidRPr="002F7F8D" w:rsidRDefault="002F7F8D" w:rsidP="002F7F8D">
      <w:pPr>
        <w:autoSpaceDE w:val="0"/>
        <w:autoSpaceDN w:val="0"/>
        <w:adjustRightInd w:val="0"/>
        <w:jc w:val="both"/>
        <w:rPr>
          <w:rFonts w:eastAsia="Times New Roman"/>
        </w:rPr>
      </w:pPr>
      <w:r w:rsidRPr="002F7F8D">
        <w:rPr>
          <w:rFonts w:eastAsia="Times New Roman"/>
        </w:rPr>
        <w:t>инженерно-технического обеспечения;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9) рассмотрение заявления о проведении аукциона, принятие решения по итогам рассмотрения.</w:t>
      </w:r>
    </w:p>
    <w:p w:rsidR="002F7F8D" w:rsidRPr="002F7F8D" w:rsidRDefault="002F7F8D" w:rsidP="002F7F8D">
      <w:pPr>
        <w:autoSpaceDE w:val="0"/>
        <w:autoSpaceDN w:val="0"/>
        <w:adjustRightInd w:val="0"/>
        <w:ind w:firstLine="540"/>
        <w:jc w:val="both"/>
        <w:rPr>
          <w:rFonts w:eastAsia="Times New Roman"/>
          <w:b/>
        </w:rPr>
      </w:pPr>
      <w:r w:rsidRPr="002F7F8D">
        <w:rPr>
          <w:rFonts w:eastAsia="Times New Roman"/>
          <w:b/>
        </w:rPr>
        <w:t xml:space="preserve">3.1. </w:t>
      </w:r>
      <w:r w:rsidRPr="002F7F8D">
        <w:rPr>
          <w:rFonts w:eastAsia="Times New Roman"/>
          <w:b/>
          <w:u w:val="single"/>
        </w:rPr>
        <w:t>Прием и регистрация заявления об утверждении схемы расположения земельного участка либо отказ в приеме к рассмотрению заявления</w:t>
      </w:r>
      <w:r w:rsidRPr="002F7F8D">
        <w:rPr>
          <w:rFonts w:eastAsia="Times New Roman"/>
          <w:b/>
        </w:rPr>
        <w:t>.</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F7F8D" w:rsidRPr="002F7F8D" w:rsidRDefault="002F7F8D" w:rsidP="002F7F8D">
      <w:pPr>
        <w:autoSpaceDE w:val="0"/>
        <w:ind w:firstLine="540"/>
        <w:jc w:val="both"/>
        <w:rPr>
          <w:rFonts w:eastAsia="Times New Roman"/>
        </w:rPr>
      </w:pPr>
      <w:r w:rsidRPr="002F7F8D">
        <w:rPr>
          <w:rFonts w:eastAsia="Times New Roman"/>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w:t>
      </w:r>
      <w:r w:rsidRPr="002F7F8D">
        <w:rPr>
          <w:rFonts w:eastAsia="Times New Roman"/>
        </w:rPr>
        <w:lastRenderedPageBreak/>
        <w:t>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2F7F8D">
          <w:rPr>
            <w:rFonts w:eastAsia="Times New Roman"/>
          </w:rPr>
          <w:t>статьи 11</w:t>
        </w:r>
      </w:hyperlink>
      <w:r w:rsidRPr="002F7F8D">
        <w:rPr>
          <w:rFonts w:eastAsia="Times New Roman"/>
        </w:rPr>
        <w:t xml:space="preserve"> Федерального закона "Об электронной подписи", которые послужили основанием для принятия указанного решения.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3.1.6. Максимальный срок исполнения административной процедуры:</w:t>
      </w:r>
    </w:p>
    <w:p w:rsidR="002F7F8D" w:rsidRPr="002F7F8D" w:rsidRDefault="002F7F8D" w:rsidP="002F7F8D">
      <w:pPr>
        <w:jc w:val="both"/>
        <w:rPr>
          <w:rFonts w:eastAsia="Times New Roman"/>
        </w:rPr>
      </w:pPr>
      <w:r w:rsidRPr="002F7F8D">
        <w:rPr>
          <w:rFonts w:eastAsia="Times New Roman"/>
        </w:rPr>
        <w:t xml:space="preserve">        - при личном приеме граждан  –  не  более 20 минут;</w:t>
      </w:r>
    </w:p>
    <w:p w:rsidR="002F7F8D" w:rsidRPr="002F7F8D" w:rsidRDefault="002F7F8D" w:rsidP="002F7F8D">
      <w:pPr>
        <w:jc w:val="both"/>
        <w:rPr>
          <w:rFonts w:eastAsia="Times New Roman"/>
        </w:rPr>
      </w:pPr>
      <w:r w:rsidRPr="002F7F8D">
        <w:rPr>
          <w:rFonts w:eastAsia="Times New Roman"/>
        </w:rPr>
        <w:t xml:space="preserve">        - при поступлении заявления и документов по почте, через МФЦ – не более 3 дней со дня поступления в уполномоченный орган;</w:t>
      </w:r>
    </w:p>
    <w:p w:rsidR="002F7F8D" w:rsidRPr="002F7F8D" w:rsidRDefault="002F7F8D" w:rsidP="002F7F8D">
      <w:pPr>
        <w:autoSpaceDE w:val="0"/>
        <w:jc w:val="both"/>
        <w:rPr>
          <w:rFonts w:eastAsia="Times New Roman"/>
        </w:rPr>
      </w:pPr>
      <w:r w:rsidRPr="002F7F8D">
        <w:rPr>
          <w:rFonts w:eastAsia="Times New Roman"/>
        </w:rPr>
        <w:tab/>
        <w:t>- при поступлении заявления в форме электронного документа:</w:t>
      </w:r>
    </w:p>
    <w:p w:rsidR="002F7F8D" w:rsidRPr="002F7F8D" w:rsidRDefault="002F7F8D" w:rsidP="002F7F8D">
      <w:pPr>
        <w:shd w:val="clear" w:color="auto" w:fill="FFFFFF"/>
        <w:ind w:firstLine="540"/>
        <w:jc w:val="both"/>
        <w:rPr>
          <w:rFonts w:eastAsia="Times New Roman"/>
          <w:shd w:val="clear" w:color="auto" w:fill="C0C0C0"/>
        </w:rPr>
      </w:pPr>
      <w:r w:rsidRPr="002F7F8D">
        <w:rPr>
          <w:rFonts w:eastAsia="Times New Roman"/>
        </w:rPr>
        <w:tab/>
        <w:t>регистрация заявления осуществляется не позднее 1 рабочего дня, следующего за днем поступления заявления в уполномоченный орган;</w:t>
      </w:r>
    </w:p>
    <w:p w:rsidR="002F7F8D" w:rsidRPr="002F7F8D" w:rsidRDefault="002F7F8D" w:rsidP="002F7F8D">
      <w:pPr>
        <w:autoSpaceDE w:val="0"/>
        <w:jc w:val="both"/>
        <w:rPr>
          <w:rFonts w:eastAsia="Times New Roman"/>
        </w:rPr>
      </w:pPr>
      <w:r w:rsidRPr="002F7F8D">
        <w:rPr>
          <w:rFonts w:eastAsia="Times New Roman"/>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F7F8D" w:rsidRPr="002F7F8D" w:rsidRDefault="002F7F8D" w:rsidP="002F7F8D">
      <w:pPr>
        <w:autoSpaceDE w:val="0"/>
        <w:ind w:firstLine="540"/>
        <w:jc w:val="both"/>
        <w:rPr>
          <w:rFonts w:eastAsia="Times New Roman"/>
        </w:rPr>
      </w:pPr>
      <w:r w:rsidRPr="002F7F8D">
        <w:rPr>
          <w:rFonts w:eastAsia="Times New Roman"/>
        </w:rPr>
        <w:t xml:space="preserve">   </w:t>
      </w:r>
      <w:r w:rsidRPr="002F7F8D">
        <w:rPr>
          <w:rFonts w:eastAsia="Times New Roman"/>
          <w:iCs/>
        </w:rPr>
        <w:t xml:space="preserve">уведомление </w:t>
      </w:r>
      <w:r w:rsidRPr="002F7F8D">
        <w:rPr>
          <w:rFonts w:eastAsia="Times New Roman"/>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F7F8D">
        <w:rPr>
          <w:rFonts w:eastAsia="Times New Roman"/>
          <w:iCs/>
        </w:rPr>
        <w:t xml:space="preserve">направляется в течение 3 дней со дня </w:t>
      </w:r>
      <w:r w:rsidRPr="002F7F8D">
        <w:rPr>
          <w:rFonts w:eastAsia="Times New Roman"/>
        </w:rPr>
        <w:t>завершения проведения такой проверки.</w:t>
      </w:r>
    </w:p>
    <w:p w:rsidR="002F7F8D" w:rsidRPr="002F7F8D" w:rsidRDefault="002F7F8D" w:rsidP="002F7F8D">
      <w:pPr>
        <w:ind w:firstLine="540"/>
        <w:jc w:val="both"/>
        <w:rPr>
          <w:rFonts w:eastAsia="Times New Roman"/>
        </w:rPr>
      </w:pPr>
      <w:r w:rsidRPr="002F7F8D">
        <w:rPr>
          <w:rFonts w:eastAsia="Times New Roman"/>
        </w:rPr>
        <w:t>3.1.7. Результатом исполнения административной процедуры является: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F7F8D" w:rsidRPr="002F7F8D" w:rsidRDefault="002F7F8D" w:rsidP="002F7F8D">
      <w:pPr>
        <w:ind w:firstLine="540"/>
        <w:jc w:val="both"/>
        <w:rPr>
          <w:rFonts w:eastAsia="Times New Roman"/>
        </w:rPr>
      </w:pPr>
      <w:r w:rsidRPr="002F7F8D">
        <w:rPr>
          <w:rFonts w:eastAsia="Times New Roman"/>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F7F8D">
        <w:rPr>
          <w:rFonts w:eastAsia="Times New Roman"/>
          <w:iCs/>
        </w:rPr>
        <w:t xml:space="preserve">уведомления </w:t>
      </w:r>
      <w:r w:rsidRPr="002F7F8D">
        <w:rPr>
          <w:rFonts w:eastAsia="Times New Roman"/>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2F7F8D" w:rsidRPr="002F7F8D" w:rsidRDefault="002F7F8D" w:rsidP="002F7F8D">
      <w:pPr>
        <w:autoSpaceDE w:val="0"/>
        <w:autoSpaceDN w:val="0"/>
        <w:adjustRightInd w:val="0"/>
        <w:ind w:firstLine="540"/>
        <w:jc w:val="both"/>
        <w:rPr>
          <w:rFonts w:eastAsia="Times New Roman"/>
          <w:u w:val="single"/>
        </w:rPr>
      </w:pPr>
      <w:r w:rsidRPr="002F7F8D">
        <w:rPr>
          <w:rFonts w:eastAsia="Times New Roman"/>
          <w:b/>
          <w:u w:val="single"/>
        </w:rPr>
        <w:t>3.2. Приостановление срока рассмотрения заявления об утверждении схемы расположения земельного участка.</w:t>
      </w:r>
      <w:r w:rsidRPr="002F7F8D">
        <w:rPr>
          <w:rFonts w:eastAsia="Times New Roman"/>
          <w:u w:val="single"/>
        </w:rPr>
        <w:t xml:space="preserve">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w:t>
      </w:r>
      <w:r w:rsidRPr="002F7F8D">
        <w:rPr>
          <w:rFonts w:eastAsia="Times New Roman"/>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F7F8D" w:rsidRPr="002F7F8D" w:rsidRDefault="002F7F8D" w:rsidP="002F7F8D">
      <w:pPr>
        <w:autoSpaceDE w:val="0"/>
        <w:autoSpaceDN w:val="0"/>
        <w:adjustRightInd w:val="0"/>
        <w:jc w:val="both"/>
        <w:rPr>
          <w:rFonts w:eastAsia="Times New Roman"/>
        </w:rPr>
      </w:pPr>
      <w:r w:rsidRPr="002F7F8D">
        <w:rPr>
          <w:rFonts w:eastAsia="Times New Roman"/>
          <w:b/>
        </w:rPr>
        <w:t xml:space="preserve">      </w:t>
      </w:r>
      <w:r w:rsidRPr="002F7F8D">
        <w:rPr>
          <w:rFonts w:eastAsia="Times New Roman"/>
        </w:rPr>
        <w:t>3.2.4. Максимальный срок исполнения административной процедуры -  1 рабочий день со дня окончания приема документов и регистрации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2F7F8D" w:rsidRPr="002F7F8D" w:rsidRDefault="002F7F8D" w:rsidP="002F7F8D">
      <w:pPr>
        <w:autoSpaceDE w:val="0"/>
        <w:autoSpaceDN w:val="0"/>
        <w:adjustRightInd w:val="0"/>
        <w:ind w:firstLine="540"/>
        <w:jc w:val="both"/>
        <w:rPr>
          <w:rFonts w:eastAsia="Times New Roman"/>
          <w:b/>
        </w:rPr>
      </w:pPr>
      <w:r w:rsidRPr="002F7F8D">
        <w:rPr>
          <w:rFonts w:eastAsia="Times New Roman"/>
          <w:b/>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F7F8D" w:rsidRPr="002F7F8D" w:rsidRDefault="002F7F8D" w:rsidP="002F7F8D">
      <w:pPr>
        <w:autoSpaceDE w:val="0"/>
        <w:autoSpaceDN w:val="0"/>
        <w:adjustRightInd w:val="0"/>
        <w:jc w:val="both"/>
        <w:rPr>
          <w:rFonts w:eastAsia="Times New Roman"/>
        </w:rPr>
      </w:pPr>
      <w:r w:rsidRPr="002F7F8D">
        <w:rPr>
          <w:rFonts w:eastAsia="Times New Roman"/>
          <w:b/>
        </w:rPr>
        <w:t xml:space="preserve">      </w:t>
      </w:r>
      <w:r w:rsidRPr="002F7F8D">
        <w:rPr>
          <w:rFonts w:eastAsia="Times New Roman"/>
        </w:rPr>
        <w:t>3.3.3. Максимальный срок исполнения административной процедуры -  3 рабочих дня со дня окончания приема документов и регистрации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b/>
          <w:u w:val="single"/>
        </w:rPr>
      </w:pPr>
      <w:r w:rsidRPr="002F7F8D">
        <w:rPr>
          <w:rFonts w:eastAsia="Times New Roman"/>
          <w:b/>
          <w:u w:val="single"/>
        </w:rPr>
        <w:t>3.4. Рассмотрение заявления об утверждении схемы расположения земельного участка, принятие решения по итогам рассмотрения.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w:t>
      </w:r>
      <w:r w:rsidRPr="002F7F8D">
        <w:rPr>
          <w:rFonts w:eastAsia="Times New Roman"/>
        </w:rPr>
        <w:lastRenderedPageBreak/>
        <w:t>наличие либо отсутствие оснований, предусмотренных пунктом 2.8.2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3.4.3.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F7F8D" w:rsidRPr="002F7F8D" w:rsidRDefault="002F7F8D" w:rsidP="002F7F8D">
      <w:pPr>
        <w:autoSpaceDE w:val="0"/>
        <w:autoSpaceDN w:val="0"/>
        <w:adjustRightInd w:val="0"/>
        <w:spacing w:line="230" w:lineRule="auto"/>
        <w:jc w:val="both"/>
        <w:rPr>
          <w:rFonts w:eastAsia="Times New Roman"/>
          <w:i/>
        </w:rPr>
      </w:pPr>
      <w:r w:rsidRPr="002F7F8D">
        <w:rPr>
          <w:rFonts w:eastAsia="Times New Roman"/>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3" w:history="1">
        <w:r w:rsidRPr="002F7F8D">
          <w:rPr>
            <w:rFonts w:eastAsia="Times New Roman"/>
          </w:rPr>
          <w:t>пунктом 2.</w:t>
        </w:r>
      </w:hyperlink>
      <w:r w:rsidRPr="002F7F8D">
        <w:rPr>
          <w:rFonts w:eastAsia="Times New Roman"/>
        </w:rPr>
        <w:t xml:space="preserve">8.2 настоящего административного регламента.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 площадь земельного участка, образуемого в соответствии со схемой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 адрес земельного участка или при отсутствии адреса земельного участка иное описание местоположения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5) категория земель, к которой относится образуемый земельный участок.</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F7F8D" w:rsidRPr="002F7F8D" w:rsidRDefault="002F7F8D" w:rsidP="002F7F8D">
      <w:pPr>
        <w:tabs>
          <w:tab w:val="left" w:pos="567"/>
        </w:tabs>
        <w:ind w:firstLine="540"/>
        <w:jc w:val="both"/>
        <w:rPr>
          <w:rFonts w:eastAsia="Times New Roman"/>
        </w:rPr>
      </w:pPr>
      <w:r w:rsidRPr="002F7F8D">
        <w:rPr>
          <w:rFonts w:eastAsia="Times New Roman"/>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2F7F8D">
        <w:rPr>
          <w:rFonts w:eastAsia="Times New Roman"/>
          <w:kern w:val="2"/>
          <w:lang w:eastAsia="ar-SA"/>
        </w:rPr>
        <w:t>.</w:t>
      </w:r>
    </w:p>
    <w:p w:rsidR="002F7F8D" w:rsidRPr="002F7F8D" w:rsidRDefault="002F7F8D" w:rsidP="002F7F8D">
      <w:pPr>
        <w:tabs>
          <w:tab w:val="left" w:pos="567"/>
        </w:tabs>
        <w:ind w:firstLine="540"/>
        <w:jc w:val="both"/>
        <w:rPr>
          <w:rFonts w:eastAsia="Times New Roman"/>
        </w:rPr>
      </w:pPr>
      <w:r w:rsidRPr="002F7F8D">
        <w:rPr>
          <w:rFonts w:eastAsia="Times New Roman"/>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3.4.9. Должностное лицо уполномоченного органа, ответственное за предоставление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Процедуры и сроки проведения кадастровых работ, постановки на государственный кадастровый учет земельного участка не входят в срок предоставления данной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3.4.10.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3.4.11. Результатом исполнения административной процедуры является: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решение уполномоченного органа об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решение уполномоченного органа об отказе в утверждении схемы расположения земельного участка.</w:t>
      </w:r>
    </w:p>
    <w:p w:rsidR="002F7F8D" w:rsidRPr="002F7F8D" w:rsidRDefault="002F7F8D" w:rsidP="002F7F8D">
      <w:pPr>
        <w:autoSpaceDE w:val="0"/>
        <w:autoSpaceDN w:val="0"/>
        <w:adjustRightInd w:val="0"/>
        <w:ind w:firstLine="540"/>
        <w:jc w:val="both"/>
        <w:rPr>
          <w:rFonts w:eastAsia="Times New Roman"/>
          <w:b/>
          <w:u w:val="single"/>
        </w:rPr>
      </w:pPr>
      <w:r w:rsidRPr="002F7F8D">
        <w:rPr>
          <w:rFonts w:eastAsia="Times New Roman"/>
          <w:b/>
          <w:u w:val="single"/>
        </w:rPr>
        <w:t>3.5. Прием и регистрация заявления о проведении аукциона либо отказ в приеме к рассмотрению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F7F8D" w:rsidRPr="002F7F8D" w:rsidRDefault="002F7F8D" w:rsidP="002F7F8D">
      <w:pPr>
        <w:autoSpaceDE w:val="0"/>
        <w:ind w:firstLine="540"/>
        <w:jc w:val="both"/>
        <w:rPr>
          <w:rFonts w:eastAsia="Times New Roman"/>
        </w:rPr>
      </w:pPr>
      <w:r w:rsidRPr="002F7F8D">
        <w:rPr>
          <w:rFonts w:eastAsia="Times New Roman"/>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2F7F8D">
        <w:rPr>
          <w:rFonts w:eastAsia="Times New Roman"/>
        </w:rPr>
        <w:lastRenderedPageBreak/>
        <w:t>представленных в форме электронных документов, с указанием их объема (далее - уведомление о получении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2F7F8D">
          <w:rPr>
            <w:rFonts w:eastAsia="Times New Roman"/>
          </w:rPr>
          <w:t>статьи 11</w:t>
        </w:r>
      </w:hyperlink>
      <w:r w:rsidRPr="002F7F8D">
        <w:rPr>
          <w:rFonts w:eastAsia="Times New Roman"/>
        </w:rPr>
        <w:t xml:space="preserve"> Федерального закона "Об электронной подписи", которые послужили основанием для принятия указанного решения.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3.5.6. Максимальный срок исполнения административной процедуры:</w:t>
      </w:r>
    </w:p>
    <w:p w:rsidR="002F7F8D" w:rsidRPr="002F7F8D" w:rsidRDefault="002F7F8D" w:rsidP="002F7F8D">
      <w:pPr>
        <w:jc w:val="both"/>
        <w:rPr>
          <w:rFonts w:eastAsia="Times New Roman"/>
        </w:rPr>
      </w:pPr>
      <w:r w:rsidRPr="002F7F8D">
        <w:rPr>
          <w:rFonts w:eastAsia="Times New Roman"/>
        </w:rPr>
        <w:t xml:space="preserve">        - при личном приеме граждан  –  не  более 20 минут;</w:t>
      </w:r>
    </w:p>
    <w:p w:rsidR="002F7F8D" w:rsidRPr="002F7F8D" w:rsidRDefault="002F7F8D" w:rsidP="002F7F8D">
      <w:pPr>
        <w:jc w:val="both"/>
        <w:rPr>
          <w:rFonts w:eastAsia="Times New Roman"/>
        </w:rPr>
      </w:pPr>
      <w:r w:rsidRPr="002F7F8D">
        <w:rPr>
          <w:rFonts w:eastAsia="Times New Roman"/>
        </w:rPr>
        <w:t xml:space="preserve">        - при поступлении заявления и документов по почте, через МФЦ – не более 3 дней со дня поступления в уполномоченный орган;</w:t>
      </w:r>
    </w:p>
    <w:p w:rsidR="002F7F8D" w:rsidRPr="002F7F8D" w:rsidRDefault="002F7F8D" w:rsidP="002F7F8D">
      <w:pPr>
        <w:autoSpaceDE w:val="0"/>
        <w:jc w:val="both"/>
        <w:rPr>
          <w:rFonts w:eastAsia="Times New Roman"/>
        </w:rPr>
      </w:pPr>
      <w:r w:rsidRPr="002F7F8D">
        <w:rPr>
          <w:rFonts w:eastAsia="Times New Roman"/>
        </w:rPr>
        <w:tab/>
        <w:t>- при поступлении заявления в форме электронного документа:</w:t>
      </w:r>
    </w:p>
    <w:p w:rsidR="002F7F8D" w:rsidRPr="002F7F8D" w:rsidRDefault="002F7F8D" w:rsidP="002F7F8D">
      <w:pPr>
        <w:shd w:val="clear" w:color="auto" w:fill="FFFFFF"/>
        <w:ind w:firstLine="540"/>
        <w:jc w:val="both"/>
        <w:rPr>
          <w:rFonts w:eastAsia="Times New Roman"/>
        </w:rPr>
      </w:pPr>
      <w:r w:rsidRPr="002F7F8D">
        <w:rPr>
          <w:rFonts w:eastAsia="Times New Roman"/>
        </w:rPr>
        <w:tab/>
        <w:t>регистрация заявления осуществляется не позднее 1 рабочего дня, следующего за днем поступления заявления в уполномоченный орган;</w:t>
      </w:r>
    </w:p>
    <w:p w:rsidR="002F7F8D" w:rsidRPr="002F7F8D" w:rsidRDefault="002F7F8D" w:rsidP="002F7F8D">
      <w:pPr>
        <w:autoSpaceDE w:val="0"/>
        <w:jc w:val="both"/>
        <w:rPr>
          <w:rFonts w:eastAsia="Times New Roman"/>
        </w:rPr>
      </w:pPr>
      <w:r w:rsidRPr="002F7F8D">
        <w:rPr>
          <w:rFonts w:eastAsia="Times New Roman"/>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F7F8D" w:rsidRPr="002F7F8D" w:rsidRDefault="002F7F8D" w:rsidP="002F7F8D">
      <w:pPr>
        <w:autoSpaceDE w:val="0"/>
        <w:ind w:firstLine="540"/>
        <w:jc w:val="both"/>
        <w:rPr>
          <w:rFonts w:eastAsia="Times New Roman"/>
        </w:rPr>
      </w:pPr>
      <w:r w:rsidRPr="002F7F8D">
        <w:rPr>
          <w:rFonts w:eastAsia="Times New Roman"/>
        </w:rPr>
        <w:t xml:space="preserve">   </w:t>
      </w:r>
      <w:r w:rsidRPr="002F7F8D">
        <w:rPr>
          <w:rFonts w:eastAsia="Times New Roman"/>
          <w:iCs/>
        </w:rPr>
        <w:t xml:space="preserve">уведомление </w:t>
      </w:r>
      <w:r w:rsidRPr="002F7F8D">
        <w:rPr>
          <w:rFonts w:eastAsia="Times New Roman"/>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F7F8D">
        <w:rPr>
          <w:rFonts w:eastAsia="Times New Roman"/>
          <w:iCs/>
        </w:rPr>
        <w:t xml:space="preserve">направляется в течение 3 дней со дня </w:t>
      </w:r>
      <w:r w:rsidRPr="002F7F8D">
        <w:rPr>
          <w:rFonts w:eastAsia="Times New Roman"/>
        </w:rPr>
        <w:t>завершения проведения такой проверки.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3.5.7. Результатом исполнения административной процедуры является: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F7F8D" w:rsidRPr="002F7F8D" w:rsidRDefault="002F7F8D" w:rsidP="002F7F8D">
      <w:pPr>
        <w:ind w:firstLine="540"/>
        <w:jc w:val="both"/>
        <w:rPr>
          <w:rFonts w:eastAsia="Times New Roman"/>
        </w:rPr>
      </w:pPr>
      <w:r w:rsidRPr="002F7F8D">
        <w:rPr>
          <w:rFonts w:eastAsia="Times New Roman"/>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F7F8D">
        <w:rPr>
          <w:rFonts w:eastAsia="Times New Roman"/>
          <w:iCs/>
        </w:rPr>
        <w:t xml:space="preserve">уведомления </w:t>
      </w:r>
      <w:r w:rsidRPr="002F7F8D">
        <w:rPr>
          <w:rFonts w:eastAsia="Times New Roman"/>
        </w:rPr>
        <w:t xml:space="preserve">об отказе в приеме к рассмотрению заявления (в случае выявления </w:t>
      </w:r>
      <w:r w:rsidRPr="002F7F8D">
        <w:rPr>
          <w:rFonts w:eastAsia="Times New Roman"/>
        </w:rPr>
        <w:lastRenderedPageBreak/>
        <w:t>несоблюдения установленных условий признания действительности усиленной квалифицированной электронной подписи).</w:t>
      </w:r>
    </w:p>
    <w:p w:rsidR="002F7F8D" w:rsidRPr="002F7F8D" w:rsidRDefault="002F7F8D" w:rsidP="002F7F8D">
      <w:pPr>
        <w:autoSpaceDE w:val="0"/>
        <w:autoSpaceDN w:val="0"/>
        <w:adjustRightInd w:val="0"/>
        <w:ind w:firstLine="540"/>
        <w:jc w:val="both"/>
        <w:rPr>
          <w:rFonts w:eastAsia="Times New Roman"/>
          <w:b/>
          <w:u w:val="single"/>
        </w:rPr>
      </w:pPr>
      <w:r w:rsidRPr="002F7F8D">
        <w:rPr>
          <w:rFonts w:eastAsia="Times New Roman"/>
          <w:b/>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b/>
          <w:vertAlign w:val="superscript"/>
        </w:rPr>
        <w:t>9</w:t>
      </w:r>
      <w:r w:rsidRPr="002F7F8D">
        <w:rPr>
          <w:rFonts w:eastAsia="Times New Roman"/>
        </w:rPr>
        <w:t>3.6.3. Максимальный срок исполнения административной процедуры: -  3 рабочих дня со дня окончания приема документов и регистрации заявления;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2F7F8D" w:rsidRPr="002F7F8D" w:rsidRDefault="002F7F8D" w:rsidP="002F7F8D">
      <w:pPr>
        <w:autoSpaceDE w:val="0"/>
        <w:autoSpaceDN w:val="0"/>
        <w:adjustRightInd w:val="0"/>
        <w:ind w:firstLine="540"/>
        <w:jc w:val="both"/>
        <w:rPr>
          <w:rFonts w:eastAsia="Times New Roman"/>
          <w:b/>
          <w:u w:val="single"/>
        </w:rPr>
      </w:pPr>
      <w:r w:rsidRPr="002F7F8D">
        <w:rPr>
          <w:rFonts w:eastAsia="Times New Roman"/>
          <w:b/>
        </w:rPr>
        <w:t xml:space="preserve"> </w:t>
      </w:r>
      <w:r w:rsidRPr="002F7F8D">
        <w:rPr>
          <w:rFonts w:eastAsia="Times New Roman"/>
          <w:b/>
          <w:u w:val="single"/>
        </w:rPr>
        <w:t>3.7. Направление заявления о регистрации права муниципальной собственности на земельный участок.</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w:t>
      </w:r>
      <w:r w:rsidRPr="002F7F8D">
        <w:rPr>
          <w:rFonts w:eastAsia="Times New Roman"/>
        </w:rPr>
        <w:lastRenderedPageBreak/>
        <w:t>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kern w:val="2"/>
        </w:rPr>
      </w:pPr>
      <w:r w:rsidRPr="002F7F8D">
        <w:rPr>
          <w:rFonts w:eastAsia="Times New Roman"/>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2F7F8D">
        <w:rPr>
          <w:rFonts w:eastAsia="Times New Roman"/>
          <w:kern w:val="2"/>
        </w:rPr>
        <w:t>.</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2F7F8D" w:rsidRPr="002F7F8D" w:rsidRDefault="002F7F8D" w:rsidP="002F7F8D">
      <w:pPr>
        <w:autoSpaceDE w:val="0"/>
        <w:autoSpaceDN w:val="0"/>
        <w:adjustRightInd w:val="0"/>
        <w:ind w:firstLine="540"/>
        <w:jc w:val="both"/>
        <w:rPr>
          <w:rFonts w:eastAsia="Times New Roman"/>
          <w:b/>
          <w:u w:val="single"/>
        </w:rPr>
      </w:pPr>
      <w:r w:rsidRPr="002F7F8D">
        <w:rPr>
          <w:rFonts w:eastAsia="Times New Roman"/>
          <w:b/>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w:t>
      </w:r>
      <w:r w:rsidRPr="002F7F8D">
        <w:rPr>
          <w:rFonts w:eastAsia="Times New Roman"/>
        </w:rPr>
        <w:lastRenderedPageBreak/>
        <w:t xml:space="preserve">готовит запросы </w:t>
      </w:r>
      <w:r w:rsidRPr="002F7F8D">
        <w:rPr>
          <w:rFonts w:eastAsia="Times New Roman"/>
          <w:lang w:eastAsia="en-US"/>
        </w:rPr>
        <w:t xml:space="preserve">в организации, осуществляющие эксплуатацию сетей инженерно-технического обеспечения </w:t>
      </w:r>
      <w:r w:rsidRPr="002F7F8D">
        <w:rPr>
          <w:rFonts w:eastAsia="Times New Roman"/>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F7F8D" w:rsidRPr="002F7F8D" w:rsidRDefault="002F7F8D" w:rsidP="002F7F8D">
      <w:pPr>
        <w:autoSpaceDE w:val="0"/>
        <w:autoSpaceDN w:val="0"/>
        <w:adjustRightInd w:val="0"/>
        <w:ind w:firstLine="540"/>
        <w:jc w:val="both"/>
        <w:rPr>
          <w:rFonts w:eastAsia="Times New Roman"/>
          <w:lang w:eastAsia="en-US"/>
        </w:rPr>
      </w:pPr>
      <w:r w:rsidRPr="002F7F8D">
        <w:rPr>
          <w:rFonts w:eastAsia="Times New Roman"/>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2F7F8D">
        <w:rPr>
          <w:rFonts w:eastAsia="Times New Roman"/>
          <w:lang w:eastAsia="en-US"/>
        </w:rPr>
        <w:t>в организации, осуществляющие эксплуатацию сетей инженерно-технического обеспечения не направляются.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u w:val="single"/>
        </w:rPr>
      </w:pPr>
      <w:r w:rsidRPr="002F7F8D">
        <w:rPr>
          <w:rFonts w:eastAsia="Times New Roman"/>
        </w:rPr>
        <w:t xml:space="preserve">3.8.5. Максимальный срок исполнения административной процедуры - 2 рабочих дня со дня </w:t>
      </w:r>
      <w:r w:rsidRPr="002F7F8D">
        <w:rPr>
          <w:rFonts w:eastAsia="Times New Roman"/>
          <w:u w:val="single"/>
        </w:rPr>
        <w:t>подписания заявления о государственной регистрации права муниципальной собственности на земельный участок.</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3.8.6. Результатом исполнения административной процедуры является  направление запросов </w:t>
      </w:r>
      <w:r w:rsidRPr="002F7F8D">
        <w:rPr>
          <w:rFonts w:eastAsia="Times New Roman"/>
          <w:lang w:eastAsia="en-US"/>
        </w:rPr>
        <w:t xml:space="preserve">в организации, осуществляющие эксплуатацию сетей инженерно-технического обеспечения </w:t>
      </w:r>
      <w:r w:rsidRPr="002F7F8D">
        <w:rPr>
          <w:rFonts w:eastAsia="Times New Roman"/>
        </w:rPr>
        <w:t>о предоставлении технических условий или принятие решения об отказе в проведении аукциона.</w:t>
      </w:r>
    </w:p>
    <w:p w:rsidR="002F7F8D" w:rsidRPr="002F7F8D" w:rsidRDefault="002F7F8D" w:rsidP="002F7F8D">
      <w:pPr>
        <w:autoSpaceDE w:val="0"/>
        <w:autoSpaceDN w:val="0"/>
        <w:adjustRightInd w:val="0"/>
        <w:ind w:firstLine="540"/>
        <w:jc w:val="both"/>
        <w:rPr>
          <w:rFonts w:eastAsia="Times New Roman"/>
          <w:b/>
        </w:rPr>
      </w:pPr>
      <w:r w:rsidRPr="002F7F8D">
        <w:rPr>
          <w:rFonts w:eastAsia="Times New Roman"/>
          <w:b/>
          <w:u w:val="single"/>
        </w:rPr>
        <w:t>3.9. Рассмотрение заявления о проведении аукциона, принятие решения по итогам рассмотрения.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3.9.3.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2F7F8D" w:rsidRPr="002F7F8D" w:rsidRDefault="002F7F8D" w:rsidP="002F7F8D">
      <w:pPr>
        <w:autoSpaceDE w:val="0"/>
        <w:autoSpaceDN w:val="0"/>
        <w:adjustRightInd w:val="0"/>
        <w:spacing w:line="230" w:lineRule="auto"/>
        <w:jc w:val="both"/>
        <w:rPr>
          <w:rFonts w:eastAsia="Times New Roman"/>
        </w:rPr>
      </w:pPr>
      <w:r w:rsidRPr="002F7F8D">
        <w:rPr>
          <w:rFonts w:eastAsia="Times New Roman"/>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5" w:history="1">
        <w:r w:rsidRPr="002F7F8D">
          <w:rPr>
            <w:rFonts w:eastAsia="Times New Roman"/>
          </w:rPr>
          <w:t>пунктом 2.</w:t>
        </w:r>
      </w:hyperlink>
      <w:r w:rsidRPr="002F7F8D">
        <w:rPr>
          <w:rFonts w:eastAsia="Times New Roman"/>
        </w:rPr>
        <w:t>8.3 настоящего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2F7F8D" w:rsidRPr="002F7F8D" w:rsidRDefault="002F7F8D" w:rsidP="002F7F8D">
      <w:pPr>
        <w:tabs>
          <w:tab w:val="left" w:pos="567"/>
        </w:tabs>
        <w:ind w:firstLine="540"/>
        <w:jc w:val="both"/>
        <w:rPr>
          <w:rFonts w:eastAsia="Times New Roman"/>
          <w:kern w:val="2"/>
          <w:lang w:eastAsia="ar-SA"/>
        </w:rPr>
      </w:pPr>
      <w:r w:rsidRPr="002F7F8D">
        <w:rPr>
          <w:rFonts w:eastAsia="Times New Roman"/>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2F7F8D">
        <w:rPr>
          <w:rFonts w:eastAsia="Times New Roman"/>
          <w:kern w:val="2"/>
          <w:lang w:eastAsia="ar-SA"/>
        </w:rPr>
        <w:t>.</w:t>
      </w:r>
    </w:p>
    <w:p w:rsidR="002F7F8D" w:rsidRPr="002F7F8D" w:rsidRDefault="002F7F8D" w:rsidP="002F7F8D">
      <w:pPr>
        <w:tabs>
          <w:tab w:val="left" w:pos="567"/>
        </w:tabs>
        <w:ind w:firstLine="540"/>
        <w:jc w:val="both"/>
        <w:rPr>
          <w:rFonts w:eastAsia="Times New Roman"/>
        </w:rPr>
      </w:pPr>
      <w:r w:rsidRPr="002F7F8D">
        <w:rPr>
          <w:rFonts w:eastAsia="Times New Roman"/>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Гончаровского сельского поселения, по месту нахождения земельного участка не менее чем за тридцать дней до дня проведения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Гончаровского сельского поселения, по месту нахождения земельного участка не требуется. </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Извещение о проведении аукциона должно содержать сведения: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 об организаторе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2) об уполномоченном органе и о реквизитах решения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 о месте, дате, времени и порядке проведения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5) о начальной цене предмета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6) о "шаге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lastRenderedPageBreak/>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2F7F8D" w:rsidRPr="002F7F8D" w:rsidRDefault="002F7F8D" w:rsidP="002F7F8D">
      <w:pPr>
        <w:autoSpaceDE w:val="0"/>
        <w:autoSpaceDN w:val="0"/>
        <w:adjustRightInd w:val="0"/>
        <w:ind w:firstLine="540"/>
        <w:jc w:val="both"/>
        <w:rPr>
          <w:rFonts w:eastAsia="Times New Roman"/>
          <w:kern w:val="2"/>
          <w:lang w:eastAsia="ar-SA"/>
        </w:rPr>
      </w:pPr>
      <w:r w:rsidRPr="002F7F8D">
        <w:rPr>
          <w:rFonts w:eastAsia="Times New Roman"/>
          <w:kern w:val="2"/>
          <w:lang w:eastAsia="ar-SA"/>
        </w:rPr>
        <w:t xml:space="preserve">3.9.9. </w:t>
      </w:r>
      <w:r w:rsidRPr="002F7F8D">
        <w:rPr>
          <w:rFonts w:eastAsia="Times New Roman"/>
        </w:rPr>
        <w:t>Результатом исполнения административной процедуры является:</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решения уполномоченного органа о проведении аукциона;</w:t>
      </w: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 решения уполномоченного органа об отказе в проведении аукциона.</w:t>
      </w:r>
      <w:bookmarkStart w:id="3" w:name="Par2"/>
      <w:bookmarkEnd w:id="3"/>
    </w:p>
    <w:p w:rsidR="002F7F8D" w:rsidRPr="002F7F8D" w:rsidRDefault="002F7F8D" w:rsidP="002F7F8D">
      <w:pPr>
        <w:autoSpaceDE w:val="0"/>
        <w:autoSpaceDN w:val="0"/>
        <w:adjustRightInd w:val="0"/>
        <w:ind w:firstLine="540"/>
        <w:jc w:val="both"/>
        <w:rPr>
          <w:rFonts w:eastAsia="Times New Roman"/>
        </w:rPr>
      </w:pPr>
    </w:p>
    <w:p w:rsidR="002F7F8D" w:rsidRPr="002F7F8D" w:rsidRDefault="002F7F8D" w:rsidP="002F7F8D">
      <w:pPr>
        <w:autoSpaceDE w:val="0"/>
        <w:ind w:right="-16"/>
        <w:jc w:val="center"/>
        <w:rPr>
          <w:rFonts w:eastAsia="Times New Roman"/>
        </w:rPr>
      </w:pPr>
      <w:r w:rsidRPr="002F7F8D">
        <w:rPr>
          <w:rFonts w:eastAsia="Times New Roman"/>
          <w:b/>
          <w:bCs/>
        </w:rPr>
        <w:t>4. Формы контроля за исполнением административного регламента</w:t>
      </w:r>
    </w:p>
    <w:p w:rsidR="002F7F8D" w:rsidRPr="002F7F8D" w:rsidRDefault="002F7F8D" w:rsidP="002F7F8D">
      <w:pPr>
        <w:autoSpaceDE w:val="0"/>
        <w:autoSpaceDN w:val="0"/>
        <w:adjustRightInd w:val="0"/>
        <w:ind w:firstLine="540"/>
        <w:jc w:val="both"/>
        <w:rPr>
          <w:rFonts w:eastAsia="Times New Roman"/>
        </w:rPr>
      </w:pPr>
    </w:p>
    <w:p w:rsidR="002F7F8D" w:rsidRPr="002F7F8D" w:rsidRDefault="002F7F8D" w:rsidP="002F7F8D">
      <w:pPr>
        <w:autoSpaceDE w:val="0"/>
        <w:autoSpaceDN w:val="0"/>
        <w:adjustRightInd w:val="0"/>
        <w:ind w:firstLine="540"/>
        <w:jc w:val="both"/>
        <w:rPr>
          <w:rFonts w:eastAsia="Times New Roman"/>
        </w:rPr>
      </w:pPr>
      <w:r w:rsidRPr="002F7F8D">
        <w:rPr>
          <w:rFonts w:eastAsia="Times New Roman"/>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2F7F8D" w:rsidRPr="002F7F8D" w:rsidRDefault="002F7F8D" w:rsidP="002F7F8D">
      <w:pPr>
        <w:autoSpaceDE w:val="0"/>
        <w:autoSpaceDN w:val="0"/>
        <w:ind w:firstLine="567"/>
        <w:jc w:val="both"/>
        <w:rPr>
          <w:rFonts w:eastAsia="Times New Roman"/>
        </w:rPr>
      </w:pPr>
      <w:r w:rsidRPr="002F7F8D">
        <w:rPr>
          <w:rFonts w:eastAsia="Times New Roman"/>
        </w:rPr>
        <w:t>4.2. Проверка полноты и качества предоставления муниципальной услуги осуществляется путем проведения:</w:t>
      </w:r>
    </w:p>
    <w:p w:rsidR="002F7F8D" w:rsidRPr="002F7F8D" w:rsidRDefault="002F7F8D" w:rsidP="002F7F8D">
      <w:pPr>
        <w:autoSpaceDE w:val="0"/>
        <w:autoSpaceDN w:val="0"/>
        <w:ind w:firstLine="567"/>
        <w:jc w:val="both"/>
        <w:rPr>
          <w:rFonts w:eastAsia="Times New Roman"/>
        </w:rPr>
      </w:pPr>
      <w:r w:rsidRPr="002F7F8D">
        <w:rPr>
          <w:rFonts w:eastAsia="Times New Roman"/>
        </w:rPr>
        <w:t>4.2.1. Плановых проверок соблюдения и исполнения должностными лицами уполномоченного органа</w:t>
      </w:r>
      <w:r w:rsidRPr="002F7F8D">
        <w:rPr>
          <w:rFonts w:eastAsia="Times New Roman"/>
          <w:i/>
          <w:iCs/>
        </w:rPr>
        <w:t>,</w:t>
      </w:r>
      <w:r w:rsidRPr="002F7F8D">
        <w:rPr>
          <w:rFonts w:eastAsia="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F8D" w:rsidRPr="002F7F8D" w:rsidRDefault="002F7F8D" w:rsidP="002F7F8D">
      <w:pPr>
        <w:autoSpaceDE w:val="0"/>
        <w:autoSpaceDN w:val="0"/>
        <w:ind w:firstLine="567"/>
        <w:jc w:val="both"/>
        <w:rPr>
          <w:rFonts w:eastAsia="Times New Roman"/>
        </w:rPr>
      </w:pPr>
      <w:r w:rsidRPr="002F7F8D">
        <w:rPr>
          <w:rFonts w:eastAsia="Times New Roman"/>
        </w:rPr>
        <w:t>4.2.2. Внеплановых проверок соблюдения и исполнения должностными лицами уполномоченного органа</w:t>
      </w:r>
      <w:r w:rsidRPr="002F7F8D">
        <w:rPr>
          <w:rFonts w:eastAsia="Times New Roman"/>
          <w:i/>
          <w:iCs/>
        </w:rPr>
        <w:t>,</w:t>
      </w:r>
      <w:r w:rsidRPr="002F7F8D">
        <w:rPr>
          <w:rFonts w:eastAsia="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F8D" w:rsidRPr="002F7F8D" w:rsidRDefault="002F7F8D" w:rsidP="002F7F8D">
      <w:pPr>
        <w:autoSpaceDE w:val="0"/>
        <w:autoSpaceDN w:val="0"/>
        <w:ind w:firstLine="567"/>
        <w:jc w:val="both"/>
        <w:rPr>
          <w:rFonts w:eastAsia="Times New Roman"/>
        </w:rPr>
      </w:pPr>
      <w:r w:rsidRPr="002F7F8D">
        <w:rPr>
          <w:rFonts w:eastAsia="Times New Roman"/>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7F8D" w:rsidRPr="002F7F8D" w:rsidRDefault="002F7F8D" w:rsidP="002F7F8D">
      <w:pPr>
        <w:autoSpaceDE w:val="0"/>
        <w:autoSpaceDN w:val="0"/>
        <w:ind w:firstLine="567"/>
        <w:jc w:val="both"/>
        <w:rPr>
          <w:rFonts w:eastAsia="Times New Roman"/>
        </w:rPr>
      </w:pPr>
      <w:r w:rsidRPr="002F7F8D">
        <w:rPr>
          <w:rFonts w:eastAsia="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F8D" w:rsidRPr="002F7F8D" w:rsidRDefault="002F7F8D" w:rsidP="002F7F8D">
      <w:pPr>
        <w:autoSpaceDE w:val="0"/>
        <w:ind w:right="-16" w:firstLine="567"/>
        <w:jc w:val="both"/>
        <w:rPr>
          <w:rFonts w:eastAsia="Times New Roman"/>
        </w:rPr>
      </w:pPr>
      <w:r w:rsidRPr="002F7F8D">
        <w:rPr>
          <w:rFonts w:eastAsia="Times New Roman"/>
        </w:rPr>
        <w:t>4.5. Должностные лица уполномоченного органа</w:t>
      </w:r>
      <w:r w:rsidRPr="002F7F8D">
        <w:rPr>
          <w:rFonts w:eastAsia="Times New Roman"/>
          <w:i/>
          <w:iCs/>
        </w:rPr>
        <w:t>,</w:t>
      </w:r>
      <w:r w:rsidRPr="002F7F8D">
        <w:rPr>
          <w:rFonts w:eastAsia="Times New Roman"/>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F8D" w:rsidRPr="002F7F8D" w:rsidRDefault="002F7F8D" w:rsidP="002F7F8D">
      <w:pPr>
        <w:autoSpaceDE w:val="0"/>
        <w:ind w:right="-16" w:firstLine="567"/>
        <w:jc w:val="both"/>
        <w:rPr>
          <w:rFonts w:eastAsia="Times New Roman"/>
        </w:rPr>
      </w:pPr>
      <w:r w:rsidRPr="002F7F8D">
        <w:rPr>
          <w:rFonts w:eastAsia="Times New Roman"/>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2F7F8D" w:rsidRPr="002F7F8D" w:rsidRDefault="002F7F8D" w:rsidP="002F7F8D">
      <w:pPr>
        <w:widowControl w:val="0"/>
        <w:autoSpaceDE w:val="0"/>
        <w:autoSpaceDN w:val="0"/>
        <w:adjustRightInd w:val="0"/>
        <w:outlineLvl w:val="0"/>
        <w:rPr>
          <w:rFonts w:eastAsia="Times New Roman"/>
          <w:b/>
        </w:rPr>
      </w:pPr>
    </w:p>
    <w:p w:rsidR="002F7F8D" w:rsidRPr="002F7F8D" w:rsidRDefault="002F7F8D" w:rsidP="002F7F8D">
      <w:pPr>
        <w:widowControl w:val="0"/>
        <w:autoSpaceDE w:val="0"/>
        <w:autoSpaceDN w:val="0"/>
        <w:adjustRightInd w:val="0"/>
        <w:jc w:val="center"/>
        <w:outlineLvl w:val="0"/>
        <w:rPr>
          <w:rFonts w:eastAsia="Times New Roman"/>
          <w:b/>
        </w:rPr>
      </w:pPr>
      <w:r w:rsidRPr="002F7F8D">
        <w:rPr>
          <w:rFonts w:eastAsia="Times New Roman"/>
          <w:b/>
        </w:rPr>
        <w:t>5. Досудебный (внесудебный) порядок обжалования решений</w:t>
      </w:r>
    </w:p>
    <w:p w:rsidR="002F7F8D" w:rsidRPr="002F7F8D" w:rsidRDefault="002F7F8D" w:rsidP="002F7F8D">
      <w:pPr>
        <w:widowControl w:val="0"/>
        <w:autoSpaceDE w:val="0"/>
        <w:autoSpaceDN w:val="0"/>
        <w:adjustRightInd w:val="0"/>
        <w:jc w:val="center"/>
        <w:outlineLvl w:val="0"/>
        <w:rPr>
          <w:rFonts w:eastAsia="Times New Roman"/>
          <w:b/>
        </w:rPr>
      </w:pPr>
      <w:r w:rsidRPr="002F7F8D">
        <w:rPr>
          <w:rFonts w:eastAsia="Times New Roman"/>
          <w:b/>
        </w:rPr>
        <w:t>и действий (бездействия)</w:t>
      </w:r>
      <w:r w:rsidRPr="002F7F8D">
        <w:rPr>
          <w:rFonts w:eastAsia="Times New Roman"/>
        </w:rPr>
        <w:t xml:space="preserve"> </w:t>
      </w:r>
      <w:r w:rsidRPr="002F7F8D">
        <w:rPr>
          <w:rFonts w:eastAsia="Times New Roman"/>
          <w:b/>
        </w:rPr>
        <w:t xml:space="preserve">уполномоченного органа, МФЦ, организаций, указанных в </w:t>
      </w:r>
      <w:hyperlink r:id="rId26" w:history="1">
        <w:r w:rsidRPr="002F7F8D">
          <w:rPr>
            <w:rFonts w:eastAsia="Times New Roman"/>
            <w:b/>
          </w:rPr>
          <w:t>части 1.1 статьи 16</w:t>
        </w:r>
      </w:hyperlink>
      <w:r w:rsidRPr="002F7F8D">
        <w:rPr>
          <w:rFonts w:eastAsia="Times New Roman"/>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F7F8D" w:rsidRPr="002F7F8D" w:rsidRDefault="002F7F8D" w:rsidP="002F7F8D">
      <w:pPr>
        <w:autoSpaceDE w:val="0"/>
        <w:ind w:right="-16" w:firstLine="567"/>
        <w:jc w:val="both"/>
        <w:rPr>
          <w:rFonts w:eastAsia="Times New Roman"/>
        </w:rPr>
      </w:pPr>
    </w:p>
    <w:p w:rsidR="002F7F8D" w:rsidRPr="002F7F8D" w:rsidRDefault="002F7F8D" w:rsidP="002F7F8D">
      <w:pPr>
        <w:autoSpaceDE w:val="0"/>
        <w:ind w:right="-16" w:firstLine="567"/>
        <w:jc w:val="both"/>
        <w:rPr>
          <w:rFonts w:eastAsia="Times New Roman"/>
        </w:rPr>
      </w:pPr>
      <w:r w:rsidRPr="002F7F8D">
        <w:rPr>
          <w:rFonts w:eastAsia="Times New Roman"/>
        </w:rPr>
        <w:t>5.1. Заявитель может обратиться с жалобой на решения и действия (бездействие) уполномоченного органа,</w:t>
      </w:r>
      <w:r w:rsidRPr="002F7F8D">
        <w:rPr>
          <w:rFonts w:eastAsia="Times New Roman"/>
          <w:b/>
        </w:rPr>
        <w:t xml:space="preserve"> </w:t>
      </w:r>
      <w:r w:rsidRPr="002F7F8D">
        <w:rPr>
          <w:rFonts w:eastAsia="Times New Roman"/>
        </w:rPr>
        <w:t xml:space="preserve">МФЦ, </w:t>
      </w:r>
      <w:r w:rsidRPr="002F7F8D">
        <w:rPr>
          <w:rFonts w:eastAsia="Times New Roman"/>
          <w:bCs/>
        </w:rPr>
        <w:t xml:space="preserve">организаций, указанных в </w:t>
      </w:r>
      <w:hyperlink r:id="rId27" w:history="1">
        <w:r w:rsidRPr="002F7F8D">
          <w:rPr>
            <w:rFonts w:eastAsia="Times New Roman"/>
            <w:bCs/>
          </w:rPr>
          <w:t>части 1.1 статьи 16</w:t>
        </w:r>
      </w:hyperlink>
      <w:r w:rsidRPr="002F7F8D">
        <w:rPr>
          <w:rFonts w:eastAsia="Times New Roman"/>
          <w:bCs/>
        </w:rPr>
        <w:t xml:space="preserve"> Федерального закона от 27.07.2010 № 210-ФЗ «Об организации предоставления государственных и муниципальных услуг</w:t>
      </w:r>
      <w:r w:rsidRPr="002F7F8D">
        <w:rPr>
          <w:rFonts w:eastAsia="Times New Roman"/>
        </w:rPr>
        <w:t xml:space="preserve">» </w:t>
      </w:r>
      <w:r w:rsidRPr="002F7F8D">
        <w:rPr>
          <w:rFonts w:eastAsia="Times New Roman"/>
          <w:bCs/>
        </w:rPr>
        <w:t>(далее – Федеральный закон   № 210-ФЗ), а также их должностных лиц, муниципальных служащих, работников, в том ч</w:t>
      </w:r>
      <w:r w:rsidRPr="002F7F8D">
        <w:rPr>
          <w:rFonts w:eastAsia="Times New Roman"/>
        </w:rPr>
        <w:t>исле в следующих случаях:</w:t>
      </w:r>
    </w:p>
    <w:p w:rsidR="002F7F8D" w:rsidRPr="002F7F8D" w:rsidRDefault="002F7F8D" w:rsidP="002F7F8D">
      <w:pPr>
        <w:autoSpaceDE w:val="0"/>
        <w:ind w:right="-16" w:firstLine="567"/>
        <w:jc w:val="both"/>
        <w:rPr>
          <w:rFonts w:eastAsia="Times New Roman"/>
          <w:bCs/>
        </w:rPr>
      </w:pPr>
      <w:r w:rsidRPr="002F7F8D">
        <w:rPr>
          <w:rFonts w:eastAsia="Times New Roman"/>
        </w:rPr>
        <w:t xml:space="preserve">1) нарушение срока регистрации запроса заявителя о предоставлении муниципальной услуги, запроса, указанного в </w:t>
      </w:r>
      <w:hyperlink r:id="rId28" w:history="1">
        <w:r w:rsidRPr="002F7F8D">
          <w:rPr>
            <w:rFonts w:eastAsia="Times New Roman"/>
          </w:rPr>
          <w:t>статье 15.1</w:t>
        </w:r>
      </w:hyperlink>
      <w:r w:rsidRPr="002F7F8D">
        <w:rPr>
          <w:rFonts w:eastAsia="Times New Roman"/>
        </w:rPr>
        <w:t xml:space="preserve"> Федерального закона                </w:t>
      </w:r>
      <w:r w:rsidRPr="002F7F8D">
        <w:rPr>
          <w:rFonts w:eastAsia="Times New Roman"/>
          <w:bCs/>
        </w:rPr>
        <w:t>№ 210-ФЗ;</w:t>
      </w:r>
    </w:p>
    <w:p w:rsidR="002F7F8D" w:rsidRPr="002F7F8D" w:rsidRDefault="002F7F8D" w:rsidP="002F7F8D">
      <w:pPr>
        <w:autoSpaceDE w:val="0"/>
        <w:ind w:right="-16" w:firstLine="567"/>
        <w:jc w:val="both"/>
        <w:rPr>
          <w:rFonts w:eastAsia="Times New Roman"/>
        </w:rPr>
      </w:pPr>
      <w:r w:rsidRPr="002F7F8D">
        <w:rPr>
          <w:rFonts w:eastAsia="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F7F8D">
          <w:rPr>
            <w:rFonts w:eastAsia="Times New Roman"/>
          </w:rPr>
          <w:t>частью 1.3 статьи 16</w:t>
        </w:r>
      </w:hyperlink>
      <w:r w:rsidRPr="002F7F8D">
        <w:rPr>
          <w:rFonts w:eastAsia="Times New Roman"/>
        </w:rPr>
        <w:t xml:space="preserve"> </w:t>
      </w:r>
      <w:r w:rsidRPr="002F7F8D">
        <w:rPr>
          <w:rFonts w:eastAsia="Times New Roman"/>
          <w:bCs/>
        </w:rPr>
        <w:t>Федерального закона № 210-ФЗ</w:t>
      </w:r>
      <w:r w:rsidRPr="002F7F8D">
        <w:rPr>
          <w:rFonts w:eastAsia="Times New Roman"/>
        </w:rPr>
        <w:t>;</w:t>
      </w:r>
    </w:p>
    <w:p w:rsidR="002F7F8D" w:rsidRPr="002F7F8D" w:rsidRDefault="002F7F8D" w:rsidP="002F7F8D">
      <w:pPr>
        <w:autoSpaceDE w:val="0"/>
        <w:ind w:right="-16" w:firstLine="567"/>
        <w:jc w:val="both"/>
        <w:rPr>
          <w:rFonts w:eastAsia="Times New Roman"/>
        </w:rPr>
      </w:pPr>
      <w:r w:rsidRPr="002F7F8D">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7F8D" w:rsidRPr="002F7F8D" w:rsidRDefault="002F7F8D" w:rsidP="002F7F8D">
      <w:pPr>
        <w:autoSpaceDE w:val="0"/>
        <w:ind w:right="-16" w:firstLine="567"/>
        <w:jc w:val="both"/>
        <w:rPr>
          <w:rFonts w:eastAsia="Times New Roman"/>
        </w:rPr>
      </w:pPr>
      <w:r w:rsidRPr="002F7F8D">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7F8D" w:rsidRPr="002F7F8D" w:rsidRDefault="002F7F8D" w:rsidP="002F7F8D">
      <w:pPr>
        <w:autoSpaceDE w:val="0"/>
        <w:ind w:right="-16" w:firstLine="567"/>
        <w:jc w:val="both"/>
        <w:rPr>
          <w:rFonts w:eastAsia="Times New Roman"/>
        </w:rPr>
      </w:pPr>
      <w:r w:rsidRPr="002F7F8D">
        <w:rPr>
          <w:rFonts w:eastAsia="Times New Roman"/>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F7F8D">
          <w:rPr>
            <w:rFonts w:eastAsia="Times New Roman"/>
          </w:rPr>
          <w:t>частью 1.3 статьи 16</w:t>
        </w:r>
      </w:hyperlink>
      <w:r w:rsidRPr="002F7F8D">
        <w:rPr>
          <w:rFonts w:eastAsia="Times New Roman"/>
        </w:rPr>
        <w:t xml:space="preserve"> </w:t>
      </w:r>
      <w:r w:rsidRPr="002F7F8D">
        <w:rPr>
          <w:rFonts w:eastAsia="Times New Roman"/>
          <w:bCs/>
        </w:rPr>
        <w:t>Федерального закона № 210-ФЗ</w:t>
      </w:r>
      <w:r w:rsidRPr="002F7F8D">
        <w:rPr>
          <w:rFonts w:eastAsia="Times New Roman"/>
        </w:rPr>
        <w:t>;</w:t>
      </w:r>
    </w:p>
    <w:p w:rsidR="002F7F8D" w:rsidRPr="002F7F8D" w:rsidRDefault="002F7F8D" w:rsidP="002F7F8D">
      <w:pPr>
        <w:autoSpaceDE w:val="0"/>
        <w:ind w:right="-16" w:firstLine="567"/>
        <w:jc w:val="both"/>
        <w:rPr>
          <w:rFonts w:eastAsia="Times New Roman"/>
        </w:rPr>
      </w:pPr>
      <w:r w:rsidRPr="002F7F8D">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F8D" w:rsidRPr="002F7F8D" w:rsidRDefault="002F7F8D" w:rsidP="002F7F8D">
      <w:pPr>
        <w:autoSpaceDE w:val="0"/>
        <w:ind w:right="-16" w:firstLine="567"/>
        <w:jc w:val="both"/>
        <w:rPr>
          <w:rFonts w:eastAsia="Times New Roman"/>
        </w:rPr>
      </w:pPr>
      <w:r w:rsidRPr="002F7F8D">
        <w:rPr>
          <w:rFonts w:eastAsia="Times New Roman"/>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1" w:history="1">
        <w:r w:rsidRPr="002F7F8D">
          <w:rPr>
            <w:rFonts w:eastAsia="Times New Roman"/>
          </w:rPr>
          <w:t>частью 1.1 статьи 16</w:t>
        </w:r>
      </w:hyperlink>
      <w:r w:rsidRPr="002F7F8D">
        <w:rPr>
          <w:rFonts w:eastAsia="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F7F8D">
          <w:rPr>
            <w:rFonts w:eastAsia="Times New Roman"/>
          </w:rPr>
          <w:t>частью 1.3 статьи 16</w:t>
        </w:r>
      </w:hyperlink>
      <w:r w:rsidRPr="002F7F8D">
        <w:rPr>
          <w:rFonts w:eastAsia="Times New Roman"/>
        </w:rPr>
        <w:t xml:space="preserve"> Федерального закона № 210-ФЗ;</w:t>
      </w:r>
    </w:p>
    <w:p w:rsidR="002F7F8D" w:rsidRPr="002F7F8D" w:rsidRDefault="002F7F8D" w:rsidP="002F7F8D">
      <w:pPr>
        <w:autoSpaceDE w:val="0"/>
        <w:ind w:right="-16" w:firstLine="567"/>
        <w:jc w:val="both"/>
        <w:rPr>
          <w:rFonts w:eastAsia="Times New Roman"/>
        </w:rPr>
      </w:pPr>
      <w:r w:rsidRPr="002F7F8D">
        <w:rPr>
          <w:rFonts w:eastAsia="Times New Roman"/>
        </w:rPr>
        <w:t>8) нарушение срока или порядка выдачи документов по результатам предоставления муниципальной услуги;</w:t>
      </w:r>
    </w:p>
    <w:p w:rsidR="002F7F8D" w:rsidRPr="002F7F8D" w:rsidRDefault="002F7F8D" w:rsidP="002F7F8D">
      <w:pPr>
        <w:autoSpaceDE w:val="0"/>
        <w:ind w:right="-16" w:firstLine="567"/>
        <w:jc w:val="both"/>
        <w:rPr>
          <w:rFonts w:eastAsia="Times New Roman"/>
        </w:rPr>
      </w:pPr>
      <w:r w:rsidRPr="002F7F8D">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F7F8D">
          <w:rPr>
            <w:rFonts w:eastAsia="Times New Roman"/>
          </w:rPr>
          <w:t>частью 1.3 статьи 16</w:t>
        </w:r>
      </w:hyperlink>
      <w:r w:rsidRPr="002F7F8D">
        <w:rPr>
          <w:rFonts w:eastAsia="Times New Roman"/>
        </w:rPr>
        <w:t xml:space="preserve"> Федерального закона № 210-ФЗ;</w:t>
      </w:r>
    </w:p>
    <w:p w:rsidR="002F7F8D" w:rsidRPr="002F7F8D" w:rsidRDefault="002F7F8D" w:rsidP="002F7F8D">
      <w:pPr>
        <w:autoSpaceDE w:val="0"/>
        <w:ind w:right="-16" w:firstLine="567"/>
        <w:jc w:val="both"/>
      </w:pPr>
      <w:r w:rsidRPr="002F7F8D">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2F7F8D">
          <w:rPr>
            <w:rFonts w:eastAsia="Times New Roman"/>
          </w:rPr>
          <w:t>пунктом 4 части 1 статьи 7</w:t>
        </w:r>
      </w:hyperlink>
      <w:r w:rsidRPr="002F7F8D">
        <w:rPr>
          <w:rFonts w:eastAsia="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history="1">
        <w:r w:rsidRPr="002F7F8D">
          <w:rPr>
            <w:rFonts w:eastAsia="Times New Roman"/>
          </w:rPr>
          <w:t>частью 1.3 статьи 16</w:t>
        </w:r>
      </w:hyperlink>
      <w:r w:rsidRPr="002F7F8D">
        <w:rPr>
          <w:rFonts w:eastAsia="Times New Roman"/>
        </w:rPr>
        <w:t xml:space="preserve"> Федерального закона</w:t>
      </w:r>
      <w:r w:rsidRPr="002F7F8D">
        <w:rPr>
          <w:rFonts w:eastAsia="Times New Roman"/>
          <w:bCs/>
        </w:rPr>
        <w:t xml:space="preserve">  </w:t>
      </w:r>
      <w:r w:rsidRPr="002F7F8D">
        <w:t>№ 210-ФЗ.</w:t>
      </w:r>
    </w:p>
    <w:p w:rsidR="002F7F8D" w:rsidRPr="002F7F8D" w:rsidRDefault="002F7F8D" w:rsidP="002F7F8D">
      <w:pPr>
        <w:autoSpaceDE w:val="0"/>
        <w:ind w:right="-16" w:firstLine="567"/>
        <w:jc w:val="both"/>
        <w:rPr>
          <w:rFonts w:eastAsia="Times New Roman"/>
        </w:rPr>
      </w:pPr>
      <w:r w:rsidRPr="002F7F8D">
        <w:rPr>
          <w:rFonts w:eastAsia="Times New Roman"/>
        </w:rPr>
        <w:t xml:space="preserve">5.2. 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36" w:history="1">
        <w:r w:rsidRPr="002F7F8D">
          <w:rPr>
            <w:rFonts w:eastAsia="Times New Roman"/>
          </w:rPr>
          <w:t>частью 1.1 статьи 16</w:t>
        </w:r>
      </w:hyperlink>
      <w:r w:rsidRPr="002F7F8D">
        <w:rPr>
          <w:rFonts w:eastAsia="Times New Roman"/>
        </w:rPr>
        <w:t xml:space="preserve"> Федерального закона № 210-ФЗ. Жалобы на решения и действия (бездействие) работника МФЦ подаются руководителю </w:t>
      </w:r>
      <w:r w:rsidRPr="002F7F8D">
        <w:rPr>
          <w:rFonts w:eastAsia="Times New Roman"/>
        </w:rPr>
        <w:lastRenderedPageBreak/>
        <w:t xml:space="preserve">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2F7F8D">
          <w:rPr>
            <w:rFonts w:eastAsia="Times New Roman"/>
          </w:rPr>
          <w:t>частью 1.1 статьи 16</w:t>
        </w:r>
      </w:hyperlink>
      <w:r w:rsidRPr="002F7F8D">
        <w:rPr>
          <w:rFonts w:eastAsia="Times New Roman"/>
        </w:rPr>
        <w:t xml:space="preserve"> Федерального закона № 210-ФЗ, подаются руководителям этих организаций.</w:t>
      </w:r>
    </w:p>
    <w:p w:rsidR="002F7F8D" w:rsidRPr="002F7F8D" w:rsidRDefault="002F7F8D" w:rsidP="002F7F8D">
      <w:pPr>
        <w:autoSpaceDE w:val="0"/>
        <w:ind w:right="-16" w:firstLine="567"/>
        <w:jc w:val="both"/>
        <w:rPr>
          <w:rFonts w:eastAsia="Times New Roman"/>
        </w:rPr>
      </w:pPr>
      <w:r w:rsidRPr="002F7F8D">
        <w:rPr>
          <w:rFonts w:eastAsia="Times New Roman"/>
        </w:rPr>
        <w:t>Жалоба на решения и действия (бездействие) уполномоченного органа</w:t>
      </w:r>
      <w:r w:rsidRPr="002F7F8D">
        <w:rPr>
          <w:rFonts w:eastAsia="Times New Roman"/>
          <w:i/>
          <w:u w:val="single"/>
        </w:rPr>
        <w:t>,</w:t>
      </w:r>
      <w:r w:rsidRPr="002F7F8D">
        <w:rPr>
          <w:rFonts w:eastAsia="Times New Roman"/>
        </w:rPr>
        <w:t xml:space="preserve"> должностного лица уполномоченного органа</w:t>
      </w:r>
      <w:r w:rsidRPr="002F7F8D">
        <w:rPr>
          <w:rFonts w:eastAsia="Times New Roman"/>
          <w:i/>
        </w:rPr>
        <w:t>,</w:t>
      </w:r>
      <w:r w:rsidRPr="002F7F8D">
        <w:rPr>
          <w:rFonts w:eastAsia="Times New Roman"/>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7F8D" w:rsidRPr="002F7F8D" w:rsidRDefault="002F7F8D" w:rsidP="002F7F8D">
      <w:pPr>
        <w:autoSpaceDE w:val="0"/>
        <w:ind w:right="-16" w:firstLine="567"/>
        <w:jc w:val="both"/>
        <w:rPr>
          <w:rFonts w:eastAsia="Times New Roman"/>
        </w:rPr>
      </w:pPr>
      <w:r w:rsidRPr="002F7F8D">
        <w:rPr>
          <w:rFonts w:eastAsia="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7F8D" w:rsidRPr="002F7F8D" w:rsidRDefault="002F7F8D" w:rsidP="002F7F8D">
      <w:pPr>
        <w:autoSpaceDE w:val="0"/>
        <w:ind w:right="-16" w:firstLine="567"/>
        <w:jc w:val="both"/>
        <w:rPr>
          <w:rFonts w:eastAsia="Times New Roman"/>
        </w:rPr>
      </w:pPr>
      <w:r w:rsidRPr="002F7F8D">
        <w:rPr>
          <w:rFonts w:eastAsia="Times New Roman"/>
        </w:rPr>
        <w:t xml:space="preserve">Жалоба на решения и действия (бездействие) организаций, предусмотренных </w:t>
      </w:r>
      <w:hyperlink r:id="rId38" w:history="1">
        <w:r w:rsidRPr="002F7F8D">
          <w:rPr>
            <w:rFonts w:eastAsia="Times New Roman"/>
          </w:rPr>
          <w:t>частью 1.1 статьи 16</w:t>
        </w:r>
      </w:hyperlink>
      <w:r w:rsidRPr="002F7F8D">
        <w:rPr>
          <w:rFonts w:eastAsia="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7F8D" w:rsidRPr="002F7F8D" w:rsidRDefault="002F7F8D" w:rsidP="002F7F8D">
      <w:pPr>
        <w:autoSpaceDE w:val="0"/>
        <w:ind w:right="-16" w:firstLine="567"/>
        <w:jc w:val="both"/>
        <w:rPr>
          <w:rFonts w:eastAsia="Times New Roman"/>
        </w:rPr>
      </w:pPr>
      <w:r w:rsidRPr="002F7F8D">
        <w:rPr>
          <w:rFonts w:eastAsia="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F7F8D" w:rsidRPr="002F7F8D" w:rsidRDefault="002F7F8D" w:rsidP="002F7F8D">
      <w:pPr>
        <w:autoSpaceDE w:val="0"/>
        <w:ind w:right="-16" w:firstLine="567"/>
        <w:jc w:val="both"/>
        <w:rPr>
          <w:rFonts w:eastAsia="Times New Roman"/>
        </w:rPr>
      </w:pPr>
      <w:r w:rsidRPr="002F7F8D">
        <w:rPr>
          <w:rFonts w:eastAsia="Times New Roman"/>
        </w:rPr>
        <w:t>5.4. Жалоба должна содержать:</w:t>
      </w:r>
    </w:p>
    <w:p w:rsidR="002F7F8D" w:rsidRPr="002F7F8D" w:rsidRDefault="002F7F8D" w:rsidP="002F7F8D">
      <w:pPr>
        <w:autoSpaceDE w:val="0"/>
        <w:ind w:right="-16" w:firstLine="567"/>
        <w:jc w:val="both"/>
        <w:rPr>
          <w:rFonts w:eastAsia="Times New Roman"/>
        </w:rPr>
      </w:pPr>
      <w:r w:rsidRPr="002F7F8D">
        <w:rPr>
          <w:rFonts w:eastAsia="Times New Roman"/>
        </w:rPr>
        <w:t xml:space="preserve">1)наименование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 </w:t>
      </w:r>
    </w:p>
    <w:p w:rsidR="002F7F8D" w:rsidRPr="002F7F8D" w:rsidRDefault="002F7F8D" w:rsidP="002F7F8D">
      <w:pPr>
        <w:autoSpaceDE w:val="0"/>
        <w:ind w:right="-16" w:firstLine="567"/>
        <w:jc w:val="both"/>
        <w:rPr>
          <w:rFonts w:eastAsia="Times New Roman"/>
        </w:rPr>
      </w:pPr>
      <w:r w:rsidRPr="002F7F8D">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F8D" w:rsidRPr="002F7F8D" w:rsidRDefault="002F7F8D" w:rsidP="002F7F8D">
      <w:pPr>
        <w:autoSpaceDE w:val="0"/>
        <w:ind w:right="-16" w:firstLine="567"/>
        <w:jc w:val="both"/>
        <w:rPr>
          <w:rFonts w:eastAsia="Times New Roman"/>
        </w:rPr>
      </w:pPr>
      <w:r w:rsidRPr="002F7F8D">
        <w:rPr>
          <w:rFonts w:eastAsia="Times New Roma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w:t>
      </w:r>
    </w:p>
    <w:p w:rsidR="002F7F8D" w:rsidRPr="002F7F8D" w:rsidRDefault="002F7F8D" w:rsidP="002F7F8D">
      <w:pPr>
        <w:autoSpaceDE w:val="0"/>
        <w:ind w:right="-16" w:firstLine="567"/>
        <w:jc w:val="both"/>
        <w:rPr>
          <w:rFonts w:eastAsia="Times New Roman"/>
        </w:rPr>
      </w:pPr>
      <w:r w:rsidRPr="002F7F8D">
        <w:rPr>
          <w:rFonts w:eastAsia="Times New Roman"/>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w:t>
      </w:r>
      <w:r w:rsidRPr="002F7F8D">
        <w:rPr>
          <w:rFonts w:eastAsia="Times New Roman"/>
          <w:bCs/>
          <w:i/>
        </w:rPr>
        <w:t xml:space="preserve"> </w:t>
      </w:r>
      <w:r w:rsidRPr="002F7F8D">
        <w:rPr>
          <w:rFonts w:eastAsia="Times New Roman"/>
        </w:rPr>
        <w:t xml:space="preserve">или муниципального служащего, МФЦ, работника МФЦ, организаций, предусмотренных </w:t>
      </w:r>
      <w:hyperlink r:id="rId39" w:history="1">
        <w:r w:rsidRPr="002F7F8D">
          <w:rPr>
            <w:rFonts w:eastAsia="Times New Roman"/>
          </w:rPr>
          <w:t>частью 1.1 статьи 16</w:t>
        </w:r>
      </w:hyperlink>
      <w:r w:rsidRPr="002F7F8D">
        <w:rPr>
          <w:rFonts w:eastAsia="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7F8D" w:rsidRPr="002F7F8D" w:rsidRDefault="002F7F8D" w:rsidP="002F7F8D">
      <w:pPr>
        <w:autoSpaceDE w:val="0"/>
        <w:ind w:right="-16" w:firstLine="567"/>
        <w:jc w:val="both"/>
        <w:rPr>
          <w:rFonts w:eastAsia="Times New Roman"/>
        </w:rPr>
      </w:pPr>
      <w:r w:rsidRPr="002F7F8D">
        <w:rPr>
          <w:rFonts w:eastAsia="Times New Roman"/>
        </w:rPr>
        <w:t>Заявитель имеет право на получение информации и документов, необходимых для обоснования и рассмотрения жалобы.</w:t>
      </w:r>
    </w:p>
    <w:p w:rsidR="002F7F8D" w:rsidRPr="002F7F8D" w:rsidRDefault="002F7F8D" w:rsidP="002F7F8D">
      <w:pPr>
        <w:autoSpaceDE w:val="0"/>
        <w:ind w:right="-16" w:firstLine="567"/>
        <w:jc w:val="both"/>
        <w:rPr>
          <w:rFonts w:eastAsia="Times New Roman"/>
        </w:rPr>
      </w:pPr>
      <w:r w:rsidRPr="002F7F8D">
        <w:rPr>
          <w:rFonts w:eastAsia="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2F7F8D">
        <w:rPr>
          <w:rFonts w:eastAsia="Times New Roman"/>
          <w:i/>
        </w:rPr>
        <w:t>,</w:t>
      </w:r>
      <w:r w:rsidRPr="002F7F8D">
        <w:rPr>
          <w:rFonts w:eastAsia="Times New Roman"/>
        </w:rPr>
        <w:t xml:space="preserve"> работниками МФЦ, организаций, </w:t>
      </w:r>
      <w:r w:rsidRPr="002F7F8D">
        <w:rPr>
          <w:rFonts w:eastAsia="Times New Roman"/>
        </w:rPr>
        <w:lastRenderedPageBreak/>
        <w:t xml:space="preserve">предусмотренных </w:t>
      </w:r>
      <w:hyperlink r:id="rId40" w:history="1">
        <w:r w:rsidRPr="002F7F8D">
          <w:rPr>
            <w:rFonts w:eastAsia="Times New Roman"/>
          </w:rPr>
          <w:t>частью 1.1 статьи 16</w:t>
        </w:r>
      </w:hyperlink>
      <w:r w:rsidRPr="002F7F8D">
        <w:rPr>
          <w:rFonts w:eastAsia="Times New Roman"/>
        </w:rPr>
        <w:t xml:space="preserve"> Федерального закона № 210-ФЗ, в течение трех дней со дня ее поступления.</w:t>
      </w:r>
    </w:p>
    <w:p w:rsidR="002F7F8D" w:rsidRPr="002F7F8D" w:rsidRDefault="002F7F8D" w:rsidP="002F7F8D">
      <w:pPr>
        <w:autoSpaceDE w:val="0"/>
        <w:ind w:right="-16" w:firstLine="567"/>
        <w:jc w:val="both"/>
        <w:rPr>
          <w:rFonts w:eastAsia="Times New Roman"/>
        </w:rPr>
      </w:pPr>
      <w:r w:rsidRPr="002F7F8D">
        <w:rPr>
          <w:rFonts w:eastAsia="Times New Roman"/>
        </w:rPr>
        <w:t xml:space="preserve">Жалоба, поступившая в уполномоченный орган, МФЦ, учредителю МФЦ, в организации, предусмотренные </w:t>
      </w:r>
      <w:hyperlink r:id="rId41" w:history="1">
        <w:r w:rsidRPr="002F7F8D">
          <w:rPr>
            <w:rFonts w:eastAsia="Times New Roman"/>
          </w:rPr>
          <w:t>частью 1.1 статьи 16</w:t>
        </w:r>
      </w:hyperlink>
      <w:r w:rsidRPr="002F7F8D">
        <w:rPr>
          <w:rFonts w:eastAsia="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2" w:history="1">
        <w:r w:rsidRPr="002F7F8D">
          <w:rPr>
            <w:rFonts w:eastAsia="Times New Roman"/>
          </w:rPr>
          <w:t>частью 1.1 статьи 16</w:t>
        </w:r>
      </w:hyperlink>
      <w:r w:rsidRPr="002F7F8D">
        <w:rPr>
          <w:rFonts w:eastAsia="Times New Roman"/>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7F8D" w:rsidRPr="002F7F8D" w:rsidRDefault="002F7F8D" w:rsidP="002F7F8D">
      <w:pPr>
        <w:autoSpaceDE w:val="0"/>
        <w:ind w:right="-16" w:firstLine="567"/>
        <w:jc w:val="both"/>
        <w:rPr>
          <w:rFonts w:eastAsia="Times New Roman"/>
        </w:rPr>
      </w:pPr>
      <w:r w:rsidRPr="002F7F8D">
        <w:rPr>
          <w:rFonts w:eastAsia="Times New Roman"/>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F7F8D" w:rsidRPr="002F7F8D" w:rsidRDefault="002F7F8D" w:rsidP="002F7F8D">
      <w:pPr>
        <w:autoSpaceDE w:val="0"/>
        <w:ind w:right="-16" w:firstLine="567"/>
        <w:jc w:val="both"/>
        <w:rPr>
          <w:rFonts w:eastAsia="Times New Roman"/>
        </w:rPr>
      </w:pPr>
      <w:r w:rsidRPr="002F7F8D">
        <w:rPr>
          <w:rFonts w:eastAsia="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F8D" w:rsidRPr="002F7F8D" w:rsidRDefault="002F7F8D" w:rsidP="002F7F8D">
      <w:pPr>
        <w:autoSpaceDE w:val="0"/>
        <w:ind w:right="-16" w:firstLine="567"/>
        <w:jc w:val="both"/>
        <w:rPr>
          <w:rFonts w:eastAsia="Times New Roman"/>
        </w:rPr>
      </w:pPr>
      <w:r w:rsidRPr="002F7F8D">
        <w:rPr>
          <w:rFonts w:eastAsia="Times New Roman"/>
        </w:rPr>
        <w:t xml:space="preserve">Должностное лицо, работник, наделенные полномочиями по рассмотрению жалоб в соответствии с </w:t>
      </w:r>
      <w:hyperlink r:id="rId43" w:history="1">
        <w:r w:rsidRPr="002F7F8D">
          <w:rPr>
            <w:rFonts w:eastAsia="Times New Roman"/>
          </w:rPr>
          <w:t>пунктом</w:t>
        </w:r>
      </w:hyperlink>
      <w:r w:rsidRPr="002F7F8D">
        <w:rPr>
          <w:rFonts w:eastAsia="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7F8D" w:rsidRPr="002F7F8D" w:rsidRDefault="002F7F8D" w:rsidP="002F7F8D">
      <w:pPr>
        <w:autoSpaceDE w:val="0"/>
        <w:ind w:right="-16" w:firstLine="567"/>
        <w:jc w:val="both"/>
        <w:rPr>
          <w:rFonts w:eastAsia="Times New Roman"/>
        </w:rPr>
      </w:pPr>
      <w:r w:rsidRPr="002F7F8D">
        <w:rPr>
          <w:rFonts w:eastAsia="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F8D" w:rsidRPr="002F7F8D" w:rsidRDefault="002F7F8D" w:rsidP="002F7F8D">
      <w:pPr>
        <w:autoSpaceDE w:val="0"/>
        <w:ind w:right="-16" w:firstLine="567"/>
        <w:jc w:val="both"/>
        <w:rPr>
          <w:rFonts w:eastAsia="Times New Roman"/>
        </w:rPr>
      </w:pPr>
      <w:r w:rsidRPr="002F7F8D">
        <w:rPr>
          <w:rFonts w:eastAsia="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2F7F8D">
          <w:rPr>
            <w:rFonts w:eastAsia="Times New Roman"/>
          </w:rPr>
          <w:t>законом</w:t>
        </w:r>
      </w:hyperlink>
      <w:r w:rsidRPr="002F7F8D">
        <w:rPr>
          <w:rFonts w:eastAsia="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7F8D" w:rsidRPr="002F7F8D" w:rsidRDefault="002F7F8D" w:rsidP="002F7F8D">
      <w:pPr>
        <w:autoSpaceDE w:val="0"/>
        <w:ind w:right="-16" w:firstLine="567"/>
        <w:jc w:val="both"/>
        <w:rPr>
          <w:rFonts w:eastAsia="Times New Roman"/>
          <w:bCs/>
        </w:rPr>
      </w:pPr>
      <w:r w:rsidRPr="002F7F8D">
        <w:rPr>
          <w:rFonts w:eastAsia="Times New Roman"/>
          <w:bCs/>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2F7F8D" w:rsidRPr="002F7F8D" w:rsidRDefault="002F7F8D" w:rsidP="002F7F8D">
      <w:pPr>
        <w:autoSpaceDE w:val="0"/>
        <w:ind w:right="-16" w:firstLine="567"/>
        <w:jc w:val="both"/>
        <w:rPr>
          <w:rFonts w:eastAsia="Times New Roman"/>
        </w:rPr>
      </w:pPr>
      <w:r w:rsidRPr="002F7F8D">
        <w:rPr>
          <w:rFonts w:eastAsia="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F8D" w:rsidRPr="002F7F8D" w:rsidRDefault="002F7F8D" w:rsidP="002F7F8D">
      <w:pPr>
        <w:autoSpaceDE w:val="0"/>
        <w:ind w:right="-16" w:firstLine="567"/>
        <w:jc w:val="both"/>
        <w:rPr>
          <w:rFonts w:eastAsia="Times New Roman"/>
        </w:rPr>
      </w:pPr>
      <w:r w:rsidRPr="002F7F8D">
        <w:rPr>
          <w:rFonts w:eastAsia="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2F7F8D">
          <w:rPr>
            <w:rFonts w:eastAsia="Times New Roman"/>
          </w:rPr>
          <w:t>пунктом</w:t>
        </w:r>
      </w:hyperlink>
      <w:r w:rsidRPr="002F7F8D">
        <w:rPr>
          <w:rFonts w:eastAsia="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7F8D" w:rsidRPr="002F7F8D" w:rsidRDefault="002F7F8D" w:rsidP="002F7F8D">
      <w:pPr>
        <w:autoSpaceDE w:val="0"/>
        <w:ind w:right="-16" w:firstLine="567"/>
        <w:jc w:val="both"/>
        <w:rPr>
          <w:rFonts w:eastAsia="Times New Roman"/>
        </w:rPr>
      </w:pPr>
      <w:r w:rsidRPr="002F7F8D">
        <w:rPr>
          <w:rFonts w:eastAsia="Times New Roman"/>
        </w:rPr>
        <w:t>5.7. По результатам рассмотрения жалобы принимается одно из следующих решений:</w:t>
      </w:r>
    </w:p>
    <w:p w:rsidR="002F7F8D" w:rsidRPr="002F7F8D" w:rsidRDefault="002F7F8D" w:rsidP="002F7F8D">
      <w:pPr>
        <w:autoSpaceDE w:val="0"/>
        <w:ind w:right="-16" w:firstLine="567"/>
        <w:jc w:val="both"/>
        <w:rPr>
          <w:rFonts w:eastAsia="Times New Roman"/>
        </w:rPr>
      </w:pPr>
      <w:r w:rsidRPr="002F7F8D">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F7F8D">
        <w:rPr>
          <w:rFonts w:eastAsia="Times New Roman"/>
        </w:rPr>
        <w:lastRenderedPageBreak/>
        <w:t>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F8D" w:rsidRPr="002F7F8D" w:rsidRDefault="002F7F8D" w:rsidP="002F7F8D">
      <w:pPr>
        <w:autoSpaceDE w:val="0"/>
        <w:ind w:right="-16" w:firstLine="567"/>
        <w:jc w:val="both"/>
        <w:rPr>
          <w:rFonts w:eastAsia="Times New Roman"/>
        </w:rPr>
      </w:pPr>
      <w:r w:rsidRPr="002F7F8D">
        <w:rPr>
          <w:rFonts w:eastAsia="Times New Roman"/>
        </w:rPr>
        <w:t>2) в удовлетворении жалобы отказывается.</w:t>
      </w:r>
    </w:p>
    <w:p w:rsidR="002F7F8D" w:rsidRPr="002F7F8D" w:rsidRDefault="002F7F8D" w:rsidP="002F7F8D">
      <w:pPr>
        <w:autoSpaceDE w:val="0"/>
        <w:ind w:right="-16" w:firstLine="567"/>
        <w:jc w:val="both"/>
        <w:rPr>
          <w:rFonts w:eastAsia="Times New Roman"/>
        </w:rPr>
      </w:pPr>
      <w:r w:rsidRPr="002F7F8D">
        <w:rPr>
          <w:rFonts w:eastAsia="Times New Roman"/>
        </w:rPr>
        <w:t>5.8. Основаниями для отказа в удовлетворении жалобы являются:</w:t>
      </w:r>
    </w:p>
    <w:p w:rsidR="002F7F8D" w:rsidRPr="002F7F8D" w:rsidRDefault="002F7F8D" w:rsidP="002F7F8D">
      <w:pPr>
        <w:autoSpaceDE w:val="0"/>
        <w:ind w:right="-16" w:firstLine="567"/>
        <w:jc w:val="both"/>
        <w:rPr>
          <w:rFonts w:eastAsia="Times New Roman"/>
        </w:rPr>
      </w:pPr>
      <w:r w:rsidRPr="002F7F8D">
        <w:rPr>
          <w:rFonts w:eastAsia="Times New Roman"/>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F7F8D" w:rsidRPr="002F7F8D" w:rsidRDefault="002F7F8D" w:rsidP="002F7F8D">
      <w:pPr>
        <w:autoSpaceDE w:val="0"/>
        <w:ind w:right="-16" w:firstLine="567"/>
        <w:jc w:val="both"/>
        <w:rPr>
          <w:rFonts w:eastAsia="Times New Roman"/>
        </w:rPr>
      </w:pPr>
      <w:r w:rsidRPr="002F7F8D">
        <w:rPr>
          <w:rFonts w:eastAsia="Times New Roman"/>
        </w:rPr>
        <w:t>2) наличие вступившего в законную силу решения суда по жалобе о том же предмете и по тем же основаниям;</w:t>
      </w:r>
    </w:p>
    <w:p w:rsidR="002F7F8D" w:rsidRPr="002F7F8D" w:rsidRDefault="002F7F8D" w:rsidP="002F7F8D">
      <w:pPr>
        <w:autoSpaceDE w:val="0"/>
        <w:ind w:right="-16" w:firstLine="567"/>
        <w:jc w:val="both"/>
        <w:rPr>
          <w:rFonts w:eastAsia="Times New Roman"/>
        </w:rPr>
      </w:pPr>
      <w:r w:rsidRPr="002F7F8D">
        <w:rPr>
          <w:rFonts w:eastAsia="Times New Roman"/>
        </w:rPr>
        <w:t>3) подача жалобы лицом, полномочия которого не подтверждены в порядке, установленном законодательством Российской Федерации.</w:t>
      </w:r>
    </w:p>
    <w:p w:rsidR="002F7F8D" w:rsidRPr="002F7F8D" w:rsidRDefault="002F7F8D" w:rsidP="002F7F8D">
      <w:pPr>
        <w:autoSpaceDE w:val="0"/>
        <w:ind w:right="-16" w:firstLine="567"/>
        <w:jc w:val="both"/>
        <w:rPr>
          <w:rFonts w:eastAsia="Times New Roman"/>
        </w:rPr>
      </w:pPr>
      <w:r w:rsidRPr="002F7F8D">
        <w:rPr>
          <w:rFonts w:eastAsia="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F8D" w:rsidRPr="002F7F8D" w:rsidRDefault="002F7F8D" w:rsidP="002F7F8D">
      <w:pPr>
        <w:autoSpaceDE w:val="0"/>
        <w:ind w:right="-16" w:firstLine="567"/>
        <w:jc w:val="both"/>
        <w:rPr>
          <w:rFonts w:eastAsia="Times New Roman"/>
        </w:rPr>
      </w:pPr>
      <w:r w:rsidRPr="002F7F8D">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2F7F8D">
          <w:rPr>
            <w:rFonts w:eastAsia="Times New Roman"/>
          </w:rPr>
          <w:t>частью 1.1 статьи 16</w:t>
        </w:r>
      </w:hyperlink>
      <w:r w:rsidRPr="002F7F8D">
        <w:rPr>
          <w:rFonts w:eastAsia="Times New Roman"/>
        </w:rPr>
        <w:t xml:space="preserve"> Федерального закона </w:t>
      </w:r>
      <w:r w:rsidRPr="002F7F8D">
        <w:t>№ 210-ФЗ</w:t>
      </w:r>
      <w:r w:rsidRPr="002F7F8D">
        <w:rPr>
          <w:rFonts w:eastAsia="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F8D" w:rsidRPr="002F7F8D" w:rsidRDefault="002F7F8D" w:rsidP="002F7F8D">
      <w:pPr>
        <w:autoSpaceDE w:val="0"/>
        <w:ind w:right="-16" w:firstLine="567"/>
        <w:jc w:val="both"/>
        <w:rPr>
          <w:rFonts w:eastAsia="Times New Roman"/>
        </w:rPr>
      </w:pPr>
      <w:r w:rsidRPr="002F7F8D">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F8D" w:rsidRPr="002F7F8D" w:rsidRDefault="002F7F8D" w:rsidP="002F7F8D">
      <w:pPr>
        <w:autoSpaceDE w:val="0"/>
        <w:ind w:right="-16" w:firstLine="567"/>
        <w:jc w:val="both"/>
        <w:rPr>
          <w:rFonts w:eastAsia="Times New Roman"/>
          <w:bCs/>
        </w:rPr>
      </w:pPr>
      <w:r w:rsidRPr="002F7F8D">
        <w:rPr>
          <w:rFonts w:eastAsia="Times New Roman"/>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2F7F8D">
        <w:rPr>
          <w:rFonts w:eastAsia="Times New Roman"/>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F8D" w:rsidRPr="002F7F8D" w:rsidRDefault="002F7F8D" w:rsidP="002F7F8D">
      <w:pPr>
        <w:autoSpaceDE w:val="0"/>
        <w:ind w:right="-16" w:firstLine="567"/>
        <w:jc w:val="both"/>
        <w:rPr>
          <w:rFonts w:eastAsia="Times New Roman"/>
        </w:rPr>
      </w:pPr>
      <w:r w:rsidRPr="002F7F8D">
        <w:rPr>
          <w:rFonts w:eastAsia="Times New Roman"/>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w:t>
      </w:r>
      <w:r w:rsidRPr="002F7F8D">
        <w:rPr>
          <w:rFonts w:eastAsia="Times New Roman"/>
          <w:i/>
        </w:rPr>
        <w:t xml:space="preserve">, </w:t>
      </w:r>
      <w:r w:rsidRPr="002F7F8D">
        <w:rPr>
          <w:rFonts w:eastAsia="Times New Roman"/>
        </w:rPr>
        <w:t xml:space="preserve">должностных лиц МФЦ, работников организаций, предусмотренных </w:t>
      </w:r>
      <w:hyperlink r:id="rId47" w:history="1">
        <w:r w:rsidRPr="002F7F8D">
          <w:rPr>
            <w:rFonts w:eastAsia="Times New Roman"/>
          </w:rPr>
          <w:t>частью 1.1 статьи 16</w:t>
        </w:r>
      </w:hyperlink>
      <w:r w:rsidRPr="002F7F8D">
        <w:rPr>
          <w:rFonts w:eastAsia="Times New Roman"/>
        </w:rPr>
        <w:t xml:space="preserve"> Федерального закона № 210-ФЗ, в судебном порядке в соответствии с законодательством Российской Федерации.</w:t>
      </w:r>
    </w:p>
    <w:p w:rsidR="002F7F8D" w:rsidRPr="002F7F8D" w:rsidRDefault="002F7F8D" w:rsidP="002F7F8D">
      <w:pPr>
        <w:autoSpaceDE w:val="0"/>
        <w:ind w:right="-16" w:firstLine="567"/>
        <w:jc w:val="both"/>
        <w:rPr>
          <w:rFonts w:eastAsia="Times New Roman"/>
        </w:rPr>
      </w:pPr>
      <w:r w:rsidRPr="002F7F8D">
        <w:rPr>
          <w:rFonts w:eastAsia="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F7F8D" w:rsidRPr="002F7F8D" w:rsidRDefault="002F7F8D" w:rsidP="002F7F8D">
      <w:pPr>
        <w:autoSpaceDE w:val="0"/>
        <w:ind w:right="-16" w:firstLine="567"/>
        <w:jc w:val="both"/>
        <w:rPr>
          <w:rFonts w:eastAsia="Times New Roman"/>
          <w:sz w:val="28"/>
          <w:szCs w:val="28"/>
        </w:rPr>
      </w:pPr>
    </w:p>
    <w:p w:rsidR="002F7F8D" w:rsidRPr="002F7F8D" w:rsidRDefault="002F7F8D" w:rsidP="002F7F8D">
      <w:pPr>
        <w:autoSpaceDE w:val="0"/>
        <w:autoSpaceDN w:val="0"/>
        <w:adjustRightInd w:val="0"/>
        <w:ind w:left="4620" w:right="-1"/>
        <w:jc w:val="both"/>
        <w:outlineLvl w:val="1"/>
        <w:rPr>
          <w:rFonts w:eastAsia="Times New Roman"/>
          <w:bCs/>
        </w:rPr>
      </w:pPr>
      <w:r w:rsidRPr="002F7F8D">
        <w:rPr>
          <w:rFonts w:eastAsia="Times New Roman"/>
        </w:rPr>
        <w:t xml:space="preserve">Приложение 1 к административному регламенту предоставления муниципальной услуги </w:t>
      </w:r>
      <w:r w:rsidRPr="002F7F8D">
        <w:rPr>
          <w:rFonts w:eastAsia="Times New Roman"/>
          <w:bCs/>
        </w:rPr>
        <w:t xml:space="preserve">«Принятие решения о проведении аукциона по </w:t>
      </w:r>
    </w:p>
    <w:p w:rsidR="002F7F8D" w:rsidRPr="002F7F8D" w:rsidRDefault="002F7F8D" w:rsidP="002F7F8D">
      <w:pPr>
        <w:autoSpaceDE w:val="0"/>
        <w:autoSpaceDN w:val="0"/>
        <w:adjustRightInd w:val="0"/>
        <w:ind w:left="4620" w:right="-1"/>
        <w:jc w:val="both"/>
        <w:outlineLvl w:val="1"/>
        <w:rPr>
          <w:rFonts w:eastAsia="Times New Roman"/>
          <w:bCs/>
        </w:rPr>
      </w:pPr>
      <w:r w:rsidRPr="002F7F8D">
        <w:rPr>
          <w:rFonts w:eastAsia="Times New Roman"/>
          <w:bCs/>
        </w:rPr>
        <w:t xml:space="preserve">продаже земельных участков, находящихся в муниципальной собственности Гончаровского сельского поселения» </w:t>
      </w:r>
    </w:p>
    <w:p w:rsidR="002F7F8D" w:rsidRPr="002F7F8D" w:rsidRDefault="002F7F8D" w:rsidP="002F7F8D">
      <w:pPr>
        <w:autoSpaceDE w:val="0"/>
        <w:autoSpaceDN w:val="0"/>
        <w:adjustRightInd w:val="0"/>
        <w:ind w:left="4620" w:right="-1"/>
        <w:jc w:val="both"/>
        <w:outlineLvl w:val="1"/>
        <w:rPr>
          <w:rFonts w:eastAsia="Times New Roman"/>
        </w:rPr>
      </w:pPr>
    </w:p>
    <w:p w:rsidR="002F7F8D" w:rsidRPr="002F7F8D" w:rsidRDefault="002F7F8D" w:rsidP="002F7F8D">
      <w:pPr>
        <w:autoSpaceDE w:val="0"/>
        <w:autoSpaceDN w:val="0"/>
        <w:adjustRightInd w:val="0"/>
        <w:ind w:left="4962" w:right="-1"/>
        <w:jc w:val="both"/>
        <w:outlineLvl w:val="1"/>
        <w:rPr>
          <w:rFonts w:eastAsia="Times New Roman"/>
          <w:sz w:val="28"/>
          <w:szCs w:val="28"/>
        </w:rPr>
      </w:pPr>
    </w:p>
    <w:tbl>
      <w:tblPr>
        <w:tblW w:w="0" w:type="auto"/>
        <w:tblInd w:w="4962" w:type="dxa"/>
        <w:tblLook w:val="04A0" w:firstRow="1" w:lastRow="0" w:firstColumn="1" w:lastColumn="0" w:noHBand="0" w:noVBand="1"/>
      </w:tblPr>
      <w:tblGrid>
        <w:gridCol w:w="4609"/>
      </w:tblGrid>
      <w:tr w:rsidR="002F7F8D" w:rsidRPr="002F7F8D" w:rsidTr="00BE0F27">
        <w:tc>
          <w:tcPr>
            <w:tcW w:w="5460" w:type="dxa"/>
          </w:tcPr>
          <w:p w:rsidR="002F7F8D" w:rsidRPr="002F7F8D" w:rsidRDefault="002F7F8D" w:rsidP="002F7F8D">
            <w:pPr>
              <w:jc w:val="both"/>
              <w:rPr>
                <w:rFonts w:eastAsia="Times New Roman"/>
                <w:bCs/>
              </w:rPr>
            </w:pPr>
            <w:r w:rsidRPr="002F7F8D">
              <w:rPr>
                <w:rFonts w:eastAsia="Times New Roman"/>
                <w:bCs/>
              </w:rPr>
              <w:lastRenderedPageBreak/>
              <w:t xml:space="preserve">Главе Гончаровского сельского поселения </w:t>
            </w:r>
          </w:p>
          <w:p w:rsidR="002F7F8D" w:rsidRPr="002F7F8D" w:rsidRDefault="002F7F8D" w:rsidP="002F7F8D">
            <w:pPr>
              <w:jc w:val="both"/>
              <w:rPr>
                <w:rFonts w:eastAsia="Times New Roman"/>
                <w:bCs/>
                <w:sz w:val="28"/>
                <w:szCs w:val="28"/>
              </w:rPr>
            </w:pPr>
            <w:r w:rsidRPr="002F7F8D">
              <w:rPr>
                <w:rFonts w:eastAsia="Times New Roman"/>
                <w:bCs/>
                <w:sz w:val="28"/>
                <w:szCs w:val="28"/>
              </w:rPr>
              <w:t>________________________________</w:t>
            </w:r>
          </w:p>
          <w:p w:rsidR="002F7F8D" w:rsidRPr="002F7F8D" w:rsidRDefault="002F7F8D" w:rsidP="002F7F8D">
            <w:pPr>
              <w:jc w:val="both"/>
              <w:rPr>
                <w:rFonts w:eastAsia="Times New Roman"/>
                <w:bCs/>
                <w:sz w:val="28"/>
                <w:szCs w:val="28"/>
              </w:rPr>
            </w:pPr>
            <w:r w:rsidRPr="002F7F8D">
              <w:rPr>
                <w:rFonts w:eastAsia="Times New Roman"/>
                <w:bCs/>
                <w:sz w:val="28"/>
                <w:szCs w:val="28"/>
              </w:rPr>
              <w:t>_________________________________</w:t>
            </w:r>
          </w:p>
          <w:p w:rsidR="002F7F8D" w:rsidRPr="002F7F8D" w:rsidRDefault="002F7F8D" w:rsidP="002F7F8D">
            <w:pPr>
              <w:jc w:val="center"/>
              <w:rPr>
                <w:rFonts w:eastAsia="Times New Roman"/>
                <w:bCs/>
                <w:sz w:val="20"/>
                <w:szCs w:val="20"/>
              </w:rPr>
            </w:pPr>
            <w:r w:rsidRPr="002F7F8D">
              <w:rPr>
                <w:rFonts w:eastAsia="Times New Roman"/>
                <w:bCs/>
                <w:sz w:val="20"/>
                <w:szCs w:val="20"/>
              </w:rPr>
              <w:t xml:space="preserve">(Ф.И.О. заявителя физического лица (юридические лица оформляют заявление на своем фирменном бланке) </w:t>
            </w:r>
          </w:p>
          <w:p w:rsidR="002F7F8D" w:rsidRPr="002F7F8D" w:rsidRDefault="002F7F8D" w:rsidP="002F7F8D">
            <w:pPr>
              <w:jc w:val="center"/>
              <w:rPr>
                <w:rFonts w:eastAsia="Times New Roman"/>
                <w:bCs/>
                <w:sz w:val="28"/>
                <w:szCs w:val="20"/>
              </w:rPr>
            </w:pPr>
            <w:r w:rsidRPr="002F7F8D">
              <w:rPr>
                <w:rFonts w:eastAsia="Times New Roman"/>
                <w:bCs/>
                <w:sz w:val="28"/>
                <w:szCs w:val="20"/>
              </w:rPr>
              <w:t>_________________________________</w:t>
            </w:r>
          </w:p>
          <w:p w:rsidR="002F7F8D" w:rsidRPr="002F7F8D" w:rsidRDefault="002F7F8D" w:rsidP="002F7F8D">
            <w:pPr>
              <w:jc w:val="center"/>
              <w:rPr>
                <w:rFonts w:eastAsia="Times New Roman"/>
                <w:bCs/>
                <w:sz w:val="28"/>
                <w:szCs w:val="20"/>
              </w:rPr>
            </w:pPr>
            <w:r w:rsidRPr="002F7F8D">
              <w:rPr>
                <w:rFonts w:eastAsia="Times New Roman"/>
                <w:bCs/>
                <w:sz w:val="28"/>
                <w:szCs w:val="20"/>
              </w:rPr>
              <w:t>_________________________________</w:t>
            </w:r>
          </w:p>
          <w:p w:rsidR="002F7F8D" w:rsidRPr="002F7F8D" w:rsidRDefault="002F7F8D" w:rsidP="002F7F8D">
            <w:pPr>
              <w:jc w:val="center"/>
              <w:rPr>
                <w:rFonts w:eastAsia="Times New Roman"/>
                <w:bCs/>
                <w:sz w:val="20"/>
                <w:szCs w:val="20"/>
              </w:rPr>
            </w:pPr>
            <w:r w:rsidRPr="002F7F8D">
              <w:rPr>
                <w:rFonts w:eastAsia="Times New Roman"/>
                <w:bCs/>
                <w:sz w:val="20"/>
                <w:szCs w:val="20"/>
              </w:rPr>
              <w:t>(реквизиты документа, удостоверяющего личность: серия, номер, кем и когда выдан)</w:t>
            </w:r>
          </w:p>
          <w:p w:rsidR="002F7F8D" w:rsidRPr="002F7F8D" w:rsidRDefault="002F7F8D" w:rsidP="002F7F8D">
            <w:pPr>
              <w:jc w:val="center"/>
              <w:rPr>
                <w:rFonts w:eastAsia="Times New Roman"/>
                <w:bCs/>
                <w:sz w:val="28"/>
                <w:szCs w:val="20"/>
              </w:rPr>
            </w:pPr>
            <w:r w:rsidRPr="002F7F8D">
              <w:rPr>
                <w:rFonts w:eastAsia="Times New Roman"/>
                <w:bCs/>
                <w:sz w:val="28"/>
                <w:szCs w:val="20"/>
              </w:rPr>
              <w:t>_________________________________</w:t>
            </w:r>
          </w:p>
          <w:p w:rsidR="002F7F8D" w:rsidRPr="002F7F8D" w:rsidRDefault="002F7F8D" w:rsidP="002F7F8D">
            <w:pPr>
              <w:jc w:val="center"/>
              <w:rPr>
                <w:rFonts w:eastAsia="Times New Roman"/>
                <w:bCs/>
                <w:sz w:val="20"/>
                <w:szCs w:val="20"/>
              </w:rPr>
            </w:pPr>
            <w:r w:rsidRPr="002F7F8D">
              <w:rPr>
                <w:rFonts w:eastAsia="Times New Roman"/>
                <w:bCs/>
                <w:sz w:val="20"/>
                <w:szCs w:val="20"/>
              </w:rPr>
              <w:t xml:space="preserve">(реквизиты доверенности, в случае обращения </w:t>
            </w:r>
          </w:p>
          <w:p w:rsidR="002F7F8D" w:rsidRPr="002F7F8D" w:rsidRDefault="002F7F8D" w:rsidP="002F7F8D">
            <w:pPr>
              <w:jc w:val="center"/>
              <w:rPr>
                <w:rFonts w:eastAsia="Times New Roman"/>
                <w:bCs/>
                <w:sz w:val="20"/>
                <w:szCs w:val="20"/>
              </w:rPr>
            </w:pPr>
            <w:r w:rsidRPr="002F7F8D">
              <w:rPr>
                <w:rFonts w:eastAsia="Times New Roman"/>
                <w:bCs/>
                <w:sz w:val="20"/>
                <w:szCs w:val="20"/>
              </w:rPr>
              <w:t>представителя)</w:t>
            </w:r>
          </w:p>
          <w:p w:rsidR="002F7F8D" w:rsidRPr="002F7F8D" w:rsidRDefault="002F7F8D" w:rsidP="002F7F8D">
            <w:pPr>
              <w:jc w:val="center"/>
              <w:rPr>
                <w:rFonts w:eastAsia="Times New Roman"/>
                <w:bCs/>
              </w:rPr>
            </w:pPr>
            <w:r w:rsidRPr="002F7F8D">
              <w:rPr>
                <w:rFonts w:eastAsia="Times New Roman"/>
                <w:bCs/>
              </w:rPr>
              <w:t>Проживающего по адресу:__________</w:t>
            </w:r>
          </w:p>
          <w:p w:rsidR="002F7F8D" w:rsidRPr="002F7F8D" w:rsidRDefault="002F7F8D" w:rsidP="002F7F8D">
            <w:pPr>
              <w:jc w:val="center"/>
              <w:rPr>
                <w:rFonts w:eastAsia="Times New Roman"/>
                <w:bCs/>
              </w:rPr>
            </w:pPr>
            <w:r w:rsidRPr="002F7F8D">
              <w:rPr>
                <w:rFonts w:eastAsia="Times New Roman"/>
                <w:bCs/>
              </w:rPr>
              <w:t>_________________________________</w:t>
            </w:r>
          </w:p>
          <w:p w:rsidR="002F7F8D" w:rsidRPr="002F7F8D" w:rsidRDefault="002F7F8D" w:rsidP="002F7F8D">
            <w:pPr>
              <w:jc w:val="center"/>
              <w:rPr>
                <w:rFonts w:eastAsia="Times New Roman"/>
                <w:bCs/>
              </w:rPr>
            </w:pPr>
            <w:r w:rsidRPr="002F7F8D">
              <w:rPr>
                <w:rFonts w:eastAsia="Times New Roman"/>
                <w:bCs/>
              </w:rPr>
              <w:t>_________________________________</w:t>
            </w:r>
          </w:p>
          <w:p w:rsidR="002F7F8D" w:rsidRPr="002F7F8D" w:rsidRDefault="002F7F8D" w:rsidP="002F7F8D">
            <w:pPr>
              <w:jc w:val="center"/>
              <w:rPr>
                <w:rFonts w:eastAsia="Times New Roman"/>
                <w:bCs/>
              </w:rPr>
            </w:pPr>
            <w:r w:rsidRPr="002F7F8D">
              <w:rPr>
                <w:rFonts w:eastAsia="Times New Roman"/>
                <w:bCs/>
              </w:rPr>
              <w:t>телефон:__________________________</w:t>
            </w:r>
          </w:p>
          <w:p w:rsidR="002F7F8D" w:rsidRPr="002F7F8D" w:rsidRDefault="002F7F8D" w:rsidP="002F7F8D">
            <w:pPr>
              <w:autoSpaceDE w:val="0"/>
              <w:autoSpaceDN w:val="0"/>
              <w:adjustRightInd w:val="0"/>
              <w:ind w:right="-1"/>
              <w:jc w:val="both"/>
              <w:outlineLvl w:val="1"/>
              <w:rPr>
                <w:rFonts w:eastAsia="Times New Roman"/>
                <w:sz w:val="28"/>
                <w:szCs w:val="28"/>
              </w:rPr>
            </w:pPr>
            <w:r w:rsidRPr="002F7F8D">
              <w:rPr>
                <w:rFonts w:eastAsia="Times New Roman"/>
                <w:bCs/>
              </w:rPr>
              <w:t xml:space="preserve">     электронная почта:_________________</w:t>
            </w:r>
          </w:p>
        </w:tc>
      </w:tr>
    </w:tbl>
    <w:p w:rsidR="002F7F8D" w:rsidRPr="002F7F8D" w:rsidRDefault="002F7F8D" w:rsidP="002F7F8D">
      <w:pPr>
        <w:autoSpaceDE w:val="0"/>
        <w:autoSpaceDN w:val="0"/>
        <w:adjustRightInd w:val="0"/>
        <w:rPr>
          <w:rFonts w:eastAsia="Times New Roman"/>
          <w:b/>
          <w:sz w:val="28"/>
          <w:szCs w:val="28"/>
        </w:rPr>
      </w:pPr>
    </w:p>
    <w:p w:rsidR="002F7F8D" w:rsidRPr="002F7F8D" w:rsidRDefault="002F7F8D" w:rsidP="002F7F8D">
      <w:pPr>
        <w:autoSpaceDE w:val="0"/>
        <w:autoSpaceDN w:val="0"/>
        <w:adjustRightInd w:val="0"/>
        <w:jc w:val="center"/>
        <w:rPr>
          <w:rFonts w:eastAsia="Times New Roman"/>
          <w:b/>
        </w:rPr>
      </w:pPr>
      <w:r w:rsidRPr="002F7F8D">
        <w:rPr>
          <w:rFonts w:eastAsia="Times New Roman"/>
          <w:b/>
        </w:rPr>
        <w:t>Заявление</w:t>
      </w:r>
    </w:p>
    <w:p w:rsidR="002F7F8D" w:rsidRPr="002F7F8D" w:rsidRDefault="002F7F8D" w:rsidP="002F7F8D">
      <w:pPr>
        <w:widowControl w:val="0"/>
        <w:autoSpaceDE w:val="0"/>
        <w:autoSpaceDN w:val="0"/>
        <w:jc w:val="both"/>
        <w:rPr>
          <w:rFonts w:eastAsia="Times New Roman"/>
        </w:rPr>
      </w:pPr>
    </w:p>
    <w:p w:rsidR="002F7F8D" w:rsidRPr="002F7F8D" w:rsidRDefault="002F7F8D" w:rsidP="002F7F8D">
      <w:pPr>
        <w:widowControl w:val="0"/>
        <w:autoSpaceDE w:val="0"/>
        <w:autoSpaceDN w:val="0"/>
        <w:jc w:val="both"/>
        <w:rPr>
          <w:rFonts w:eastAsia="Times New Roman"/>
        </w:rPr>
      </w:pPr>
      <w:r w:rsidRPr="002F7F8D">
        <w:rPr>
          <w:rFonts w:eastAsia="Times New Roman"/>
        </w:rPr>
        <w:tab/>
        <w:t>Прошу  утвердить  схему  расположения земельного участка на кадастровом плане территории, площадью _____________ кв. м, по адресу: _____________________________</w:t>
      </w:r>
    </w:p>
    <w:p w:rsidR="002F7F8D" w:rsidRPr="002F7F8D" w:rsidRDefault="002F7F8D" w:rsidP="002F7F8D">
      <w:pPr>
        <w:widowControl w:val="0"/>
        <w:autoSpaceDE w:val="0"/>
        <w:autoSpaceDN w:val="0"/>
        <w:jc w:val="both"/>
        <w:rPr>
          <w:rFonts w:eastAsia="Times New Roman"/>
        </w:rPr>
      </w:pPr>
      <w:r w:rsidRPr="002F7F8D">
        <w:rPr>
          <w:rFonts w:eastAsia="Times New Roman"/>
        </w:rPr>
        <w:t>_____________________________________________________________________________ с разрешенным использованием__________________________________________________</w:t>
      </w:r>
    </w:p>
    <w:p w:rsidR="002F7F8D" w:rsidRPr="002F7F8D" w:rsidRDefault="002F7F8D" w:rsidP="002F7F8D">
      <w:pPr>
        <w:widowControl w:val="0"/>
        <w:autoSpaceDE w:val="0"/>
        <w:autoSpaceDN w:val="0"/>
        <w:rPr>
          <w:rFonts w:eastAsia="Times New Roman"/>
          <w:sz w:val="28"/>
          <w:szCs w:val="28"/>
        </w:rPr>
      </w:pPr>
      <w:r w:rsidRPr="002F7F8D">
        <w:rPr>
          <w:rFonts w:eastAsia="Times New Roman"/>
        </w:rPr>
        <w:t>в целях его предоставления в</w:t>
      </w:r>
      <w:r w:rsidRPr="002F7F8D">
        <w:rPr>
          <w:rFonts w:eastAsia="Times New Roman"/>
          <w:sz w:val="28"/>
          <w:szCs w:val="28"/>
        </w:rPr>
        <w:t xml:space="preserve"> __________________________________________________________________</w:t>
      </w:r>
    </w:p>
    <w:p w:rsidR="002F7F8D" w:rsidRPr="002F7F8D" w:rsidRDefault="002F7F8D" w:rsidP="002F7F8D">
      <w:pPr>
        <w:widowControl w:val="0"/>
        <w:autoSpaceDE w:val="0"/>
        <w:autoSpaceDN w:val="0"/>
        <w:jc w:val="both"/>
        <w:rPr>
          <w:rFonts w:eastAsia="Times New Roman"/>
          <w:sz w:val="20"/>
          <w:szCs w:val="20"/>
        </w:rPr>
      </w:pPr>
      <w:r w:rsidRPr="002F7F8D">
        <w:rPr>
          <w:rFonts w:eastAsia="Times New Roman"/>
          <w:sz w:val="20"/>
          <w:szCs w:val="20"/>
          <w:vertAlign w:val="superscript"/>
        </w:rPr>
        <w:t>(указать вид права, если предоставление земельного участка возможно на нескольких видах прав)</w:t>
      </w:r>
      <w:r w:rsidRPr="002F7F8D">
        <w:rPr>
          <w:rFonts w:eastAsia="Times New Roman"/>
          <w:sz w:val="20"/>
          <w:szCs w:val="20"/>
        </w:rPr>
        <w:t xml:space="preserve"> </w:t>
      </w:r>
    </w:p>
    <w:p w:rsidR="002F7F8D" w:rsidRPr="002F7F8D" w:rsidRDefault="002F7F8D" w:rsidP="002F7F8D">
      <w:pPr>
        <w:widowControl w:val="0"/>
        <w:autoSpaceDE w:val="0"/>
        <w:autoSpaceDN w:val="0"/>
        <w:rPr>
          <w:rFonts w:eastAsia="Times New Roman"/>
          <w:sz w:val="28"/>
          <w:szCs w:val="28"/>
        </w:rPr>
      </w:pPr>
      <w:r w:rsidRPr="002F7F8D">
        <w:rPr>
          <w:rFonts w:eastAsia="Times New Roman"/>
        </w:rPr>
        <w:t>На основании</w:t>
      </w:r>
      <w:r w:rsidRPr="002F7F8D">
        <w:rPr>
          <w:rFonts w:eastAsia="Times New Roman"/>
          <w:sz w:val="28"/>
          <w:szCs w:val="28"/>
        </w:rPr>
        <w:t xml:space="preserve"> __________________________________________________________________  </w:t>
      </w:r>
    </w:p>
    <w:p w:rsidR="002F7F8D" w:rsidRPr="002F7F8D" w:rsidRDefault="002F7F8D" w:rsidP="002F7F8D">
      <w:pPr>
        <w:widowControl w:val="0"/>
        <w:autoSpaceDE w:val="0"/>
        <w:autoSpaceDN w:val="0"/>
        <w:rPr>
          <w:rFonts w:eastAsia="Times New Roman"/>
          <w:sz w:val="28"/>
          <w:szCs w:val="28"/>
        </w:rPr>
      </w:pPr>
      <w:r w:rsidRPr="002F7F8D">
        <w:rPr>
          <w:rFonts w:eastAsia="Times New Roman"/>
          <w:sz w:val="20"/>
          <w:szCs w:val="20"/>
          <w:vertAlign w:val="superscript"/>
        </w:rPr>
        <w:t xml:space="preserve"> (указать основание предоставления земельного участка без проведения торгов из числа предусмотренных </w:t>
      </w:r>
      <w:hyperlink r:id="rId48" w:history="1">
        <w:r w:rsidRPr="002F7F8D">
          <w:rPr>
            <w:rFonts w:eastAsia="Times New Roman"/>
            <w:sz w:val="20"/>
            <w:szCs w:val="20"/>
            <w:vertAlign w:val="superscript"/>
          </w:rPr>
          <w:t>пунктом 2 статьи 39.3</w:t>
        </w:r>
      </w:hyperlink>
      <w:r w:rsidRPr="002F7F8D">
        <w:rPr>
          <w:rFonts w:eastAsia="Times New Roman"/>
          <w:sz w:val="20"/>
          <w:szCs w:val="20"/>
          <w:vertAlign w:val="superscript"/>
        </w:rPr>
        <w:t xml:space="preserve">, </w:t>
      </w:r>
      <w:hyperlink r:id="rId49" w:history="1">
        <w:r w:rsidRPr="002F7F8D">
          <w:rPr>
            <w:rFonts w:eastAsia="Times New Roman"/>
            <w:sz w:val="20"/>
            <w:szCs w:val="20"/>
            <w:vertAlign w:val="superscript"/>
          </w:rPr>
          <w:t>статьей 39.5</w:t>
        </w:r>
      </w:hyperlink>
      <w:r w:rsidRPr="002F7F8D">
        <w:rPr>
          <w:rFonts w:eastAsia="Times New Roman"/>
          <w:sz w:val="20"/>
          <w:szCs w:val="20"/>
          <w:vertAlign w:val="superscript"/>
        </w:rPr>
        <w:t xml:space="preserve">,                                 </w:t>
      </w:r>
      <w:r w:rsidRPr="002F7F8D">
        <w:rPr>
          <w:rFonts w:eastAsia="Times New Roman"/>
          <w:sz w:val="20"/>
          <w:szCs w:val="20"/>
          <w:vertAlign w:val="superscript"/>
        </w:rPr>
        <w:tab/>
      </w:r>
      <w:r w:rsidRPr="002F7F8D">
        <w:rPr>
          <w:rFonts w:eastAsia="Times New Roman"/>
          <w:sz w:val="20"/>
          <w:szCs w:val="20"/>
          <w:vertAlign w:val="superscript"/>
        </w:rPr>
        <w:tab/>
      </w:r>
      <w:r w:rsidRPr="002F7F8D">
        <w:rPr>
          <w:rFonts w:eastAsia="Times New Roman"/>
          <w:sz w:val="20"/>
          <w:szCs w:val="20"/>
          <w:vertAlign w:val="superscript"/>
        </w:rPr>
        <w:tab/>
      </w:r>
      <w:r w:rsidRPr="002F7F8D">
        <w:rPr>
          <w:rFonts w:eastAsia="Times New Roman"/>
          <w:sz w:val="20"/>
          <w:szCs w:val="20"/>
          <w:vertAlign w:val="superscript"/>
        </w:rPr>
        <w:tab/>
      </w:r>
      <w:hyperlink r:id="rId50" w:history="1">
        <w:r w:rsidRPr="002F7F8D">
          <w:rPr>
            <w:rFonts w:eastAsia="Times New Roman"/>
            <w:sz w:val="20"/>
            <w:szCs w:val="20"/>
            <w:vertAlign w:val="superscript"/>
          </w:rPr>
          <w:t>пунктом 2 статьи 39.6</w:t>
        </w:r>
      </w:hyperlink>
      <w:r w:rsidRPr="002F7F8D">
        <w:rPr>
          <w:rFonts w:eastAsia="Times New Roman"/>
          <w:sz w:val="20"/>
          <w:szCs w:val="20"/>
          <w:vertAlign w:val="superscript"/>
        </w:rPr>
        <w:t xml:space="preserve"> или </w:t>
      </w:r>
      <w:hyperlink r:id="rId51" w:history="1">
        <w:r w:rsidRPr="002F7F8D">
          <w:rPr>
            <w:rFonts w:eastAsia="Times New Roman"/>
            <w:sz w:val="20"/>
            <w:szCs w:val="20"/>
            <w:vertAlign w:val="superscript"/>
          </w:rPr>
          <w:t>пунктом 2 статьи 39.10</w:t>
        </w:r>
      </w:hyperlink>
      <w:r w:rsidRPr="002F7F8D">
        <w:rPr>
          <w:rFonts w:eastAsia="Times New Roman"/>
          <w:sz w:val="20"/>
          <w:szCs w:val="20"/>
          <w:vertAlign w:val="superscript"/>
        </w:rPr>
        <w:t xml:space="preserve"> Земельного Кодекса РФ).</w:t>
      </w:r>
    </w:p>
    <w:p w:rsidR="002F7F8D" w:rsidRPr="002F7F8D" w:rsidRDefault="002F7F8D" w:rsidP="002F7F8D">
      <w:pPr>
        <w:autoSpaceDE w:val="0"/>
        <w:autoSpaceDN w:val="0"/>
        <w:adjustRightInd w:val="0"/>
        <w:jc w:val="both"/>
        <w:rPr>
          <w:rFonts w:eastAsia="Times New Roman"/>
        </w:rPr>
      </w:pPr>
      <w:r w:rsidRPr="002F7F8D">
        <w:rPr>
          <w:rFonts w:eastAsia="Times New Roman"/>
        </w:rPr>
        <w:t>Приложение:</w:t>
      </w:r>
    </w:p>
    <w:p w:rsidR="002F7F8D" w:rsidRPr="002F7F8D" w:rsidRDefault="002F7F8D" w:rsidP="002F7F8D">
      <w:pPr>
        <w:autoSpaceDE w:val="0"/>
        <w:autoSpaceDN w:val="0"/>
        <w:adjustRightInd w:val="0"/>
        <w:jc w:val="both"/>
        <w:rPr>
          <w:rFonts w:eastAsia="Times New Roman"/>
        </w:rPr>
      </w:pPr>
      <w:r w:rsidRPr="002F7F8D">
        <w:rPr>
          <w:rFonts w:eastAsia="Times New Roman"/>
        </w:rPr>
        <w:t>1). ______________________________________________________________________</w:t>
      </w:r>
    </w:p>
    <w:p w:rsidR="002F7F8D" w:rsidRPr="002F7F8D" w:rsidRDefault="002F7F8D" w:rsidP="002F7F8D">
      <w:pPr>
        <w:autoSpaceDE w:val="0"/>
        <w:autoSpaceDN w:val="0"/>
        <w:adjustRightInd w:val="0"/>
        <w:jc w:val="both"/>
        <w:rPr>
          <w:rFonts w:eastAsia="Times New Roman"/>
        </w:rPr>
      </w:pPr>
      <w:r w:rsidRPr="002F7F8D">
        <w:rPr>
          <w:rFonts w:eastAsia="Times New Roman"/>
        </w:rPr>
        <w:t>2). ______________________________________________________________________</w:t>
      </w:r>
    </w:p>
    <w:p w:rsidR="002F7F8D" w:rsidRPr="002F7F8D" w:rsidRDefault="002F7F8D" w:rsidP="002F7F8D">
      <w:pPr>
        <w:autoSpaceDE w:val="0"/>
        <w:autoSpaceDN w:val="0"/>
        <w:adjustRightInd w:val="0"/>
        <w:jc w:val="both"/>
        <w:rPr>
          <w:rFonts w:eastAsia="Times New Roman"/>
        </w:rPr>
      </w:pPr>
      <w:r w:rsidRPr="002F7F8D">
        <w:rPr>
          <w:rFonts w:eastAsia="Times New Roman"/>
        </w:rPr>
        <w:t>3). ______________________________________________________________________</w:t>
      </w:r>
    </w:p>
    <w:p w:rsidR="002F7F8D" w:rsidRPr="002F7F8D" w:rsidRDefault="002F7F8D" w:rsidP="002F7F8D">
      <w:pPr>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2F7F8D" w:rsidRPr="002F7F8D" w:rsidTr="00BE0F27">
        <w:tc>
          <w:tcPr>
            <w:tcW w:w="9854" w:type="dxa"/>
            <w:gridSpan w:val="5"/>
            <w:tcBorders>
              <w:top w:val="nil"/>
              <w:left w:val="nil"/>
              <w:bottom w:val="single" w:sz="4" w:space="0" w:color="000000"/>
              <w:right w:val="nil"/>
            </w:tcBorders>
            <w:shd w:val="clear" w:color="auto" w:fill="auto"/>
          </w:tcPr>
          <w:p w:rsidR="002F7F8D" w:rsidRPr="002F7F8D" w:rsidRDefault="002F7F8D" w:rsidP="002F7F8D">
            <w:pPr>
              <w:autoSpaceDE w:val="0"/>
              <w:autoSpaceDN w:val="0"/>
              <w:adjustRightInd w:val="0"/>
              <w:rPr>
                <w:rFonts w:eastAsia="Times New Roman"/>
              </w:rPr>
            </w:pPr>
            <w:r w:rsidRPr="002F7F8D">
              <w:rPr>
                <w:rFonts w:eastAsia="Times New Roman"/>
                <w:bCs/>
              </w:rPr>
              <w:t>Результат муниципальной услуги прошу выдать:</w:t>
            </w:r>
          </w:p>
        </w:tc>
      </w:tr>
      <w:tr w:rsidR="002F7F8D" w:rsidRPr="002F7F8D" w:rsidTr="00BE0F27">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r w:rsidRPr="002F7F8D">
              <w:rPr>
                <w:rFonts w:eastAsia="Times New Roman"/>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r w:rsidRPr="002F7F8D">
              <w:rPr>
                <w:rFonts w:eastAsia="Times New Roman"/>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r w:rsidRPr="002F7F8D">
              <w:rPr>
                <w:rFonts w:eastAsia="Times New Roman"/>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r w:rsidRPr="002F7F8D">
              <w:rPr>
                <w:rFonts w:eastAsia="Times New Roman"/>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r w:rsidRPr="002F7F8D">
              <w:rPr>
                <w:rFonts w:eastAsia="Times New Roman"/>
              </w:rPr>
              <w:t>иным способом</w:t>
            </w:r>
          </w:p>
        </w:tc>
      </w:tr>
      <w:tr w:rsidR="002F7F8D" w:rsidRPr="002F7F8D" w:rsidTr="00BE0F27">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2F7F8D" w:rsidRPr="002F7F8D" w:rsidRDefault="002F7F8D" w:rsidP="002F7F8D">
            <w:pPr>
              <w:autoSpaceDE w:val="0"/>
              <w:autoSpaceDN w:val="0"/>
              <w:adjustRightInd w:val="0"/>
              <w:jc w:val="center"/>
              <w:rPr>
                <w:rFonts w:eastAsia="Times New Roman"/>
              </w:rPr>
            </w:pPr>
          </w:p>
        </w:tc>
      </w:tr>
      <w:tr w:rsidR="002F7F8D" w:rsidRPr="002F7F8D" w:rsidTr="00BE0F27">
        <w:tc>
          <w:tcPr>
            <w:tcW w:w="9854" w:type="dxa"/>
            <w:gridSpan w:val="5"/>
            <w:tcBorders>
              <w:top w:val="single" w:sz="4" w:space="0" w:color="000000"/>
              <w:left w:val="nil"/>
              <w:right w:val="nil"/>
            </w:tcBorders>
            <w:shd w:val="clear" w:color="auto" w:fill="auto"/>
          </w:tcPr>
          <w:p w:rsidR="002F7F8D" w:rsidRPr="002F7F8D" w:rsidRDefault="002F7F8D" w:rsidP="002F7F8D">
            <w:pPr>
              <w:autoSpaceDE w:val="0"/>
              <w:autoSpaceDN w:val="0"/>
              <w:adjustRightInd w:val="0"/>
              <w:rPr>
                <w:rFonts w:eastAsia="Times New Roman"/>
                <w:bCs/>
              </w:rPr>
            </w:pPr>
          </w:p>
          <w:p w:rsidR="002F7F8D" w:rsidRPr="002F7F8D" w:rsidRDefault="002F7F8D" w:rsidP="002F7F8D">
            <w:pPr>
              <w:autoSpaceDE w:val="0"/>
              <w:autoSpaceDN w:val="0"/>
              <w:adjustRightInd w:val="0"/>
              <w:rPr>
                <w:rFonts w:eastAsia="Times New Roman"/>
              </w:rPr>
            </w:pPr>
            <w:r w:rsidRPr="002F7F8D">
              <w:rPr>
                <w:rFonts w:eastAsia="Times New Roman"/>
                <w:bCs/>
              </w:rPr>
              <w:t>Дата</w:t>
            </w:r>
          </w:p>
        </w:tc>
      </w:tr>
      <w:tr w:rsidR="002F7F8D" w:rsidRPr="002F7F8D" w:rsidTr="00BE0F27">
        <w:tc>
          <w:tcPr>
            <w:tcW w:w="9854" w:type="dxa"/>
            <w:gridSpan w:val="5"/>
            <w:tcBorders>
              <w:left w:val="nil"/>
              <w:right w:val="nil"/>
            </w:tcBorders>
            <w:shd w:val="clear" w:color="auto" w:fill="auto"/>
          </w:tcPr>
          <w:p w:rsidR="002F7F8D" w:rsidRPr="002F7F8D" w:rsidRDefault="002F7F8D" w:rsidP="002F7F8D">
            <w:pPr>
              <w:autoSpaceDE w:val="0"/>
              <w:autoSpaceDN w:val="0"/>
              <w:adjustRightInd w:val="0"/>
              <w:rPr>
                <w:rFonts w:eastAsia="Times New Roman"/>
                <w:bCs/>
              </w:rPr>
            </w:pPr>
          </w:p>
          <w:p w:rsidR="002F7F8D" w:rsidRPr="002F7F8D" w:rsidRDefault="002F7F8D" w:rsidP="002F7F8D">
            <w:pPr>
              <w:autoSpaceDE w:val="0"/>
              <w:autoSpaceDN w:val="0"/>
              <w:adjustRightInd w:val="0"/>
              <w:rPr>
                <w:rFonts w:eastAsia="Times New Roman"/>
              </w:rPr>
            </w:pPr>
            <w:r w:rsidRPr="002F7F8D">
              <w:rPr>
                <w:rFonts w:eastAsia="Times New Roman"/>
                <w:bCs/>
              </w:rPr>
              <w:t>Подпись заявителя</w:t>
            </w:r>
          </w:p>
        </w:tc>
      </w:tr>
    </w:tbl>
    <w:p w:rsidR="002F7F8D" w:rsidRPr="002F7F8D" w:rsidRDefault="002F7F8D" w:rsidP="002F7F8D">
      <w:pPr>
        <w:autoSpaceDE w:val="0"/>
        <w:autoSpaceDN w:val="0"/>
        <w:adjustRightInd w:val="0"/>
        <w:ind w:right="-1"/>
        <w:jc w:val="both"/>
        <w:outlineLvl w:val="1"/>
        <w:rPr>
          <w:rFonts w:eastAsia="Times New Roman"/>
        </w:rPr>
      </w:pPr>
    </w:p>
    <w:p w:rsidR="002F7F8D" w:rsidRPr="002F7F8D" w:rsidRDefault="002F7F8D" w:rsidP="002F7F8D">
      <w:pPr>
        <w:autoSpaceDE w:val="0"/>
        <w:autoSpaceDN w:val="0"/>
        <w:adjustRightInd w:val="0"/>
        <w:ind w:left="4620" w:right="-1"/>
        <w:jc w:val="both"/>
        <w:outlineLvl w:val="1"/>
        <w:rPr>
          <w:rFonts w:eastAsia="Times New Roman"/>
          <w:bCs/>
        </w:rPr>
      </w:pPr>
      <w:r w:rsidRPr="002F7F8D">
        <w:rPr>
          <w:rFonts w:eastAsia="Times New Roman"/>
        </w:rPr>
        <w:lastRenderedPageBreak/>
        <w:t xml:space="preserve">Приложение 2 к административному регламенту предоставления муниципальной услуги </w:t>
      </w:r>
      <w:r w:rsidRPr="002F7F8D">
        <w:rPr>
          <w:rFonts w:eastAsia="Times New Roman"/>
          <w:bCs/>
        </w:rPr>
        <w:t xml:space="preserve">«Принятие решения о проведении аукциона по </w:t>
      </w:r>
    </w:p>
    <w:p w:rsidR="002F7F8D" w:rsidRPr="002F7F8D" w:rsidRDefault="002F7F8D" w:rsidP="002F7F8D">
      <w:pPr>
        <w:autoSpaceDE w:val="0"/>
        <w:autoSpaceDN w:val="0"/>
        <w:adjustRightInd w:val="0"/>
        <w:ind w:left="4620" w:right="-1"/>
        <w:jc w:val="both"/>
        <w:outlineLvl w:val="1"/>
        <w:rPr>
          <w:rFonts w:eastAsia="Times New Roman"/>
          <w:bCs/>
        </w:rPr>
      </w:pPr>
      <w:r w:rsidRPr="002F7F8D">
        <w:rPr>
          <w:rFonts w:eastAsia="Times New Roman"/>
          <w:bCs/>
        </w:rPr>
        <w:t xml:space="preserve">продаже земельных участков, находящихся в муниципальной собственности Гончаровского сельского поселения» </w:t>
      </w:r>
    </w:p>
    <w:p w:rsidR="002F7F8D" w:rsidRPr="002F7F8D" w:rsidRDefault="002F7F8D" w:rsidP="002F7F8D">
      <w:pPr>
        <w:autoSpaceDE w:val="0"/>
        <w:autoSpaceDN w:val="0"/>
        <w:adjustRightInd w:val="0"/>
        <w:jc w:val="both"/>
        <w:rPr>
          <w:rFonts w:eastAsia="Times New Roman"/>
          <w:sz w:val="32"/>
          <w:szCs w:val="32"/>
        </w:rPr>
      </w:pPr>
    </w:p>
    <w:p w:rsidR="002F7F8D" w:rsidRPr="002F7F8D" w:rsidRDefault="002F7F8D" w:rsidP="002F7F8D">
      <w:pPr>
        <w:widowControl w:val="0"/>
        <w:suppressAutoHyphens/>
        <w:autoSpaceDN w:val="0"/>
        <w:jc w:val="right"/>
        <w:textAlignment w:val="baseline"/>
        <w:rPr>
          <w:rFonts w:eastAsia="Arial Unicode MS"/>
          <w:kern w:val="3"/>
          <w:lang w:eastAsia="zh-CN" w:bidi="hi-IN"/>
        </w:rPr>
      </w:pPr>
      <w:r w:rsidRPr="002F7F8D">
        <w:rPr>
          <w:rFonts w:eastAsia="Arial Unicode MS"/>
          <w:kern w:val="3"/>
          <w:lang w:eastAsia="zh-CN" w:bidi="hi-IN"/>
        </w:rPr>
        <w:t>Главе  Гончаровского сельского поселения</w:t>
      </w:r>
    </w:p>
    <w:p w:rsidR="002F7F8D" w:rsidRPr="002F7F8D" w:rsidRDefault="002F7F8D" w:rsidP="002F7F8D">
      <w:pPr>
        <w:widowControl w:val="0"/>
        <w:suppressAutoHyphens/>
        <w:autoSpaceDN w:val="0"/>
        <w:jc w:val="right"/>
        <w:textAlignment w:val="baseline"/>
        <w:rPr>
          <w:rFonts w:eastAsia="Arial Unicode MS"/>
          <w:kern w:val="3"/>
          <w:sz w:val="20"/>
          <w:szCs w:val="20"/>
          <w:lang w:eastAsia="zh-CN" w:bidi="hi-IN"/>
        </w:rPr>
      </w:pPr>
      <w:r w:rsidRPr="002F7F8D">
        <w:rPr>
          <w:rFonts w:eastAsia="Arial Unicode MS"/>
          <w:kern w:val="3"/>
          <w:sz w:val="20"/>
          <w:szCs w:val="20"/>
          <w:lang w:eastAsia="zh-CN" w:bidi="hi-IN"/>
        </w:rPr>
        <w:t>От____________________________________________________________________________________</w:t>
      </w:r>
    </w:p>
    <w:p w:rsidR="002F7F8D" w:rsidRPr="002F7F8D" w:rsidRDefault="002F7F8D" w:rsidP="002F7F8D">
      <w:pPr>
        <w:widowControl w:val="0"/>
        <w:suppressAutoHyphens/>
        <w:autoSpaceDN w:val="0"/>
        <w:jc w:val="right"/>
        <w:textAlignment w:val="baseline"/>
        <w:rPr>
          <w:rFonts w:eastAsia="Arial Unicode MS"/>
          <w:kern w:val="3"/>
          <w:sz w:val="20"/>
          <w:szCs w:val="20"/>
          <w:lang w:eastAsia="zh-CN" w:bidi="hi-IN"/>
        </w:rPr>
      </w:pPr>
      <w:r w:rsidRPr="002F7F8D">
        <w:rPr>
          <w:rFonts w:eastAsia="Arial Unicode MS"/>
          <w:kern w:val="3"/>
          <w:sz w:val="20"/>
          <w:szCs w:val="20"/>
          <w:lang w:eastAsia="zh-CN" w:bidi="hi-IN"/>
        </w:rPr>
        <w:t>____________________________________________________________________________________</w:t>
      </w:r>
    </w:p>
    <w:p w:rsidR="002F7F8D" w:rsidRPr="002F7F8D" w:rsidRDefault="002F7F8D" w:rsidP="002F7F8D">
      <w:pPr>
        <w:widowControl w:val="0"/>
        <w:suppressAutoHyphens/>
        <w:autoSpaceDN w:val="0"/>
        <w:jc w:val="right"/>
        <w:textAlignment w:val="baseline"/>
        <w:rPr>
          <w:rFonts w:eastAsia="Arial Unicode MS"/>
          <w:kern w:val="3"/>
          <w:sz w:val="20"/>
          <w:szCs w:val="20"/>
          <w:lang w:eastAsia="zh-CN" w:bidi="hi-IN"/>
        </w:rPr>
      </w:pPr>
      <w:r w:rsidRPr="002F7F8D">
        <w:rPr>
          <w:rFonts w:eastAsia="Arial Unicode MS"/>
          <w:kern w:val="3"/>
          <w:sz w:val="20"/>
          <w:szCs w:val="20"/>
          <w:lang w:eastAsia="zh-CN" w:bidi="hi-IN"/>
        </w:rPr>
        <w:t>___________________________________________________________________________________</w:t>
      </w:r>
    </w:p>
    <w:p w:rsidR="002F7F8D" w:rsidRPr="002F7F8D" w:rsidRDefault="002F7F8D" w:rsidP="002F7F8D">
      <w:pPr>
        <w:widowControl w:val="0"/>
        <w:autoSpaceDE w:val="0"/>
        <w:autoSpaceDN w:val="0"/>
        <w:jc w:val="right"/>
        <w:rPr>
          <w:rFonts w:eastAsia="Times New Roman"/>
          <w:sz w:val="20"/>
          <w:szCs w:val="20"/>
        </w:rPr>
      </w:pPr>
      <w:r w:rsidRPr="002F7F8D">
        <w:rPr>
          <w:rFonts w:eastAsia="Times New Roman"/>
          <w:sz w:val="20"/>
          <w:szCs w:val="20"/>
        </w:rPr>
        <w:t xml:space="preserve">                                        (фамилия, имя, отчество, место жительства заявителя и реквизиты документа, удостоверяющего личность заявителя (для гражданина)</w:t>
      </w:r>
    </w:p>
    <w:p w:rsidR="002F7F8D" w:rsidRPr="002F7F8D" w:rsidRDefault="002F7F8D" w:rsidP="002F7F8D">
      <w:pPr>
        <w:widowControl w:val="0"/>
        <w:autoSpaceDE w:val="0"/>
        <w:autoSpaceDN w:val="0"/>
        <w:jc w:val="right"/>
        <w:rPr>
          <w:rFonts w:eastAsia="Times New Roman"/>
          <w:sz w:val="20"/>
          <w:szCs w:val="20"/>
        </w:rPr>
      </w:pPr>
      <w:r w:rsidRPr="002F7F8D">
        <w:rPr>
          <w:rFonts w:eastAsia="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7F8D" w:rsidRPr="002F7F8D" w:rsidRDefault="002F7F8D" w:rsidP="002F7F8D">
      <w:pPr>
        <w:widowControl w:val="0"/>
        <w:autoSpaceDE w:val="0"/>
        <w:autoSpaceDN w:val="0"/>
        <w:jc w:val="right"/>
        <w:rPr>
          <w:rFonts w:eastAsia="Times New Roman"/>
          <w:sz w:val="20"/>
          <w:szCs w:val="20"/>
        </w:rPr>
      </w:pPr>
    </w:p>
    <w:p w:rsidR="002F7F8D" w:rsidRPr="002F7F8D" w:rsidRDefault="002F7F8D" w:rsidP="002F7F8D">
      <w:pPr>
        <w:widowControl w:val="0"/>
        <w:suppressAutoHyphens/>
        <w:autoSpaceDN w:val="0"/>
        <w:textAlignment w:val="baseline"/>
        <w:rPr>
          <w:rFonts w:eastAsia="Arial Unicode MS"/>
          <w:kern w:val="3"/>
          <w:sz w:val="20"/>
          <w:szCs w:val="20"/>
          <w:lang w:eastAsia="zh-CN" w:bidi="hi-IN"/>
        </w:rPr>
      </w:pPr>
    </w:p>
    <w:p w:rsidR="002F7F8D" w:rsidRPr="002F7F8D" w:rsidRDefault="002F7F8D" w:rsidP="002F7F8D">
      <w:pPr>
        <w:widowControl w:val="0"/>
        <w:suppressAutoHyphens/>
        <w:autoSpaceDN w:val="0"/>
        <w:jc w:val="right"/>
        <w:textAlignment w:val="baseline"/>
        <w:rPr>
          <w:rFonts w:eastAsia="Arial Unicode MS"/>
          <w:kern w:val="3"/>
          <w:sz w:val="20"/>
          <w:szCs w:val="20"/>
          <w:lang w:eastAsia="zh-CN" w:bidi="hi-IN"/>
        </w:rPr>
      </w:pPr>
      <w:r w:rsidRPr="002F7F8D">
        <w:rPr>
          <w:rFonts w:eastAsia="Arial Unicode MS"/>
          <w:kern w:val="3"/>
          <w:sz w:val="20"/>
          <w:szCs w:val="20"/>
          <w:lang w:eastAsia="zh-CN" w:bidi="hi-IN"/>
        </w:rPr>
        <w:t>_______________________________________________________________</w:t>
      </w:r>
    </w:p>
    <w:p w:rsidR="002F7F8D" w:rsidRPr="002F7F8D" w:rsidRDefault="002F7F8D" w:rsidP="002F7F8D">
      <w:pPr>
        <w:widowControl w:val="0"/>
        <w:autoSpaceDE w:val="0"/>
        <w:autoSpaceDN w:val="0"/>
        <w:jc w:val="right"/>
        <w:rPr>
          <w:rFonts w:eastAsia="Times New Roman"/>
          <w:sz w:val="20"/>
          <w:szCs w:val="20"/>
        </w:rPr>
      </w:pPr>
      <w:r w:rsidRPr="002F7F8D">
        <w:rPr>
          <w:rFonts w:eastAsia="Times New Roman"/>
          <w:sz w:val="20"/>
          <w:szCs w:val="20"/>
        </w:rPr>
        <w:t xml:space="preserve">(почтовый адрес и (или) адрес электронной почты для связи с заявителем)                                  </w:t>
      </w:r>
    </w:p>
    <w:p w:rsidR="002F7F8D" w:rsidRPr="002F7F8D" w:rsidRDefault="002F7F8D" w:rsidP="002F7F8D">
      <w:pPr>
        <w:autoSpaceDE w:val="0"/>
        <w:autoSpaceDN w:val="0"/>
        <w:adjustRightInd w:val="0"/>
        <w:ind w:left="4620" w:right="-1"/>
        <w:jc w:val="both"/>
        <w:outlineLvl w:val="1"/>
        <w:rPr>
          <w:rFonts w:eastAsia="Times New Roman"/>
          <w:bCs/>
        </w:rPr>
      </w:pPr>
    </w:p>
    <w:p w:rsidR="002F7F8D" w:rsidRPr="002F7F8D" w:rsidRDefault="002F7F8D" w:rsidP="002F7F8D">
      <w:pPr>
        <w:widowControl w:val="0"/>
        <w:autoSpaceDE w:val="0"/>
        <w:ind w:firstLine="600"/>
        <w:jc w:val="center"/>
        <w:rPr>
          <w:rFonts w:eastAsia="Times New Roman"/>
          <w:b/>
        </w:rPr>
      </w:pPr>
      <w:r w:rsidRPr="002F7F8D">
        <w:rPr>
          <w:rFonts w:eastAsia="Times New Roman"/>
          <w:b/>
        </w:rPr>
        <w:t>Заявление</w:t>
      </w:r>
    </w:p>
    <w:p w:rsidR="002F7F8D" w:rsidRPr="002F7F8D" w:rsidRDefault="002F7F8D" w:rsidP="002F7F8D">
      <w:pPr>
        <w:widowControl w:val="0"/>
        <w:autoSpaceDE w:val="0"/>
        <w:ind w:firstLine="600"/>
        <w:jc w:val="center"/>
        <w:rPr>
          <w:rFonts w:eastAsia="Times New Roman"/>
          <w:b/>
        </w:rPr>
      </w:pPr>
      <w:r w:rsidRPr="002F7F8D">
        <w:rPr>
          <w:rFonts w:eastAsia="Times New Roman"/>
          <w:b/>
        </w:rPr>
        <w:t>о проведении аукциона по продаже  земельного участка,</w:t>
      </w:r>
    </w:p>
    <w:p w:rsidR="002F7F8D" w:rsidRPr="002F7F8D" w:rsidRDefault="002F7F8D" w:rsidP="002F7F8D">
      <w:pPr>
        <w:widowControl w:val="0"/>
        <w:autoSpaceDE w:val="0"/>
        <w:ind w:firstLine="600"/>
        <w:jc w:val="center"/>
        <w:rPr>
          <w:rFonts w:eastAsia="Times New Roman"/>
          <w:b/>
        </w:rPr>
      </w:pPr>
      <w:r w:rsidRPr="002F7F8D">
        <w:rPr>
          <w:rFonts w:eastAsia="Times New Roman"/>
          <w:b/>
        </w:rPr>
        <w:t>находящегося в муниципальной собственности</w:t>
      </w:r>
    </w:p>
    <w:p w:rsidR="002F7F8D" w:rsidRPr="002F7F8D" w:rsidRDefault="002F7F8D" w:rsidP="002F7F8D">
      <w:pPr>
        <w:widowControl w:val="0"/>
        <w:autoSpaceDE w:val="0"/>
        <w:ind w:firstLine="600"/>
        <w:jc w:val="center"/>
        <w:rPr>
          <w:rFonts w:eastAsia="Times New Roman"/>
        </w:rPr>
      </w:pPr>
    </w:p>
    <w:p w:rsidR="002F7F8D" w:rsidRPr="002F7F8D" w:rsidRDefault="002F7F8D" w:rsidP="002F7F8D">
      <w:pPr>
        <w:widowControl w:val="0"/>
        <w:autoSpaceDE w:val="0"/>
        <w:ind w:firstLine="600"/>
        <w:jc w:val="both"/>
        <w:rPr>
          <w:rFonts w:eastAsia="Times New Roman"/>
        </w:rPr>
      </w:pPr>
      <w:r w:rsidRPr="002F7F8D">
        <w:rPr>
          <w:rFonts w:eastAsia="Times New Roman"/>
        </w:rPr>
        <w:t>Прошу провести аукцион по продаже земельного участка, находящегося в муниципальной собственности,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2F7F8D" w:rsidRPr="002F7F8D" w:rsidRDefault="002F7F8D" w:rsidP="002F7F8D">
      <w:pPr>
        <w:widowControl w:val="0"/>
        <w:autoSpaceDE w:val="0"/>
        <w:ind w:firstLine="600"/>
        <w:jc w:val="both"/>
        <w:rPr>
          <w:rFonts w:eastAsia="Times New Roman"/>
        </w:rPr>
      </w:pPr>
      <w:r w:rsidRPr="002F7F8D">
        <w:rPr>
          <w:rFonts w:eastAsia="Times New Roman"/>
        </w:rPr>
        <w:t>Цель использования земельного участка: _______________________________________.</w:t>
      </w:r>
    </w:p>
    <w:p w:rsidR="002F7F8D" w:rsidRPr="002F7F8D" w:rsidRDefault="002F7F8D" w:rsidP="002F7F8D">
      <w:pPr>
        <w:widowControl w:val="0"/>
        <w:autoSpaceDE w:val="0"/>
        <w:ind w:firstLine="600"/>
        <w:jc w:val="center"/>
        <w:rPr>
          <w:rFonts w:eastAsia="Times New Roman"/>
        </w:rPr>
      </w:pPr>
    </w:p>
    <w:p w:rsidR="002F7F8D" w:rsidRPr="002F7F8D" w:rsidRDefault="002F7F8D" w:rsidP="002F7F8D">
      <w:pPr>
        <w:widowControl w:val="0"/>
        <w:autoSpaceDE w:val="0"/>
        <w:autoSpaceDN w:val="0"/>
        <w:jc w:val="both"/>
        <w:rPr>
          <w:rFonts w:eastAsia="Times New Roman"/>
        </w:rPr>
      </w:pPr>
      <w:r w:rsidRPr="002F7F8D">
        <w:rPr>
          <w:rFonts w:eastAsia="Times New Roman"/>
        </w:rPr>
        <w:t>Результат муниципальной услуги прошу выдать: _______________________________</w:t>
      </w:r>
    </w:p>
    <w:p w:rsidR="002F7F8D" w:rsidRPr="002F7F8D" w:rsidRDefault="002F7F8D" w:rsidP="002F7F8D">
      <w:pPr>
        <w:widowControl w:val="0"/>
        <w:autoSpaceDE w:val="0"/>
        <w:autoSpaceDN w:val="0"/>
        <w:jc w:val="both"/>
        <w:rPr>
          <w:rFonts w:eastAsia="Times New Roman"/>
          <w:b/>
        </w:rPr>
      </w:pPr>
      <w:r w:rsidRPr="002F7F8D">
        <w:rPr>
          <w:rFonts w:eastAsia="Times New Roman"/>
          <w:b/>
        </w:rPr>
        <w:t>Приложение:</w:t>
      </w:r>
    </w:p>
    <w:p w:rsidR="002F7F8D" w:rsidRPr="002F7F8D" w:rsidRDefault="002F7F8D" w:rsidP="002F7F8D">
      <w:pPr>
        <w:autoSpaceDE w:val="0"/>
        <w:autoSpaceDN w:val="0"/>
        <w:adjustRightInd w:val="0"/>
        <w:jc w:val="both"/>
        <w:rPr>
          <w:rFonts w:eastAsia="Times New Roman"/>
        </w:rPr>
      </w:pPr>
      <w:r w:rsidRPr="002F7F8D">
        <w:rPr>
          <w:rFonts w:eastAsia="Times New Roman"/>
        </w:rPr>
        <w:t>1). ______________________________________________________________________</w:t>
      </w:r>
    </w:p>
    <w:p w:rsidR="002F7F8D" w:rsidRPr="002F7F8D" w:rsidRDefault="002F7F8D" w:rsidP="002F7F8D">
      <w:pPr>
        <w:autoSpaceDE w:val="0"/>
        <w:autoSpaceDN w:val="0"/>
        <w:adjustRightInd w:val="0"/>
        <w:jc w:val="both"/>
        <w:rPr>
          <w:rFonts w:eastAsia="Times New Roman"/>
        </w:rPr>
      </w:pPr>
      <w:r w:rsidRPr="002F7F8D">
        <w:rPr>
          <w:rFonts w:eastAsia="Times New Roman"/>
        </w:rPr>
        <w:t>2). ______________________________________________________________________</w:t>
      </w:r>
    </w:p>
    <w:p w:rsidR="002F7F8D" w:rsidRPr="002F7F8D" w:rsidRDefault="002F7F8D" w:rsidP="002F7F8D">
      <w:pPr>
        <w:autoSpaceDE w:val="0"/>
        <w:autoSpaceDN w:val="0"/>
        <w:adjustRightInd w:val="0"/>
        <w:jc w:val="both"/>
        <w:rPr>
          <w:rFonts w:eastAsia="Times New Roman"/>
        </w:rPr>
      </w:pPr>
      <w:r w:rsidRPr="002F7F8D">
        <w:rPr>
          <w:rFonts w:eastAsia="Times New Roman"/>
        </w:rPr>
        <w:t>3). ______________________________________________________________________</w:t>
      </w:r>
    </w:p>
    <w:p w:rsidR="002F7F8D" w:rsidRPr="002F7F8D" w:rsidRDefault="002F7F8D" w:rsidP="002F7F8D">
      <w:pPr>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3"/>
      </w:tblGrid>
      <w:tr w:rsidR="002F7F8D" w:rsidRPr="002F7F8D" w:rsidTr="00BE0F27">
        <w:trPr>
          <w:trHeight w:val="540"/>
        </w:trPr>
        <w:tc>
          <w:tcPr>
            <w:tcW w:w="8983" w:type="dxa"/>
            <w:tcBorders>
              <w:top w:val="single" w:sz="4" w:space="0" w:color="000000"/>
              <w:left w:val="nil"/>
              <w:right w:val="nil"/>
            </w:tcBorders>
            <w:shd w:val="clear" w:color="auto" w:fill="auto"/>
          </w:tcPr>
          <w:p w:rsidR="002F7F8D" w:rsidRPr="002F7F8D" w:rsidRDefault="002F7F8D" w:rsidP="002F7F8D">
            <w:pPr>
              <w:autoSpaceDE w:val="0"/>
              <w:autoSpaceDN w:val="0"/>
              <w:adjustRightInd w:val="0"/>
              <w:rPr>
                <w:rFonts w:eastAsia="Times New Roman"/>
                <w:bCs/>
              </w:rPr>
            </w:pPr>
          </w:p>
          <w:p w:rsidR="002F7F8D" w:rsidRPr="002F7F8D" w:rsidRDefault="002F7F8D" w:rsidP="002F7F8D">
            <w:pPr>
              <w:autoSpaceDE w:val="0"/>
              <w:autoSpaceDN w:val="0"/>
              <w:adjustRightInd w:val="0"/>
              <w:rPr>
                <w:rFonts w:eastAsia="Times New Roman"/>
              </w:rPr>
            </w:pPr>
            <w:r w:rsidRPr="002F7F8D">
              <w:rPr>
                <w:rFonts w:eastAsia="Times New Roman"/>
                <w:bCs/>
              </w:rPr>
              <w:t>Дата</w:t>
            </w:r>
          </w:p>
        </w:tc>
      </w:tr>
      <w:tr w:rsidR="002F7F8D" w:rsidRPr="002F7F8D" w:rsidTr="00BE0F27">
        <w:trPr>
          <w:trHeight w:val="555"/>
        </w:trPr>
        <w:tc>
          <w:tcPr>
            <w:tcW w:w="8983" w:type="dxa"/>
            <w:tcBorders>
              <w:left w:val="nil"/>
              <w:right w:val="nil"/>
            </w:tcBorders>
            <w:shd w:val="clear" w:color="auto" w:fill="auto"/>
          </w:tcPr>
          <w:p w:rsidR="002F7F8D" w:rsidRPr="002F7F8D" w:rsidRDefault="002F7F8D" w:rsidP="002F7F8D">
            <w:pPr>
              <w:autoSpaceDE w:val="0"/>
              <w:autoSpaceDN w:val="0"/>
              <w:adjustRightInd w:val="0"/>
              <w:rPr>
                <w:rFonts w:eastAsia="Times New Roman"/>
                <w:bCs/>
              </w:rPr>
            </w:pPr>
          </w:p>
          <w:p w:rsidR="002F7F8D" w:rsidRPr="002F7F8D" w:rsidRDefault="002F7F8D" w:rsidP="002F7F8D">
            <w:pPr>
              <w:autoSpaceDE w:val="0"/>
              <w:autoSpaceDN w:val="0"/>
              <w:adjustRightInd w:val="0"/>
              <w:rPr>
                <w:rFonts w:eastAsia="Times New Roman"/>
              </w:rPr>
            </w:pPr>
            <w:r w:rsidRPr="002F7F8D">
              <w:rPr>
                <w:rFonts w:eastAsia="Times New Roman"/>
                <w:bCs/>
              </w:rPr>
              <w:t>Подпись заявителя</w:t>
            </w:r>
          </w:p>
        </w:tc>
      </w:tr>
    </w:tbl>
    <w:p w:rsidR="002F7F8D" w:rsidRPr="002F7F8D" w:rsidRDefault="002F7F8D" w:rsidP="002F7F8D">
      <w:pPr>
        <w:rPr>
          <w:rFonts w:eastAsia="Times New Roman"/>
        </w:rPr>
      </w:pPr>
    </w:p>
    <w:p w:rsidR="002F7F8D" w:rsidRPr="002F7F8D" w:rsidRDefault="002F7F8D" w:rsidP="002F7F8D">
      <w:pPr>
        <w:autoSpaceDE w:val="0"/>
        <w:autoSpaceDN w:val="0"/>
        <w:adjustRightInd w:val="0"/>
        <w:jc w:val="both"/>
        <w:rPr>
          <w:rFonts w:eastAsia="Times New Roman"/>
          <w:sz w:val="32"/>
          <w:szCs w:val="32"/>
        </w:rPr>
      </w:pPr>
    </w:p>
    <w:p w:rsidR="002F7F8D" w:rsidRPr="002F7F8D" w:rsidRDefault="002F7F8D" w:rsidP="002F7F8D">
      <w:pPr>
        <w:widowControl w:val="0"/>
        <w:autoSpaceDE w:val="0"/>
        <w:ind w:firstLine="600"/>
        <w:jc w:val="center"/>
        <w:rPr>
          <w:rFonts w:eastAsia="Times New Roman"/>
          <w:lang w:val="en-US"/>
        </w:rPr>
      </w:pPr>
    </w:p>
    <w:p w:rsidR="002F7F8D" w:rsidRPr="002F7F8D" w:rsidRDefault="002F7F8D" w:rsidP="002F7F8D">
      <w:pPr>
        <w:widowControl w:val="0"/>
        <w:autoSpaceDE w:val="0"/>
        <w:ind w:firstLine="600"/>
        <w:jc w:val="center"/>
        <w:rPr>
          <w:rFonts w:eastAsia="Times New Roman"/>
          <w:lang w:val="en-US"/>
        </w:rPr>
      </w:pPr>
    </w:p>
    <w:p w:rsidR="00C65FD6" w:rsidRDefault="00C65FD6">
      <w:bookmarkStart w:id="4" w:name="_GoBack"/>
      <w:bookmarkEnd w:id="4"/>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80"/>
    <w:rsid w:val="000F0313"/>
    <w:rsid w:val="001C62D4"/>
    <w:rsid w:val="002F7F8D"/>
    <w:rsid w:val="00657780"/>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2F7F8D"/>
    <w:pPr>
      <w:keepNext/>
      <w:jc w:val="right"/>
      <w:outlineLvl w:val="0"/>
    </w:pPr>
    <w:rPr>
      <w:rFonts w:eastAsia="Times New Roman"/>
      <w:szCs w:val="20"/>
    </w:rPr>
  </w:style>
  <w:style w:type="paragraph" w:styleId="2">
    <w:name w:val="heading 2"/>
    <w:basedOn w:val="a"/>
    <w:next w:val="a"/>
    <w:link w:val="20"/>
    <w:qFormat/>
    <w:rsid w:val="002F7F8D"/>
    <w:pPr>
      <w:keepNext/>
      <w:outlineLvl w:val="1"/>
    </w:pPr>
    <w:rPr>
      <w:rFonts w:eastAsia="Times New Roman"/>
      <w:b/>
      <w:szCs w:val="20"/>
    </w:rPr>
  </w:style>
  <w:style w:type="paragraph" w:styleId="3">
    <w:name w:val="heading 3"/>
    <w:basedOn w:val="a"/>
    <w:next w:val="a"/>
    <w:link w:val="30"/>
    <w:qFormat/>
    <w:rsid w:val="002F7F8D"/>
    <w:pPr>
      <w:keepNext/>
      <w:jc w:val="center"/>
      <w:outlineLvl w:val="2"/>
    </w:pPr>
    <w:rPr>
      <w:rFonts w:eastAsia="Times New Roman"/>
      <w:b/>
      <w:sz w:val="28"/>
      <w:szCs w:val="20"/>
    </w:rPr>
  </w:style>
  <w:style w:type="paragraph" w:styleId="4">
    <w:name w:val="heading 4"/>
    <w:basedOn w:val="a"/>
    <w:next w:val="a"/>
    <w:link w:val="40"/>
    <w:qFormat/>
    <w:rsid w:val="002F7F8D"/>
    <w:pPr>
      <w:keepNext/>
      <w:jc w:val="center"/>
      <w:outlineLvl w:val="3"/>
    </w:pPr>
    <w:rPr>
      <w:rFonts w:eastAsia="Times New Roman"/>
      <w:b/>
      <w:szCs w:val="20"/>
    </w:rPr>
  </w:style>
  <w:style w:type="paragraph" w:styleId="5">
    <w:name w:val="heading 5"/>
    <w:basedOn w:val="a"/>
    <w:next w:val="a"/>
    <w:link w:val="50"/>
    <w:qFormat/>
    <w:rsid w:val="002F7F8D"/>
    <w:pPr>
      <w:keepNext/>
      <w:jc w:val="both"/>
      <w:outlineLvl w:val="4"/>
    </w:pPr>
    <w:rPr>
      <w:rFonts w:eastAsia="Times New Roman"/>
      <w:sz w:val="28"/>
      <w:szCs w:val="20"/>
    </w:rPr>
  </w:style>
  <w:style w:type="paragraph" w:styleId="6">
    <w:name w:val="heading 6"/>
    <w:basedOn w:val="a"/>
    <w:next w:val="a"/>
    <w:link w:val="60"/>
    <w:qFormat/>
    <w:rsid w:val="002F7F8D"/>
    <w:pPr>
      <w:keepNext/>
      <w:jc w:val="right"/>
      <w:outlineLvl w:val="5"/>
    </w:pPr>
    <w:rPr>
      <w:rFonts w:eastAsia="Times New Roman"/>
      <w:b/>
      <w:szCs w:val="20"/>
    </w:rPr>
  </w:style>
  <w:style w:type="paragraph" w:styleId="7">
    <w:name w:val="heading 7"/>
    <w:basedOn w:val="a"/>
    <w:next w:val="a"/>
    <w:link w:val="70"/>
    <w:qFormat/>
    <w:rsid w:val="002F7F8D"/>
    <w:pPr>
      <w:keepNext/>
      <w:ind w:left="3969"/>
      <w:outlineLvl w:val="6"/>
    </w:pPr>
    <w:rPr>
      <w:rFonts w:eastAsia="Times New Roman"/>
      <w:b/>
      <w:sz w:val="28"/>
      <w:szCs w:val="20"/>
    </w:rPr>
  </w:style>
  <w:style w:type="paragraph" w:styleId="8">
    <w:name w:val="heading 8"/>
    <w:basedOn w:val="a"/>
    <w:next w:val="a"/>
    <w:link w:val="80"/>
    <w:qFormat/>
    <w:rsid w:val="002F7F8D"/>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2F7F8D"/>
    <w:rPr>
      <w:rFonts w:ascii="Times New Roman" w:eastAsia="Times New Roman" w:hAnsi="Times New Roman"/>
      <w:sz w:val="24"/>
      <w:lang w:eastAsia="ru-RU"/>
    </w:rPr>
  </w:style>
  <w:style w:type="character" w:customStyle="1" w:styleId="20">
    <w:name w:val="Заголовок 2 Знак"/>
    <w:basedOn w:val="a0"/>
    <w:link w:val="2"/>
    <w:rsid w:val="002F7F8D"/>
    <w:rPr>
      <w:rFonts w:ascii="Times New Roman" w:eastAsia="Times New Roman" w:hAnsi="Times New Roman"/>
      <w:b/>
      <w:sz w:val="24"/>
      <w:lang w:eastAsia="ru-RU"/>
    </w:rPr>
  </w:style>
  <w:style w:type="character" w:customStyle="1" w:styleId="30">
    <w:name w:val="Заголовок 3 Знак"/>
    <w:basedOn w:val="a0"/>
    <w:link w:val="3"/>
    <w:rsid w:val="002F7F8D"/>
    <w:rPr>
      <w:rFonts w:ascii="Times New Roman" w:eastAsia="Times New Roman" w:hAnsi="Times New Roman"/>
      <w:b/>
      <w:sz w:val="28"/>
      <w:lang w:eastAsia="ru-RU"/>
    </w:rPr>
  </w:style>
  <w:style w:type="character" w:customStyle="1" w:styleId="40">
    <w:name w:val="Заголовок 4 Знак"/>
    <w:basedOn w:val="a0"/>
    <w:link w:val="4"/>
    <w:rsid w:val="002F7F8D"/>
    <w:rPr>
      <w:rFonts w:ascii="Times New Roman" w:eastAsia="Times New Roman" w:hAnsi="Times New Roman"/>
      <w:b/>
      <w:sz w:val="24"/>
      <w:lang w:eastAsia="ru-RU"/>
    </w:rPr>
  </w:style>
  <w:style w:type="character" w:customStyle="1" w:styleId="50">
    <w:name w:val="Заголовок 5 Знак"/>
    <w:basedOn w:val="a0"/>
    <w:link w:val="5"/>
    <w:rsid w:val="002F7F8D"/>
    <w:rPr>
      <w:rFonts w:ascii="Times New Roman" w:eastAsia="Times New Roman" w:hAnsi="Times New Roman"/>
      <w:sz w:val="28"/>
      <w:lang w:eastAsia="ru-RU"/>
    </w:rPr>
  </w:style>
  <w:style w:type="character" w:customStyle="1" w:styleId="60">
    <w:name w:val="Заголовок 6 Знак"/>
    <w:basedOn w:val="a0"/>
    <w:link w:val="6"/>
    <w:rsid w:val="002F7F8D"/>
    <w:rPr>
      <w:rFonts w:ascii="Times New Roman" w:eastAsia="Times New Roman" w:hAnsi="Times New Roman"/>
      <w:b/>
      <w:sz w:val="24"/>
      <w:lang w:eastAsia="ru-RU"/>
    </w:rPr>
  </w:style>
  <w:style w:type="character" w:customStyle="1" w:styleId="70">
    <w:name w:val="Заголовок 7 Знак"/>
    <w:basedOn w:val="a0"/>
    <w:link w:val="7"/>
    <w:rsid w:val="002F7F8D"/>
    <w:rPr>
      <w:rFonts w:ascii="Times New Roman" w:eastAsia="Times New Roman" w:hAnsi="Times New Roman"/>
      <w:b/>
      <w:sz w:val="28"/>
      <w:lang w:eastAsia="ru-RU"/>
    </w:rPr>
  </w:style>
  <w:style w:type="character" w:customStyle="1" w:styleId="80">
    <w:name w:val="Заголовок 8 Знак"/>
    <w:basedOn w:val="a0"/>
    <w:link w:val="8"/>
    <w:rsid w:val="002F7F8D"/>
    <w:rPr>
      <w:rFonts w:ascii="Times New Roman" w:eastAsia="Times New Roman" w:hAnsi="Times New Roman"/>
      <w:b/>
      <w:sz w:val="28"/>
      <w:lang w:eastAsia="ru-RU"/>
    </w:rPr>
  </w:style>
  <w:style w:type="numbering" w:customStyle="1" w:styleId="11">
    <w:name w:val="Нет списка1"/>
    <w:next w:val="a2"/>
    <w:semiHidden/>
    <w:rsid w:val="002F7F8D"/>
  </w:style>
  <w:style w:type="paragraph" w:styleId="a4">
    <w:name w:val="Body Text"/>
    <w:basedOn w:val="a"/>
    <w:link w:val="a5"/>
    <w:rsid w:val="002F7F8D"/>
    <w:pPr>
      <w:jc w:val="both"/>
    </w:pPr>
    <w:rPr>
      <w:rFonts w:eastAsia="Times New Roman"/>
      <w:sz w:val="28"/>
      <w:szCs w:val="20"/>
    </w:rPr>
  </w:style>
  <w:style w:type="character" w:customStyle="1" w:styleId="a5">
    <w:name w:val="Основной текст Знак"/>
    <w:basedOn w:val="a0"/>
    <w:link w:val="a4"/>
    <w:rsid w:val="002F7F8D"/>
    <w:rPr>
      <w:rFonts w:ascii="Times New Roman" w:eastAsia="Times New Roman" w:hAnsi="Times New Roman"/>
      <w:sz w:val="28"/>
      <w:lang w:eastAsia="ru-RU"/>
    </w:rPr>
  </w:style>
  <w:style w:type="paragraph" w:styleId="a6">
    <w:name w:val="Body Text Indent"/>
    <w:basedOn w:val="a"/>
    <w:link w:val="a7"/>
    <w:rsid w:val="002F7F8D"/>
    <w:pPr>
      <w:ind w:firstLine="709"/>
      <w:jc w:val="both"/>
    </w:pPr>
    <w:rPr>
      <w:rFonts w:eastAsia="Times New Roman"/>
      <w:b/>
      <w:szCs w:val="20"/>
    </w:rPr>
  </w:style>
  <w:style w:type="character" w:customStyle="1" w:styleId="a7">
    <w:name w:val="Основной текст с отступом Знак"/>
    <w:basedOn w:val="a0"/>
    <w:link w:val="a6"/>
    <w:rsid w:val="002F7F8D"/>
    <w:rPr>
      <w:rFonts w:ascii="Times New Roman" w:eastAsia="Times New Roman" w:hAnsi="Times New Roman"/>
      <w:b/>
      <w:sz w:val="24"/>
      <w:lang w:eastAsia="ru-RU"/>
    </w:rPr>
  </w:style>
  <w:style w:type="paragraph" w:styleId="a8">
    <w:name w:val="Block Text"/>
    <w:basedOn w:val="a"/>
    <w:rsid w:val="002F7F8D"/>
    <w:pPr>
      <w:ind w:left="3969" w:right="-738" w:firstLine="851"/>
    </w:pPr>
    <w:rPr>
      <w:rFonts w:eastAsia="Times New Roman"/>
      <w:b/>
      <w:sz w:val="28"/>
      <w:szCs w:val="20"/>
    </w:rPr>
  </w:style>
  <w:style w:type="paragraph" w:styleId="21">
    <w:name w:val="Body Text Indent 2"/>
    <w:basedOn w:val="a"/>
    <w:link w:val="22"/>
    <w:rsid w:val="002F7F8D"/>
    <w:pPr>
      <w:ind w:left="4395"/>
    </w:pPr>
    <w:rPr>
      <w:rFonts w:eastAsia="Times New Roman"/>
      <w:b/>
      <w:sz w:val="28"/>
      <w:szCs w:val="20"/>
    </w:rPr>
  </w:style>
  <w:style w:type="character" w:customStyle="1" w:styleId="22">
    <w:name w:val="Основной текст с отступом 2 Знак"/>
    <w:basedOn w:val="a0"/>
    <w:link w:val="21"/>
    <w:rsid w:val="002F7F8D"/>
    <w:rPr>
      <w:rFonts w:ascii="Times New Roman" w:eastAsia="Times New Roman" w:hAnsi="Times New Roman"/>
      <w:b/>
      <w:sz w:val="28"/>
      <w:lang w:eastAsia="ru-RU"/>
    </w:rPr>
  </w:style>
  <w:style w:type="paragraph" w:styleId="23">
    <w:name w:val="Body Text 2"/>
    <w:basedOn w:val="a"/>
    <w:link w:val="24"/>
    <w:rsid w:val="002F7F8D"/>
    <w:pPr>
      <w:ind w:right="-286"/>
      <w:jc w:val="both"/>
    </w:pPr>
    <w:rPr>
      <w:rFonts w:eastAsia="Times New Roman"/>
      <w:b/>
      <w:sz w:val="28"/>
      <w:szCs w:val="20"/>
    </w:rPr>
  </w:style>
  <w:style w:type="character" w:customStyle="1" w:styleId="24">
    <w:name w:val="Основной текст 2 Знак"/>
    <w:basedOn w:val="a0"/>
    <w:link w:val="23"/>
    <w:rsid w:val="002F7F8D"/>
    <w:rPr>
      <w:rFonts w:ascii="Times New Roman" w:eastAsia="Times New Roman" w:hAnsi="Times New Roman"/>
      <w:b/>
      <w:sz w:val="28"/>
      <w:lang w:eastAsia="ru-RU"/>
    </w:rPr>
  </w:style>
  <w:style w:type="paragraph" w:styleId="a9">
    <w:name w:val="Balloon Text"/>
    <w:basedOn w:val="a"/>
    <w:link w:val="aa"/>
    <w:semiHidden/>
    <w:rsid w:val="002F7F8D"/>
    <w:rPr>
      <w:rFonts w:ascii="Tahoma" w:eastAsia="Times New Roman" w:hAnsi="Tahoma" w:cs="Tahoma"/>
      <w:sz w:val="16"/>
      <w:szCs w:val="16"/>
    </w:rPr>
  </w:style>
  <w:style w:type="character" w:customStyle="1" w:styleId="aa">
    <w:name w:val="Текст выноски Знак"/>
    <w:basedOn w:val="a0"/>
    <w:link w:val="a9"/>
    <w:semiHidden/>
    <w:rsid w:val="002F7F8D"/>
    <w:rPr>
      <w:rFonts w:ascii="Tahoma" w:eastAsia="Times New Roman" w:hAnsi="Tahoma" w:cs="Tahoma"/>
      <w:sz w:val="16"/>
      <w:szCs w:val="16"/>
      <w:lang w:eastAsia="ru-RU"/>
    </w:rPr>
  </w:style>
  <w:style w:type="paragraph" w:customStyle="1" w:styleId="ConsPlusNormal">
    <w:name w:val="ConsPlusNormal"/>
    <w:link w:val="ConsPlusNormal0"/>
    <w:rsid w:val="002F7F8D"/>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2F7F8D"/>
    <w:rPr>
      <w:rFonts w:ascii="Arial" w:eastAsia="Times New Roman" w:hAnsi="Arial" w:cs="Arial"/>
      <w:lang w:eastAsia="ru-RU"/>
    </w:rPr>
  </w:style>
  <w:style w:type="paragraph" w:styleId="ab">
    <w:name w:val="header"/>
    <w:basedOn w:val="a"/>
    <w:link w:val="ac"/>
    <w:rsid w:val="002F7F8D"/>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2F7F8D"/>
    <w:rPr>
      <w:rFonts w:ascii="Times New Roman" w:eastAsia="Times New Roman" w:hAnsi="Times New Roman"/>
      <w:lang w:eastAsia="ru-RU"/>
    </w:rPr>
  </w:style>
  <w:style w:type="character" w:styleId="ad">
    <w:name w:val="page number"/>
    <w:basedOn w:val="a0"/>
    <w:rsid w:val="002F7F8D"/>
  </w:style>
  <w:style w:type="paragraph" w:customStyle="1" w:styleId="210">
    <w:name w:val="Основной текст 21"/>
    <w:basedOn w:val="a"/>
    <w:rsid w:val="002F7F8D"/>
    <w:pPr>
      <w:suppressAutoHyphens/>
      <w:ind w:firstLine="567"/>
      <w:jc w:val="both"/>
    </w:pPr>
    <w:rPr>
      <w:rFonts w:ascii="Arial" w:eastAsia="Times New Roman" w:hAnsi="Arial" w:cs="Arial"/>
      <w:lang w:eastAsia="ar-SA"/>
    </w:rPr>
  </w:style>
  <w:style w:type="character" w:styleId="ae">
    <w:name w:val="Hyperlink"/>
    <w:rsid w:val="002F7F8D"/>
    <w:rPr>
      <w:color w:val="0000FF"/>
      <w:u w:val="single"/>
    </w:rPr>
  </w:style>
  <w:style w:type="paragraph" w:styleId="af">
    <w:name w:val="Title"/>
    <w:basedOn w:val="a"/>
    <w:link w:val="af0"/>
    <w:qFormat/>
    <w:rsid w:val="002F7F8D"/>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2F7F8D"/>
    <w:rPr>
      <w:rFonts w:ascii="Arial" w:eastAsia="Times New Roman" w:hAnsi="Arial"/>
      <w:b/>
      <w:kern w:val="2"/>
      <w:sz w:val="28"/>
      <w:szCs w:val="24"/>
      <w:lang w:eastAsia="ru-RU"/>
    </w:rPr>
  </w:style>
  <w:style w:type="paragraph" w:customStyle="1" w:styleId="13">
    <w:name w:val="Обычный +13 пт"/>
    <w:basedOn w:val="a"/>
    <w:link w:val="130"/>
    <w:rsid w:val="002F7F8D"/>
    <w:pPr>
      <w:ind w:firstLine="567"/>
      <w:jc w:val="both"/>
    </w:pPr>
    <w:rPr>
      <w:rFonts w:ascii="Arial" w:eastAsia="Times New Roman" w:hAnsi="Arial"/>
      <w:sz w:val="18"/>
      <w:szCs w:val="18"/>
    </w:rPr>
  </w:style>
  <w:style w:type="character" w:customStyle="1" w:styleId="130">
    <w:name w:val="Обычный +13 пт Знак"/>
    <w:link w:val="13"/>
    <w:rsid w:val="002F7F8D"/>
    <w:rPr>
      <w:rFonts w:ascii="Arial" w:eastAsia="Times New Roman" w:hAnsi="Arial"/>
      <w:sz w:val="18"/>
      <w:szCs w:val="18"/>
      <w:lang w:eastAsia="ru-RU"/>
    </w:rPr>
  </w:style>
  <w:style w:type="paragraph" w:customStyle="1" w:styleId="text">
    <w:name w:val="text"/>
    <w:basedOn w:val="a"/>
    <w:rsid w:val="002F7F8D"/>
    <w:pPr>
      <w:ind w:firstLine="567"/>
      <w:jc w:val="both"/>
    </w:pPr>
    <w:rPr>
      <w:rFonts w:ascii="Arial" w:eastAsia="Times New Roman" w:hAnsi="Arial" w:cs="Arial"/>
    </w:rPr>
  </w:style>
  <w:style w:type="paragraph" w:customStyle="1" w:styleId="Style8">
    <w:name w:val="Style8"/>
    <w:basedOn w:val="a"/>
    <w:rsid w:val="002F7F8D"/>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2F7F8D"/>
    <w:rPr>
      <w:rFonts w:ascii="Times New Roman" w:hAnsi="Times New Roman" w:cs="Times New Roman"/>
      <w:color w:val="000000"/>
      <w:sz w:val="26"/>
      <w:szCs w:val="26"/>
    </w:rPr>
  </w:style>
  <w:style w:type="paragraph" w:customStyle="1" w:styleId="ConsPlusTitle">
    <w:name w:val="ConsPlusTitle"/>
    <w:rsid w:val="002F7F8D"/>
    <w:pPr>
      <w:widowControl w:val="0"/>
      <w:suppressAutoHyphens/>
      <w:autoSpaceDE w:val="0"/>
    </w:pPr>
    <w:rPr>
      <w:rFonts w:ascii="Arial" w:eastAsia="Times New Roman" w:hAnsi="Arial" w:cs="Arial"/>
      <w:b/>
      <w:bCs/>
      <w:lang w:eastAsia="ar-SA"/>
    </w:rPr>
  </w:style>
  <w:style w:type="character" w:customStyle="1" w:styleId="s11">
    <w:name w:val="s11"/>
    <w:rsid w:val="002F7F8D"/>
    <w:rPr>
      <w:rFonts w:cs="Times New Roman"/>
      <w:color w:val="000000"/>
    </w:rPr>
  </w:style>
  <w:style w:type="character" w:customStyle="1" w:styleId="snippetequal">
    <w:name w:val="snippet_equal"/>
    <w:basedOn w:val="a0"/>
    <w:rsid w:val="002F7F8D"/>
  </w:style>
  <w:style w:type="character" w:customStyle="1" w:styleId="blk">
    <w:name w:val="blk"/>
    <w:rsid w:val="002F7F8D"/>
  </w:style>
  <w:style w:type="character" w:customStyle="1" w:styleId="af1">
    <w:name w:val="Гипертекстовая ссылка"/>
    <w:rsid w:val="002F7F8D"/>
    <w:rPr>
      <w:b/>
      <w:bCs/>
      <w:color w:val="106BBE"/>
      <w:sz w:val="26"/>
      <w:szCs w:val="26"/>
    </w:rPr>
  </w:style>
  <w:style w:type="paragraph" w:customStyle="1" w:styleId="12">
    <w:name w:val="Знак Знак Знак Знак1"/>
    <w:basedOn w:val="a"/>
    <w:rsid w:val="002F7F8D"/>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2F7F8D"/>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2F7F8D"/>
    <w:pPr>
      <w:autoSpaceDE w:val="0"/>
      <w:autoSpaceDN w:val="0"/>
    </w:pPr>
    <w:rPr>
      <w:rFonts w:ascii="Arial" w:eastAsia="Times New Roman" w:hAnsi="Arial" w:cs="Arial"/>
      <w:sz w:val="20"/>
      <w:szCs w:val="20"/>
    </w:rPr>
  </w:style>
  <w:style w:type="paragraph" w:customStyle="1" w:styleId="ConsPlusCell">
    <w:name w:val="ConsPlusCell"/>
    <w:rsid w:val="002F7F8D"/>
    <w:pPr>
      <w:autoSpaceDE w:val="0"/>
      <w:autoSpaceDN w:val="0"/>
      <w:adjustRightInd w:val="0"/>
    </w:pPr>
    <w:rPr>
      <w:rFonts w:ascii="Arial" w:eastAsia="Times New Roman" w:hAnsi="Arial" w:cs="Arial"/>
      <w:lang w:eastAsia="ru-RU"/>
    </w:rPr>
  </w:style>
  <w:style w:type="paragraph" w:customStyle="1" w:styleId="af3">
    <w:name w:val="Знак"/>
    <w:basedOn w:val="a"/>
    <w:rsid w:val="002F7F8D"/>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2F7F8D"/>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2F7F8D"/>
    <w:rPr>
      <w:rFonts w:eastAsia="Times New Roman"/>
      <w:sz w:val="20"/>
      <w:szCs w:val="20"/>
    </w:rPr>
  </w:style>
  <w:style w:type="character" w:customStyle="1" w:styleId="af5">
    <w:name w:val="Текст концевой сноски Знак"/>
    <w:basedOn w:val="a0"/>
    <w:link w:val="af4"/>
    <w:semiHidden/>
    <w:rsid w:val="002F7F8D"/>
    <w:rPr>
      <w:rFonts w:ascii="Times New Roman" w:eastAsia="Times New Roman" w:hAnsi="Times New Roman"/>
      <w:lang w:eastAsia="ru-RU"/>
    </w:rPr>
  </w:style>
  <w:style w:type="character" w:styleId="af6">
    <w:name w:val="endnote reference"/>
    <w:semiHidden/>
    <w:rsid w:val="002F7F8D"/>
    <w:rPr>
      <w:vertAlign w:val="superscript"/>
    </w:rPr>
  </w:style>
  <w:style w:type="paragraph" w:styleId="af7">
    <w:name w:val="footnote text"/>
    <w:basedOn w:val="a"/>
    <w:link w:val="af8"/>
    <w:semiHidden/>
    <w:rsid w:val="002F7F8D"/>
    <w:rPr>
      <w:rFonts w:eastAsia="Times New Roman"/>
      <w:sz w:val="20"/>
      <w:szCs w:val="20"/>
    </w:rPr>
  </w:style>
  <w:style w:type="character" w:customStyle="1" w:styleId="af8">
    <w:name w:val="Текст сноски Знак"/>
    <w:basedOn w:val="a0"/>
    <w:link w:val="af7"/>
    <w:semiHidden/>
    <w:rsid w:val="002F7F8D"/>
    <w:rPr>
      <w:rFonts w:ascii="Times New Roman" w:eastAsia="Times New Roman" w:hAnsi="Times New Roman"/>
      <w:lang w:eastAsia="ru-RU"/>
    </w:rPr>
  </w:style>
  <w:style w:type="character" w:styleId="af9">
    <w:name w:val="footnote reference"/>
    <w:semiHidden/>
    <w:rsid w:val="002F7F8D"/>
    <w:rPr>
      <w:vertAlign w:val="superscript"/>
    </w:rPr>
  </w:style>
  <w:style w:type="character" w:customStyle="1" w:styleId="VDzhevelo">
    <w:name w:val="EmailStyle67"/>
    <w:aliases w:val="EmailStyle67"/>
    <w:semiHidden/>
    <w:personal/>
    <w:rsid w:val="002F7F8D"/>
    <w:rPr>
      <w:rFonts w:ascii="Arial" w:hAnsi="Arial" w:cs="Arial"/>
      <w:color w:val="000080"/>
      <w:sz w:val="20"/>
      <w:szCs w:val="20"/>
    </w:rPr>
  </w:style>
  <w:style w:type="paragraph" w:styleId="afa">
    <w:name w:val="Document Map"/>
    <w:basedOn w:val="a"/>
    <w:link w:val="afb"/>
    <w:semiHidden/>
    <w:rsid w:val="002F7F8D"/>
    <w:pPr>
      <w:shd w:val="clear" w:color="auto" w:fill="000080"/>
    </w:pPr>
    <w:rPr>
      <w:rFonts w:ascii="Tahoma" w:eastAsia="Times New Roman" w:hAnsi="Tahoma" w:cs="Tahoma"/>
      <w:sz w:val="20"/>
      <w:szCs w:val="20"/>
    </w:rPr>
  </w:style>
  <w:style w:type="character" w:customStyle="1" w:styleId="afb">
    <w:name w:val="Схема документа Знак"/>
    <w:basedOn w:val="a0"/>
    <w:link w:val="afa"/>
    <w:semiHidden/>
    <w:rsid w:val="002F7F8D"/>
    <w:rPr>
      <w:rFonts w:ascii="Tahoma" w:eastAsia="Times New Roman" w:hAnsi="Tahoma" w:cs="Tahoma"/>
      <w:shd w:val="clear" w:color="auto" w:fill="000080"/>
      <w:lang w:eastAsia="ru-RU"/>
    </w:rPr>
  </w:style>
  <w:style w:type="paragraph" w:styleId="afc">
    <w:name w:val="footer"/>
    <w:basedOn w:val="a"/>
    <w:link w:val="afd"/>
    <w:rsid w:val="002F7F8D"/>
    <w:pPr>
      <w:tabs>
        <w:tab w:val="center" w:pos="4677"/>
        <w:tab w:val="right" w:pos="9355"/>
      </w:tabs>
    </w:pPr>
    <w:rPr>
      <w:rFonts w:eastAsia="Times New Roman"/>
      <w:sz w:val="20"/>
      <w:szCs w:val="20"/>
    </w:rPr>
  </w:style>
  <w:style w:type="character" w:customStyle="1" w:styleId="afd">
    <w:name w:val="Нижний колонтитул Знак"/>
    <w:basedOn w:val="a0"/>
    <w:link w:val="afc"/>
    <w:rsid w:val="002F7F8D"/>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2F7F8D"/>
    <w:pPr>
      <w:keepNext/>
      <w:jc w:val="right"/>
      <w:outlineLvl w:val="0"/>
    </w:pPr>
    <w:rPr>
      <w:rFonts w:eastAsia="Times New Roman"/>
      <w:szCs w:val="20"/>
    </w:rPr>
  </w:style>
  <w:style w:type="paragraph" w:styleId="2">
    <w:name w:val="heading 2"/>
    <w:basedOn w:val="a"/>
    <w:next w:val="a"/>
    <w:link w:val="20"/>
    <w:qFormat/>
    <w:rsid w:val="002F7F8D"/>
    <w:pPr>
      <w:keepNext/>
      <w:outlineLvl w:val="1"/>
    </w:pPr>
    <w:rPr>
      <w:rFonts w:eastAsia="Times New Roman"/>
      <w:b/>
      <w:szCs w:val="20"/>
    </w:rPr>
  </w:style>
  <w:style w:type="paragraph" w:styleId="3">
    <w:name w:val="heading 3"/>
    <w:basedOn w:val="a"/>
    <w:next w:val="a"/>
    <w:link w:val="30"/>
    <w:qFormat/>
    <w:rsid w:val="002F7F8D"/>
    <w:pPr>
      <w:keepNext/>
      <w:jc w:val="center"/>
      <w:outlineLvl w:val="2"/>
    </w:pPr>
    <w:rPr>
      <w:rFonts w:eastAsia="Times New Roman"/>
      <w:b/>
      <w:sz w:val="28"/>
      <w:szCs w:val="20"/>
    </w:rPr>
  </w:style>
  <w:style w:type="paragraph" w:styleId="4">
    <w:name w:val="heading 4"/>
    <w:basedOn w:val="a"/>
    <w:next w:val="a"/>
    <w:link w:val="40"/>
    <w:qFormat/>
    <w:rsid w:val="002F7F8D"/>
    <w:pPr>
      <w:keepNext/>
      <w:jc w:val="center"/>
      <w:outlineLvl w:val="3"/>
    </w:pPr>
    <w:rPr>
      <w:rFonts w:eastAsia="Times New Roman"/>
      <w:b/>
      <w:szCs w:val="20"/>
    </w:rPr>
  </w:style>
  <w:style w:type="paragraph" w:styleId="5">
    <w:name w:val="heading 5"/>
    <w:basedOn w:val="a"/>
    <w:next w:val="a"/>
    <w:link w:val="50"/>
    <w:qFormat/>
    <w:rsid w:val="002F7F8D"/>
    <w:pPr>
      <w:keepNext/>
      <w:jc w:val="both"/>
      <w:outlineLvl w:val="4"/>
    </w:pPr>
    <w:rPr>
      <w:rFonts w:eastAsia="Times New Roman"/>
      <w:sz w:val="28"/>
      <w:szCs w:val="20"/>
    </w:rPr>
  </w:style>
  <w:style w:type="paragraph" w:styleId="6">
    <w:name w:val="heading 6"/>
    <w:basedOn w:val="a"/>
    <w:next w:val="a"/>
    <w:link w:val="60"/>
    <w:qFormat/>
    <w:rsid w:val="002F7F8D"/>
    <w:pPr>
      <w:keepNext/>
      <w:jc w:val="right"/>
      <w:outlineLvl w:val="5"/>
    </w:pPr>
    <w:rPr>
      <w:rFonts w:eastAsia="Times New Roman"/>
      <w:b/>
      <w:szCs w:val="20"/>
    </w:rPr>
  </w:style>
  <w:style w:type="paragraph" w:styleId="7">
    <w:name w:val="heading 7"/>
    <w:basedOn w:val="a"/>
    <w:next w:val="a"/>
    <w:link w:val="70"/>
    <w:qFormat/>
    <w:rsid w:val="002F7F8D"/>
    <w:pPr>
      <w:keepNext/>
      <w:ind w:left="3969"/>
      <w:outlineLvl w:val="6"/>
    </w:pPr>
    <w:rPr>
      <w:rFonts w:eastAsia="Times New Roman"/>
      <w:b/>
      <w:sz w:val="28"/>
      <w:szCs w:val="20"/>
    </w:rPr>
  </w:style>
  <w:style w:type="paragraph" w:styleId="8">
    <w:name w:val="heading 8"/>
    <w:basedOn w:val="a"/>
    <w:next w:val="a"/>
    <w:link w:val="80"/>
    <w:qFormat/>
    <w:rsid w:val="002F7F8D"/>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2F7F8D"/>
    <w:rPr>
      <w:rFonts w:ascii="Times New Roman" w:eastAsia="Times New Roman" w:hAnsi="Times New Roman"/>
      <w:sz w:val="24"/>
      <w:lang w:eastAsia="ru-RU"/>
    </w:rPr>
  </w:style>
  <w:style w:type="character" w:customStyle="1" w:styleId="20">
    <w:name w:val="Заголовок 2 Знак"/>
    <w:basedOn w:val="a0"/>
    <w:link w:val="2"/>
    <w:rsid w:val="002F7F8D"/>
    <w:rPr>
      <w:rFonts w:ascii="Times New Roman" w:eastAsia="Times New Roman" w:hAnsi="Times New Roman"/>
      <w:b/>
      <w:sz w:val="24"/>
      <w:lang w:eastAsia="ru-RU"/>
    </w:rPr>
  </w:style>
  <w:style w:type="character" w:customStyle="1" w:styleId="30">
    <w:name w:val="Заголовок 3 Знак"/>
    <w:basedOn w:val="a0"/>
    <w:link w:val="3"/>
    <w:rsid w:val="002F7F8D"/>
    <w:rPr>
      <w:rFonts w:ascii="Times New Roman" w:eastAsia="Times New Roman" w:hAnsi="Times New Roman"/>
      <w:b/>
      <w:sz w:val="28"/>
      <w:lang w:eastAsia="ru-RU"/>
    </w:rPr>
  </w:style>
  <w:style w:type="character" w:customStyle="1" w:styleId="40">
    <w:name w:val="Заголовок 4 Знак"/>
    <w:basedOn w:val="a0"/>
    <w:link w:val="4"/>
    <w:rsid w:val="002F7F8D"/>
    <w:rPr>
      <w:rFonts w:ascii="Times New Roman" w:eastAsia="Times New Roman" w:hAnsi="Times New Roman"/>
      <w:b/>
      <w:sz w:val="24"/>
      <w:lang w:eastAsia="ru-RU"/>
    </w:rPr>
  </w:style>
  <w:style w:type="character" w:customStyle="1" w:styleId="50">
    <w:name w:val="Заголовок 5 Знак"/>
    <w:basedOn w:val="a0"/>
    <w:link w:val="5"/>
    <w:rsid w:val="002F7F8D"/>
    <w:rPr>
      <w:rFonts w:ascii="Times New Roman" w:eastAsia="Times New Roman" w:hAnsi="Times New Roman"/>
      <w:sz w:val="28"/>
      <w:lang w:eastAsia="ru-RU"/>
    </w:rPr>
  </w:style>
  <w:style w:type="character" w:customStyle="1" w:styleId="60">
    <w:name w:val="Заголовок 6 Знак"/>
    <w:basedOn w:val="a0"/>
    <w:link w:val="6"/>
    <w:rsid w:val="002F7F8D"/>
    <w:rPr>
      <w:rFonts w:ascii="Times New Roman" w:eastAsia="Times New Roman" w:hAnsi="Times New Roman"/>
      <w:b/>
      <w:sz w:val="24"/>
      <w:lang w:eastAsia="ru-RU"/>
    </w:rPr>
  </w:style>
  <w:style w:type="character" w:customStyle="1" w:styleId="70">
    <w:name w:val="Заголовок 7 Знак"/>
    <w:basedOn w:val="a0"/>
    <w:link w:val="7"/>
    <w:rsid w:val="002F7F8D"/>
    <w:rPr>
      <w:rFonts w:ascii="Times New Roman" w:eastAsia="Times New Roman" w:hAnsi="Times New Roman"/>
      <w:b/>
      <w:sz w:val="28"/>
      <w:lang w:eastAsia="ru-RU"/>
    </w:rPr>
  </w:style>
  <w:style w:type="character" w:customStyle="1" w:styleId="80">
    <w:name w:val="Заголовок 8 Знак"/>
    <w:basedOn w:val="a0"/>
    <w:link w:val="8"/>
    <w:rsid w:val="002F7F8D"/>
    <w:rPr>
      <w:rFonts w:ascii="Times New Roman" w:eastAsia="Times New Roman" w:hAnsi="Times New Roman"/>
      <w:b/>
      <w:sz w:val="28"/>
      <w:lang w:eastAsia="ru-RU"/>
    </w:rPr>
  </w:style>
  <w:style w:type="numbering" w:customStyle="1" w:styleId="11">
    <w:name w:val="Нет списка1"/>
    <w:next w:val="a2"/>
    <w:semiHidden/>
    <w:rsid w:val="002F7F8D"/>
  </w:style>
  <w:style w:type="paragraph" w:styleId="a4">
    <w:name w:val="Body Text"/>
    <w:basedOn w:val="a"/>
    <w:link w:val="a5"/>
    <w:rsid w:val="002F7F8D"/>
    <w:pPr>
      <w:jc w:val="both"/>
    </w:pPr>
    <w:rPr>
      <w:rFonts w:eastAsia="Times New Roman"/>
      <w:sz w:val="28"/>
      <w:szCs w:val="20"/>
    </w:rPr>
  </w:style>
  <w:style w:type="character" w:customStyle="1" w:styleId="a5">
    <w:name w:val="Основной текст Знак"/>
    <w:basedOn w:val="a0"/>
    <w:link w:val="a4"/>
    <w:rsid w:val="002F7F8D"/>
    <w:rPr>
      <w:rFonts w:ascii="Times New Roman" w:eastAsia="Times New Roman" w:hAnsi="Times New Roman"/>
      <w:sz w:val="28"/>
      <w:lang w:eastAsia="ru-RU"/>
    </w:rPr>
  </w:style>
  <w:style w:type="paragraph" w:styleId="a6">
    <w:name w:val="Body Text Indent"/>
    <w:basedOn w:val="a"/>
    <w:link w:val="a7"/>
    <w:rsid w:val="002F7F8D"/>
    <w:pPr>
      <w:ind w:firstLine="709"/>
      <w:jc w:val="both"/>
    </w:pPr>
    <w:rPr>
      <w:rFonts w:eastAsia="Times New Roman"/>
      <w:b/>
      <w:szCs w:val="20"/>
    </w:rPr>
  </w:style>
  <w:style w:type="character" w:customStyle="1" w:styleId="a7">
    <w:name w:val="Основной текст с отступом Знак"/>
    <w:basedOn w:val="a0"/>
    <w:link w:val="a6"/>
    <w:rsid w:val="002F7F8D"/>
    <w:rPr>
      <w:rFonts w:ascii="Times New Roman" w:eastAsia="Times New Roman" w:hAnsi="Times New Roman"/>
      <w:b/>
      <w:sz w:val="24"/>
      <w:lang w:eastAsia="ru-RU"/>
    </w:rPr>
  </w:style>
  <w:style w:type="paragraph" w:styleId="a8">
    <w:name w:val="Block Text"/>
    <w:basedOn w:val="a"/>
    <w:rsid w:val="002F7F8D"/>
    <w:pPr>
      <w:ind w:left="3969" w:right="-738" w:firstLine="851"/>
    </w:pPr>
    <w:rPr>
      <w:rFonts w:eastAsia="Times New Roman"/>
      <w:b/>
      <w:sz w:val="28"/>
      <w:szCs w:val="20"/>
    </w:rPr>
  </w:style>
  <w:style w:type="paragraph" w:styleId="21">
    <w:name w:val="Body Text Indent 2"/>
    <w:basedOn w:val="a"/>
    <w:link w:val="22"/>
    <w:rsid w:val="002F7F8D"/>
    <w:pPr>
      <w:ind w:left="4395"/>
    </w:pPr>
    <w:rPr>
      <w:rFonts w:eastAsia="Times New Roman"/>
      <w:b/>
      <w:sz w:val="28"/>
      <w:szCs w:val="20"/>
    </w:rPr>
  </w:style>
  <w:style w:type="character" w:customStyle="1" w:styleId="22">
    <w:name w:val="Основной текст с отступом 2 Знак"/>
    <w:basedOn w:val="a0"/>
    <w:link w:val="21"/>
    <w:rsid w:val="002F7F8D"/>
    <w:rPr>
      <w:rFonts w:ascii="Times New Roman" w:eastAsia="Times New Roman" w:hAnsi="Times New Roman"/>
      <w:b/>
      <w:sz w:val="28"/>
      <w:lang w:eastAsia="ru-RU"/>
    </w:rPr>
  </w:style>
  <w:style w:type="paragraph" w:styleId="23">
    <w:name w:val="Body Text 2"/>
    <w:basedOn w:val="a"/>
    <w:link w:val="24"/>
    <w:rsid w:val="002F7F8D"/>
    <w:pPr>
      <w:ind w:right="-286"/>
      <w:jc w:val="both"/>
    </w:pPr>
    <w:rPr>
      <w:rFonts w:eastAsia="Times New Roman"/>
      <w:b/>
      <w:sz w:val="28"/>
      <w:szCs w:val="20"/>
    </w:rPr>
  </w:style>
  <w:style w:type="character" w:customStyle="1" w:styleId="24">
    <w:name w:val="Основной текст 2 Знак"/>
    <w:basedOn w:val="a0"/>
    <w:link w:val="23"/>
    <w:rsid w:val="002F7F8D"/>
    <w:rPr>
      <w:rFonts w:ascii="Times New Roman" w:eastAsia="Times New Roman" w:hAnsi="Times New Roman"/>
      <w:b/>
      <w:sz w:val="28"/>
      <w:lang w:eastAsia="ru-RU"/>
    </w:rPr>
  </w:style>
  <w:style w:type="paragraph" w:styleId="a9">
    <w:name w:val="Balloon Text"/>
    <w:basedOn w:val="a"/>
    <w:link w:val="aa"/>
    <w:semiHidden/>
    <w:rsid w:val="002F7F8D"/>
    <w:rPr>
      <w:rFonts w:ascii="Tahoma" w:eastAsia="Times New Roman" w:hAnsi="Tahoma" w:cs="Tahoma"/>
      <w:sz w:val="16"/>
      <w:szCs w:val="16"/>
    </w:rPr>
  </w:style>
  <w:style w:type="character" w:customStyle="1" w:styleId="aa">
    <w:name w:val="Текст выноски Знак"/>
    <w:basedOn w:val="a0"/>
    <w:link w:val="a9"/>
    <w:semiHidden/>
    <w:rsid w:val="002F7F8D"/>
    <w:rPr>
      <w:rFonts w:ascii="Tahoma" w:eastAsia="Times New Roman" w:hAnsi="Tahoma" w:cs="Tahoma"/>
      <w:sz w:val="16"/>
      <w:szCs w:val="16"/>
      <w:lang w:eastAsia="ru-RU"/>
    </w:rPr>
  </w:style>
  <w:style w:type="paragraph" w:customStyle="1" w:styleId="ConsPlusNormal">
    <w:name w:val="ConsPlusNormal"/>
    <w:link w:val="ConsPlusNormal0"/>
    <w:rsid w:val="002F7F8D"/>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2F7F8D"/>
    <w:rPr>
      <w:rFonts w:ascii="Arial" w:eastAsia="Times New Roman" w:hAnsi="Arial" w:cs="Arial"/>
      <w:lang w:eastAsia="ru-RU"/>
    </w:rPr>
  </w:style>
  <w:style w:type="paragraph" w:styleId="ab">
    <w:name w:val="header"/>
    <w:basedOn w:val="a"/>
    <w:link w:val="ac"/>
    <w:rsid w:val="002F7F8D"/>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2F7F8D"/>
    <w:rPr>
      <w:rFonts w:ascii="Times New Roman" w:eastAsia="Times New Roman" w:hAnsi="Times New Roman"/>
      <w:lang w:eastAsia="ru-RU"/>
    </w:rPr>
  </w:style>
  <w:style w:type="character" w:styleId="ad">
    <w:name w:val="page number"/>
    <w:basedOn w:val="a0"/>
    <w:rsid w:val="002F7F8D"/>
  </w:style>
  <w:style w:type="paragraph" w:customStyle="1" w:styleId="210">
    <w:name w:val="Основной текст 21"/>
    <w:basedOn w:val="a"/>
    <w:rsid w:val="002F7F8D"/>
    <w:pPr>
      <w:suppressAutoHyphens/>
      <w:ind w:firstLine="567"/>
      <w:jc w:val="both"/>
    </w:pPr>
    <w:rPr>
      <w:rFonts w:ascii="Arial" w:eastAsia="Times New Roman" w:hAnsi="Arial" w:cs="Arial"/>
      <w:lang w:eastAsia="ar-SA"/>
    </w:rPr>
  </w:style>
  <w:style w:type="character" w:styleId="ae">
    <w:name w:val="Hyperlink"/>
    <w:rsid w:val="002F7F8D"/>
    <w:rPr>
      <w:color w:val="0000FF"/>
      <w:u w:val="single"/>
    </w:rPr>
  </w:style>
  <w:style w:type="paragraph" w:styleId="af">
    <w:name w:val="Title"/>
    <w:basedOn w:val="a"/>
    <w:link w:val="af0"/>
    <w:qFormat/>
    <w:rsid w:val="002F7F8D"/>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2F7F8D"/>
    <w:rPr>
      <w:rFonts w:ascii="Arial" w:eastAsia="Times New Roman" w:hAnsi="Arial"/>
      <w:b/>
      <w:kern w:val="2"/>
      <w:sz w:val="28"/>
      <w:szCs w:val="24"/>
      <w:lang w:eastAsia="ru-RU"/>
    </w:rPr>
  </w:style>
  <w:style w:type="paragraph" w:customStyle="1" w:styleId="13">
    <w:name w:val="Обычный +13 пт"/>
    <w:basedOn w:val="a"/>
    <w:link w:val="130"/>
    <w:rsid w:val="002F7F8D"/>
    <w:pPr>
      <w:ind w:firstLine="567"/>
      <w:jc w:val="both"/>
    </w:pPr>
    <w:rPr>
      <w:rFonts w:ascii="Arial" w:eastAsia="Times New Roman" w:hAnsi="Arial"/>
      <w:sz w:val="18"/>
      <w:szCs w:val="18"/>
    </w:rPr>
  </w:style>
  <w:style w:type="character" w:customStyle="1" w:styleId="130">
    <w:name w:val="Обычный +13 пт Знак"/>
    <w:link w:val="13"/>
    <w:rsid w:val="002F7F8D"/>
    <w:rPr>
      <w:rFonts w:ascii="Arial" w:eastAsia="Times New Roman" w:hAnsi="Arial"/>
      <w:sz w:val="18"/>
      <w:szCs w:val="18"/>
      <w:lang w:eastAsia="ru-RU"/>
    </w:rPr>
  </w:style>
  <w:style w:type="paragraph" w:customStyle="1" w:styleId="text">
    <w:name w:val="text"/>
    <w:basedOn w:val="a"/>
    <w:rsid w:val="002F7F8D"/>
    <w:pPr>
      <w:ind w:firstLine="567"/>
      <w:jc w:val="both"/>
    </w:pPr>
    <w:rPr>
      <w:rFonts w:ascii="Arial" w:eastAsia="Times New Roman" w:hAnsi="Arial" w:cs="Arial"/>
    </w:rPr>
  </w:style>
  <w:style w:type="paragraph" w:customStyle="1" w:styleId="Style8">
    <w:name w:val="Style8"/>
    <w:basedOn w:val="a"/>
    <w:rsid w:val="002F7F8D"/>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2F7F8D"/>
    <w:rPr>
      <w:rFonts w:ascii="Times New Roman" w:hAnsi="Times New Roman" w:cs="Times New Roman"/>
      <w:color w:val="000000"/>
      <w:sz w:val="26"/>
      <w:szCs w:val="26"/>
    </w:rPr>
  </w:style>
  <w:style w:type="paragraph" w:customStyle="1" w:styleId="ConsPlusTitle">
    <w:name w:val="ConsPlusTitle"/>
    <w:rsid w:val="002F7F8D"/>
    <w:pPr>
      <w:widowControl w:val="0"/>
      <w:suppressAutoHyphens/>
      <w:autoSpaceDE w:val="0"/>
    </w:pPr>
    <w:rPr>
      <w:rFonts w:ascii="Arial" w:eastAsia="Times New Roman" w:hAnsi="Arial" w:cs="Arial"/>
      <w:b/>
      <w:bCs/>
      <w:lang w:eastAsia="ar-SA"/>
    </w:rPr>
  </w:style>
  <w:style w:type="character" w:customStyle="1" w:styleId="s11">
    <w:name w:val="s11"/>
    <w:rsid w:val="002F7F8D"/>
    <w:rPr>
      <w:rFonts w:cs="Times New Roman"/>
      <w:color w:val="000000"/>
    </w:rPr>
  </w:style>
  <w:style w:type="character" w:customStyle="1" w:styleId="snippetequal">
    <w:name w:val="snippet_equal"/>
    <w:basedOn w:val="a0"/>
    <w:rsid w:val="002F7F8D"/>
  </w:style>
  <w:style w:type="character" w:customStyle="1" w:styleId="blk">
    <w:name w:val="blk"/>
    <w:rsid w:val="002F7F8D"/>
  </w:style>
  <w:style w:type="character" w:customStyle="1" w:styleId="af1">
    <w:name w:val="Гипертекстовая ссылка"/>
    <w:rsid w:val="002F7F8D"/>
    <w:rPr>
      <w:b/>
      <w:bCs/>
      <w:color w:val="106BBE"/>
      <w:sz w:val="26"/>
      <w:szCs w:val="26"/>
    </w:rPr>
  </w:style>
  <w:style w:type="paragraph" w:customStyle="1" w:styleId="12">
    <w:name w:val="Знак Знак Знак Знак1"/>
    <w:basedOn w:val="a"/>
    <w:rsid w:val="002F7F8D"/>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2F7F8D"/>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2F7F8D"/>
    <w:pPr>
      <w:autoSpaceDE w:val="0"/>
      <w:autoSpaceDN w:val="0"/>
    </w:pPr>
    <w:rPr>
      <w:rFonts w:ascii="Arial" w:eastAsia="Times New Roman" w:hAnsi="Arial" w:cs="Arial"/>
      <w:sz w:val="20"/>
      <w:szCs w:val="20"/>
    </w:rPr>
  </w:style>
  <w:style w:type="paragraph" w:customStyle="1" w:styleId="ConsPlusCell">
    <w:name w:val="ConsPlusCell"/>
    <w:rsid w:val="002F7F8D"/>
    <w:pPr>
      <w:autoSpaceDE w:val="0"/>
      <w:autoSpaceDN w:val="0"/>
      <w:adjustRightInd w:val="0"/>
    </w:pPr>
    <w:rPr>
      <w:rFonts w:ascii="Arial" w:eastAsia="Times New Roman" w:hAnsi="Arial" w:cs="Arial"/>
      <w:lang w:eastAsia="ru-RU"/>
    </w:rPr>
  </w:style>
  <w:style w:type="paragraph" w:customStyle="1" w:styleId="af3">
    <w:name w:val="Знак"/>
    <w:basedOn w:val="a"/>
    <w:rsid w:val="002F7F8D"/>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2F7F8D"/>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2F7F8D"/>
    <w:rPr>
      <w:rFonts w:eastAsia="Times New Roman"/>
      <w:sz w:val="20"/>
      <w:szCs w:val="20"/>
    </w:rPr>
  </w:style>
  <w:style w:type="character" w:customStyle="1" w:styleId="af5">
    <w:name w:val="Текст концевой сноски Знак"/>
    <w:basedOn w:val="a0"/>
    <w:link w:val="af4"/>
    <w:semiHidden/>
    <w:rsid w:val="002F7F8D"/>
    <w:rPr>
      <w:rFonts w:ascii="Times New Roman" w:eastAsia="Times New Roman" w:hAnsi="Times New Roman"/>
      <w:lang w:eastAsia="ru-RU"/>
    </w:rPr>
  </w:style>
  <w:style w:type="character" w:styleId="af6">
    <w:name w:val="endnote reference"/>
    <w:semiHidden/>
    <w:rsid w:val="002F7F8D"/>
    <w:rPr>
      <w:vertAlign w:val="superscript"/>
    </w:rPr>
  </w:style>
  <w:style w:type="paragraph" w:styleId="af7">
    <w:name w:val="footnote text"/>
    <w:basedOn w:val="a"/>
    <w:link w:val="af8"/>
    <w:semiHidden/>
    <w:rsid w:val="002F7F8D"/>
    <w:rPr>
      <w:rFonts w:eastAsia="Times New Roman"/>
      <w:sz w:val="20"/>
      <w:szCs w:val="20"/>
    </w:rPr>
  </w:style>
  <w:style w:type="character" w:customStyle="1" w:styleId="af8">
    <w:name w:val="Текст сноски Знак"/>
    <w:basedOn w:val="a0"/>
    <w:link w:val="af7"/>
    <w:semiHidden/>
    <w:rsid w:val="002F7F8D"/>
    <w:rPr>
      <w:rFonts w:ascii="Times New Roman" w:eastAsia="Times New Roman" w:hAnsi="Times New Roman"/>
      <w:lang w:eastAsia="ru-RU"/>
    </w:rPr>
  </w:style>
  <w:style w:type="character" w:styleId="af9">
    <w:name w:val="footnote reference"/>
    <w:semiHidden/>
    <w:rsid w:val="002F7F8D"/>
    <w:rPr>
      <w:vertAlign w:val="superscript"/>
    </w:rPr>
  </w:style>
  <w:style w:type="character" w:customStyle="1" w:styleId="VDzhevelo">
    <w:name w:val="EmailStyle67"/>
    <w:aliases w:val="EmailStyle67"/>
    <w:semiHidden/>
    <w:personal/>
    <w:rsid w:val="002F7F8D"/>
    <w:rPr>
      <w:rFonts w:ascii="Arial" w:hAnsi="Arial" w:cs="Arial"/>
      <w:color w:val="000080"/>
      <w:sz w:val="20"/>
      <w:szCs w:val="20"/>
    </w:rPr>
  </w:style>
  <w:style w:type="paragraph" w:styleId="afa">
    <w:name w:val="Document Map"/>
    <w:basedOn w:val="a"/>
    <w:link w:val="afb"/>
    <w:semiHidden/>
    <w:rsid w:val="002F7F8D"/>
    <w:pPr>
      <w:shd w:val="clear" w:color="auto" w:fill="000080"/>
    </w:pPr>
    <w:rPr>
      <w:rFonts w:ascii="Tahoma" w:eastAsia="Times New Roman" w:hAnsi="Tahoma" w:cs="Tahoma"/>
      <w:sz w:val="20"/>
      <w:szCs w:val="20"/>
    </w:rPr>
  </w:style>
  <w:style w:type="character" w:customStyle="1" w:styleId="afb">
    <w:name w:val="Схема документа Знак"/>
    <w:basedOn w:val="a0"/>
    <w:link w:val="afa"/>
    <w:semiHidden/>
    <w:rsid w:val="002F7F8D"/>
    <w:rPr>
      <w:rFonts w:ascii="Tahoma" w:eastAsia="Times New Roman" w:hAnsi="Tahoma" w:cs="Tahoma"/>
      <w:shd w:val="clear" w:color="auto" w:fill="000080"/>
      <w:lang w:eastAsia="ru-RU"/>
    </w:rPr>
  </w:style>
  <w:style w:type="paragraph" w:styleId="afc">
    <w:name w:val="footer"/>
    <w:basedOn w:val="a"/>
    <w:link w:val="afd"/>
    <w:rsid w:val="002F7F8D"/>
    <w:pPr>
      <w:tabs>
        <w:tab w:val="center" w:pos="4677"/>
        <w:tab w:val="right" w:pos="9355"/>
      </w:tabs>
    </w:pPr>
    <w:rPr>
      <w:rFonts w:eastAsia="Times New Roman"/>
      <w:sz w:val="20"/>
      <w:szCs w:val="20"/>
    </w:rPr>
  </w:style>
  <w:style w:type="character" w:customStyle="1" w:styleId="afd">
    <w:name w:val="Нижний колонтитул Знак"/>
    <w:basedOn w:val="a0"/>
    <w:link w:val="afc"/>
    <w:rsid w:val="002F7F8D"/>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EED2BD2BAF7CF499AF722D1C74D6C3766E17C3FBA45a2I"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38507671DF4DEC36B7E2199A75A50F4CF38231D848A81CC5079BCBCD44D83D1F4E3B0CA18Ad2u9K" TargetMode="External"/><Relationship Id="rId7" Type="http://schemas.openxmlformats.org/officeDocument/2006/relationships/hyperlink" Target="consultantplus://offline/ref=161BDF39972828CF0BD4943B449A5306322A2303B4ECA8EDF7147E4F959725DA3D5638082E074CAC1E23DAm3a2D" TargetMode="External"/><Relationship Id="rId12" Type="http://schemas.openxmlformats.org/officeDocument/2006/relationships/hyperlink" Target="consultantplus://offline/ref=5F5E58CFDC82FE2005A35A86B7FEBF274ACEED2ADFB5F7CF499AF722D1C74D6C3766E17F38BA45aFI"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consultantplus://offline/ref=B580A50A7A3189D620C213354913B08AA9CFF0BE3857242A5EDE4DD0C01C9B777FDADECCC6I9wEM"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35C97E6433FBEA50F0B8EE07F004A5F5C54A24D3FD5C00316569997E589E765Am01FL"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38507671DF4DEC36B7E2199A75A50F4CF38231D848A81CC5079BCBCD44D83D1F4E3B0CA189d2uBK" TargetMode="Externa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166B6C834A40D9ED059D12BC8CDD9D84D13C7A68142196DE02C83138nBMD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4C0EA3186F7ED8B6DD9B86BFB6415E014E1254C4F68AB056E853E6E64778DCBDB93C44211BC1cFk2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yperlink" Target="consultantplus://offline/ref=38507671DF4DEC36B7E2199A75A50F4CF38231D848A81CC5079BCBCD44D83D1F4E3B0CA18Fd2uBK" TargetMode="External"/><Relationship Id="rId8" Type="http://schemas.openxmlformats.org/officeDocument/2006/relationships/hyperlink" Target="http://www.gosuslugi.ru" TargetMode="External"/><Relationship Id="rId51" Type="http://schemas.openxmlformats.org/officeDocument/2006/relationships/hyperlink" Target="consultantplus://offline/ref=38507671DF4DEC36B7E2199A75A50F4CF38231D848A81CC5079BCBCD44D83D1F4E3B0CA08Bd2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17258</Words>
  <Characters>98371</Characters>
  <Application>Microsoft Office Word</Application>
  <DocSecurity>0</DocSecurity>
  <Lines>819</Lines>
  <Paragraphs>230</Paragraphs>
  <ScaleCrop>false</ScaleCrop>
  <Company/>
  <LinksUpToDate>false</LinksUpToDate>
  <CharactersWithSpaces>115399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2019-11-20T04:53:00Z</dcterms:created>
  <dcterms:modified xsi:type="dcterms:W3CDTF">2019-11-20T04:54:00Z</dcterms:modified>
</cp:coreProperties>
</file>