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5A" w:rsidRPr="00632F5A" w:rsidRDefault="00632F5A" w:rsidP="00632F5A">
      <w:pPr>
        <w:widowControl w:val="0"/>
        <w:suppressAutoHyphens/>
        <w:jc w:val="center"/>
        <w:rPr>
          <w:rFonts w:eastAsia="Lucida Sans Unicode"/>
          <w:b/>
          <w:kern w:val="2"/>
          <w:lang w:eastAsia="zh-CN" w:bidi="hi-IN"/>
        </w:rPr>
      </w:pPr>
    </w:p>
    <w:p w:rsidR="00632F5A" w:rsidRPr="00632F5A" w:rsidRDefault="00632F5A" w:rsidP="00632F5A">
      <w:pPr>
        <w:widowControl w:val="0"/>
        <w:suppressAutoHyphens/>
        <w:jc w:val="center"/>
        <w:rPr>
          <w:rFonts w:eastAsia="Lucida Sans Unicode"/>
          <w:b/>
          <w:kern w:val="2"/>
          <w:lang w:eastAsia="zh-CN" w:bidi="hi-IN"/>
        </w:rPr>
      </w:pPr>
      <w:r>
        <w:rPr>
          <w:rFonts w:eastAsia="Times New Roman"/>
          <w:noProof/>
          <w:sz w:val="20"/>
          <w:szCs w:val="20"/>
        </w:rPr>
        <w:drawing>
          <wp:inline distT="0" distB="0" distL="0" distR="0" wp14:anchorId="0D3F0954" wp14:editId="4655A16C">
            <wp:extent cx="4095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666750"/>
                    </a:xfrm>
                    <a:prstGeom prst="rect">
                      <a:avLst/>
                    </a:prstGeom>
                    <a:noFill/>
                    <a:ln>
                      <a:noFill/>
                    </a:ln>
                  </pic:spPr>
                </pic:pic>
              </a:graphicData>
            </a:graphic>
          </wp:inline>
        </w:drawing>
      </w:r>
    </w:p>
    <w:p w:rsidR="00632F5A" w:rsidRPr="00632F5A" w:rsidRDefault="00632F5A" w:rsidP="00632F5A">
      <w:pPr>
        <w:widowControl w:val="0"/>
        <w:suppressAutoHyphens/>
        <w:jc w:val="center"/>
        <w:rPr>
          <w:rFonts w:eastAsia="Lucida Sans Unicode"/>
          <w:b/>
          <w:kern w:val="2"/>
          <w:lang w:eastAsia="zh-CN" w:bidi="hi-IN"/>
        </w:rPr>
      </w:pPr>
    </w:p>
    <w:p w:rsidR="00632F5A" w:rsidRPr="00632F5A" w:rsidRDefault="00632F5A" w:rsidP="00632F5A">
      <w:pPr>
        <w:widowControl w:val="0"/>
        <w:suppressAutoHyphens/>
        <w:jc w:val="center"/>
        <w:rPr>
          <w:rFonts w:eastAsia="Lucida Sans Unicode"/>
          <w:b/>
          <w:kern w:val="2"/>
          <w:lang w:eastAsia="zh-CN" w:bidi="hi-IN"/>
        </w:rPr>
      </w:pPr>
      <w:r w:rsidRPr="00632F5A">
        <w:rPr>
          <w:rFonts w:eastAsia="Lucida Sans Unicode"/>
          <w:b/>
          <w:kern w:val="2"/>
          <w:lang w:eastAsia="zh-CN" w:bidi="hi-IN"/>
        </w:rPr>
        <w:t>ВОЛГОГРАДСКАЯ ОБЛАСТЬ</w:t>
      </w:r>
    </w:p>
    <w:p w:rsidR="00632F5A" w:rsidRPr="00632F5A" w:rsidRDefault="00632F5A" w:rsidP="00632F5A">
      <w:pPr>
        <w:widowControl w:val="0"/>
        <w:suppressAutoHyphens/>
        <w:jc w:val="center"/>
        <w:rPr>
          <w:rFonts w:eastAsia="Lucida Sans Unicode"/>
          <w:b/>
          <w:kern w:val="2"/>
          <w:lang w:eastAsia="zh-CN" w:bidi="hi-IN"/>
        </w:rPr>
      </w:pPr>
      <w:r w:rsidRPr="00632F5A">
        <w:rPr>
          <w:rFonts w:eastAsia="Lucida Sans Unicode"/>
          <w:b/>
          <w:kern w:val="2"/>
          <w:lang w:eastAsia="zh-CN" w:bidi="hi-IN"/>
        </w:rPr>
        <w:t>ПАЛЛАСОВСКИЙ МУНИЦИПАЛЬНЫЙ РАЙОН</w:t>
      </w:r>
    </w:p>
    <w:p w:rsidR="00632F5A" w:rsidRPr="00632F5A" w:rsidRDefault="00632F5A" w:rsidP="00632F5A">
      <w:pPr>
        <w:widowControl w:val="0"/>
        <w:pBdr>
          <w:bottom w:val="single" w:sz="12" w:space="1" w:color="auto"/>
        </w:pBdr>
        <w:suppressAutoHyphens/>
        <w:jc w:val="center"/>
        <w:rPr>
          <w:rFonts w:eastAsia="Lucida Sans Unicode"/>
          <w:b/>
          <w:kern w:val="2"/>
          <w:lang w:eastAsia="zh-CN" w:bidi="hi-IN"/>
        </w:rPr>
      </w:pPr>
      <w:r w:rsidRPr="00632F5A">
        <w:rPr>
          <w:rFonts w:eastAsia="Lucida Sans Unicode"/>
          <w:b/>
          <w:kern w:val="2"/>
          <w:lang w:eastAsia="zh-CN" w:bidi="hi-IN"/>
        </w:rPr>
        <w:t>АДМИНИСТРАЦИЯ  ГОНЧАРОВСКОГО СЕЛЬСКОГО ПОСЕЛЕНИЯ</w:t>
      </w:r>
    </w:p>
    <w:p w:rsidR="00632F5A" w:rsidRPr="00632F5A" w:rsidRDefault="00632F5A" w:rsidP="00632F5A">
      <w:pPr>
        <w:jc w:val="center"/>
        <w:rPr>
          <w:rFonts w:eastAsia="Times New Roman"/>
          <w:b/>
          <w:bCs/>
        </w:rPr>
      </w:pPr>
    </w:p>
    <w:p w:rsidR="00632F5A" w:rsidRPr="00632F5A" w:rsidRDefault="00632F5A" w:rsidP="00632F5A">
      <w:pPr>
        <w:jc w:val="center"/>
        <w:rPr>
          <w:rFonts w:eastAsia="Times New Roman"/>
          <w:b/>
          <w:bCs/>
        </w:rPr>
      </w:pPr>
      <w:r w:rsidRPr="00632F5A">
        <w:rPr>
          <w:rFonts w:eastAsia="Times New Roman"/>
          <w:b/>
          <w:bCs/>
        </w:rPr>
        <w:t>ПОСТАНОВЛЕНИЕ</w:t>
      </w:r>
    </w:p>
    <w:p w:rsidR="00632F5A" w:rsidRPr="00632F5A" w:rsidRDefault="00632F5A" w:rsidP="00632F5A">
      <w:pPr>
        <w:jc w:val="center"/>
        <w:rPr>
          <w:rFonts w:eastAsia="Times New Roman"/>
          <w:b/>
          <w:bCs/>
        </w:rPr>
      </w:pPr>
    </w:p>
    <w:p w:rsidR="00632F5A" w:rsidRPr="00632F5A" w:rsidRDefault="00632F5A" w:rsidP="00632F5A">
      <w:pPr>
        <w:rPr>
          <w:rFonts w:eastAsia="Times New Roman"/>
          <w:b/>
          <w:bCs/>
        </w:rPr>
      </w:pPr>
      <w:r w:rsidRPr="00632F5A">
        <w:rPr>
          <w:rFonts w:eastAsia="Times New Roman"/>
          <w:b/>
          <w:bCs/>
        </w:rPr>
        <w:t xml:space="preserve"> « 13 » ноября 2019 г.                                   п. Золотари</w:t>
      </w:r>
      <w:r w:rsidRPr="00632F5A">
        <w:rPr>
          <w:rFonts w:eastAsia="Times New Roman"/>
          <w:b/>
          <w:bCs/>
          <w:color w:val="FF0000"/>
        </w:rPr>
        <w:t xml:space="preserve"> </w:t>
      </w:r>
      <w:r w:rsidRPr="00632F5A">
        <w:rPr>
          <w:rFonts w:eastAsia="Times New Roman"/>
          <w:b/>
          <w:bCs/>
        </w:rPr>
        <w:t xml:space="preserve">                </w:t>
      </w:r>
      <w:r>
        <w:rPr>
          <w:rFonts w:eastAsia="Times New Roman"/>
          <w:b/>
          <w:bCs/>
        </w:rPr>
        <w:t xml:space="preserve">                  </w:t>
      </w:r>
      <w:r w:rsidRPr="00632F5A">
        <w:rPr>
          <w:rFonts w:eastAsia="Times New Roman"/>
          <w:b/>
          <w:bCs/>
        </w:rPr>
        <w:t xml:space="preserve">    № 62</w:t>
      </w:r>
    </w:p>
    <w:p w:rsidR="00632F5A" w:rsidRPr="00632F5A" w:rsidRDefault="00632F5A" w:rsidP="00632F5A">
      <w:pPr>
        <w:rPr>
          <w:rFonts w:eastAsia="Times New Roman"/>
          <w:b/>
          <w:bCs/>
        </w:rPr>
      </w:pPr>
      <w:r w:rsidRPr="00632F5A">
        <w:rPr>
          <w:rFonts w:eastAsia="Times New Roman"/>
          <w:b/>
          <w:bCs/>
        </w:rPr>
        <w:t xml:space="preserve"> </w:t>
      </w:r>
    </w:p>
    <w:p w:rsidR="00632F5A" w:rsidRPr="00632F5A" w:rsidRDefault="00632F5A" w:rsidP="00632F5A">
      <w:pPr>
        <w:autoSpaceDE w:val="0"/>
        <w:autoSpaceDN w:val="0"/>
        <w:adjustRightInd w:val="0"/>
        <w:outlineLvl w:val="0"/>
        <w:rPr>
          <w:b/>
          <w:lang w:eastAsia="en-US"/>
        </w:rPr>
      </w:pPr>
      <w:r w:rsidRPr="00632F5A">
        <w:rPr>
          <w:b/>
          <w:lang w:eastAsia="en-US"/>
        </w:rPr>
        <w:t>Об утверждении Административного регламента</w:t>
      </w:r>
    </w:p>
    <w:p w:rsidR="00632F5A" w:rsidRPr="00632F5A" w:rsidRDefault="00632F5A" w:rsidP="00632F5A">
      <w:pPr>
        <w:autoSpaceDE w:val="0"/>
        <w:autoSpaceDN w:val="0"/>
        <w:adjustRightInd w:val="0"/>
        <w:outlineLvl w:val="0"/>
        <w:rPr>
          <w:b/>
          <w:lang w:eastAsia="en-US"/>
        </w:rPr>
      </w:pPr>
      <w:r w:rsidRPr="00632F5A">
        <w:rPr>
          <w:b/>
          <w:lang w:eastAsia="en-US"/>
        </w:rPr>
        <w:t>предоставления муниципальной услуги</w:t>
      </w:r>
    </w:p>
    <w:p w:rsidR="00632F5A" w:rsidRPr="00632F5A" w:rsidRDefault="00632F5A" w:rsidP="00632F5A">
      <w:pPr>
        <w:autoSpaceDE w:val="0"/>
        <w:autoSpaceDN w:val="0"/>
        <w:adjustRightInd w:val="0"/>
        <w:outlineLvl w:val="0"/>
        <w:rPr>
          <w:b/>
          <w:bCs/>
          <w:color w:val="000000"/>
        </w:rPr>
      </w:pPr>
      <w:r w:rsidRPr="00632F5A">
        <w:rPr>
          <w:b/>
          <w:bCs/>
          <w:color w:val="000000"/>
        </w:rPr>
        <w:t>«Продажа земельных участков, находящихся</w:t>
      </w:r>
    </w:p>
    <w:p w:rsidR="00632F5A" w:rsidRPr="00632F5A" w:rsidRDefault="00632F5A" w:rsidP="00632F5A">
      <w:pPr>
        <w:autoSpaceDE w:val="0"/>
        <w:autoSpaceDN w:val="0"/>
        <w:adjustRightInd w:val="0"/>
        <w:outlineLvl w:val="0"/>
        <w:rPr>
          <w:b/>
          <w:bCs/>
        </w:rPr>
      </w:pPr>
      <w:r w:rsidRPr="00632F5A">
        <w:rPr>
          <w:b/>
          <w:bCs/>
        </w:rPr>
        <w:t xml:space="preserve">в муниципальной собственности сельского поселения, без проведения торгов»  </w:t>
      </w:r>
    </w:p>
    <w:p w:rsidR="00632F5A" w:rsidRPr="00632F5A" w:rsidRDefault="00632F5A" w:rsidP="00632F5A">
      <w:pPr>
        <w:autoSpaceDE w:val="0"/>
        <w:autoSpaceDN w:val="0"/>
        <w:adjustRightInd w:val="0"/>
        <w:outlineLvl w:val="0"/>
        <w:rPr>
          <w:b/>
          <w:bCs/>
        </w:rPr>
      </w:pPr>
    </w:p>
    <w:p w:rsidR="00632F5A" w:rsidRPr="00632F5A" w:rsidRDefault="00632F5A" w:rsidP="00632F5A">
      <w:pPr>
        <w:ind w:right="-1" w:firstLine="708"/>
        <w:jc w:val="both"/>
        <w:rPr>
          <w:rFonts w:eastAsia="Times New Roman"/>
        </w:rPr>
      </w:pPr>
      <w:proofErr w:type="gramStart"/>
      <w:r w:rsidRPr="00632F5A">
        <w:rPr>
          <w:rFonts w:eastAsia="Times New Roman"/>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Гончаровского сельского поселения от «20»  сентября 2018г. № 43 «Об утверждении Порядка разработки и утверждения административных регламентов предоставления муниципальных услуг», руководствуясь Уставом Гончаровского сельского поселения, администрация Гончаровского сельского поселения</w:t>
      </w:r>
      <w:proofErr w:type="gramEnd"/>
    </w:p>
    <w:p w:rsidR="00632F5A" w:rsidRPr="00632F5A" w:rsidRDefault="00632F5A" w:rsidP="00632F5A">
      <w:pPr>
        <w:ind w:right="-1" w:firstLine="708"/>
        <w:jc w:val="both"/>
        <w:rPr>
          <w:rFonts w:eastAsia="Times New Roman"/>
        </w:rPr>
      </w:pPr>
    </w:p>
    <w:p w:rsidR="00632F5A" w:rsidRPr="00632F5A" w:rsidRDefault="00632F5A" w:rsidP="00632F5A">
      <w:pPr>
        <w:ind w:right="-1" w:firstLine="708"/>
        <w:jc w:val="center"/>
        <w:rPr>
          <w:rFonts w:eastAsia="Times New Roman"/>
          <w:b/>
          <w:spacing w:val="40"/>
        </w:rPr>
      </w:pPr>
      <w:r w:rsidRPr="00632F5A">
        <w:rPr>
          <w:rFonts w:eastAsia="Times New Roman"/>
          <w:b/>
          <w:spacing w:val="40"/>
        </w:rPr>
        <w:t>ПОСТАНОВЛЯЕТ:</w:t>
      </w:r>
    </w:p>
    <w:p w:rsidR="00632F5A" w:rsidRPr="00632F5A" w:rsidRDefault="00632F5A" w:rsidP="00632F5A">
      <w:pPr>
        <w:autoSpaceDE w:val="0"/>
        <w:autoSpaceDN w:val="0"/>
        <w:adjustRightInd w:val="0"/>
        <w:ind w:firstLine="567"/>
        <w:jc w:val="both"/>
        <w:outlineLvl w:val="0"/>
        <w:rPr>
          <w:lang w:eastAsia="en-US"/>
        </w:rPr>
      </w:pPr>
      <w:r w:rsidRPr="00632F5A">
        <w:rPr>
          <w:lang w:eastAsia="en-US"/>
        </w:rPr>
        <w:t xml:space="preserve">1. Утвердить Административный </w:t>
      </w:r>
      <w:hyperlink r:id="rId7" w:history="1">
        <w:r w:rsidRPr="00632F5A">
          <w:rPr>
            <w:u w:val="single"/>
            <w:lang w:eastAsia="en-US"/>
          </w:rPr>
          <w:t>регламент</w:t>
        </w:r>
      </w:hyperlink>
      <w:r w:rsidRPr="00632F5A">
        <w:rPr>
          <w:lang w:eastAsia="en-US"/>
        </w:rPr>
        <w:t xml:space="preserve"> предоставления   муниципальной услуги </w:t>
      </w:r>
      <w:r w:rsidRPr="00632F5A">
        <w:rPr>
          <w:bCs/>
        </w:rPr>
        <w:t>«Продажа земельных участков, находящихся в муниципальной собственности Гончаровского сельского поселения, без проведения торгов» (приложение №1 к постановлению)</w:t>
      </w:r>
      <w:r w:rsidRPr="00632F5A">
        <w:rPr>
          <w:lang w:eastAsia="en-US"/>
        </w:rPr>
        <w:t xml:space="preserve">.    </w:t>
      </w:r>
    </w:p>
    <w:p w:rsidR="00632F5A" w:rsidRPr="00632F5A" w:rsidRDefault="00632F5A" w:rsidP="00632F5A">
      <w:pPr>
        <w:autoSpaceDE w:val="0"/>
        <w:autoSpaceDN w:val="0"/>
        <w:adjustRightInd w:val="0"/>
        <w:ind w:firstLine="567"/>
        <w:jc w:val="both"/>
        <w:outlineLvl w:val="0"/>
        <w:rPr>
          <w:lang w:eastAsia="en-US"/>
        </w:rPr>
      </w:pPr>
      <w:r w:rsidRPr="00632F5A">
        <w:rPr>
          <w:lang w:eastAsia="en-US"/>
        </w:rPr>
        <w:t>2. Подпункты 4-9 пункта 2.10.2, подпункты 27-39 пункта 2.10.3 Административного регламента действуют до 1 января 2020 года.</w:t>
      </w:r>
    </w:p>
    <w:p w:rsidR="00632F5A" w:rsidRPr="00632F5A" w:rsidRDefault="00632F5A" w:rsidP="00632F5A">
      <w:pPr>
        <w:ind w:right="-1"/>
        <w:jc w:val="both"/>
        <w:rPr>
          <w:rFonts w:eastAsia="Times New Roman"/>
        </w:rPr>
      </w:pPr>
      <w:r w:rsidRPr="00632F5A">
        <w:rPr>
          <w:rFonts w:eastAsia="Times New Roman"/>
        </w:rPr>
        <w:t xml:space="preserve">         3. </w:t>
      </w:r>
      <w:proofErr w:type="gramStart"/>
      <w:r w:rsidRPr="00632F5A">
        <w:rPr>
          <w:rFonts w:eastAsia="Times New Roman"/>
        </w:rPr>
        <w:t>Контроль за</w:t>
      </w:r>
      <w:proofErr w:type="gramEnd"/>
      <w:r w:rsidRPr="00632F5A">
        <w:rPr>
          <w:rFonts w:eastAsia="Times New Roman"/>
        </w:rPr>
        <w:t xml:space="preserve"> исполнением настоящего постановления оставляю за собой. </w:t>
      </w:r>
    </w:p>
    <w:p w:rsidR="00632F5A" w:rsidRPr="00632F5A" w:rsidRDefault="00632F5A" w:rsidP="00632F5A">
      <w:pPr>
        <w:ind w:right="-1"/>
        <w:jc w:val="both"/>
        <w:rPr>
          <w:rFonts w:eastAsia="Times New Roman"/>
        </w:rPr>
      </w:pPr>
      <w:r w:rsidRPr="00632F5A">
        <w:rPr>
          <w:rFonts w:eastAsia="Times New Roman"/>
        </w:rPr>
        <w:t xml:space="preserve">         4.Настоящее постановление вступает в силу со дня официального опубликования (обнародования).</w:t>
      </w:r>
    </w:p>
    <w:p w:rsidR="00632F5A" w:rsidRPr="00632F5A" w:rsidRDefault="00632F5A" w:rsidP="00632F5A">
      <w:pPr>
        <w:ind w:right="-1"/>
        <w:jc w:val="both"/>
        <w:rPr>
          <w:rFonts w:eastAsia="Times New Roman"/>
        </w:rPr>
      </w:pPr>
    </w:p>
    <w:p w:rsidR="00632F5A" w:rsidRPr="00632F5A" w:rsidRDefault="00632F5A" w:rsidP="00632F5A">
      <w:pPr>
        <w:ind w:right="-1"/>
        <w:jc w:val="both"/>
        <w:rPr>
          <w:rFonts w:eastAsia="Times New Roman"/>
          <w:b/>
        </w:rPr>
      </w:pPr>
      <w:r w:rsidRPr="00632F5A">
        <w:rPr>
          <w:rFonts w:eastAsia="Times New Roman"/>
          <w:b/>
        </w:rPr>
        <w:t xml:space="preserve">Глава Гончаровского </w:t>
      </w:r>
    </w:p>
    <w:p w:rsidR="00632F5A" w:rsidRPr="00632F5A" w:rsidRDefault="00632F5A" w:rsidP="00632F5A">
      <w:pPr>
        <w:ind w:right="-1"/>
        <w:jc w:val="both"/>
        <w:rPr>
          <w:rFonts w:eastAsia="Times New Roman"/>
          <w:b/>
        </w:rPr>
      </w:pPr>
      <w:r w:rsidRPr="00632F5A">
        <w:rPr>
          <w:rFonts w:eastAsia="Times New Roman"/>
          <w:b/>
        </w:rPr>
        <w:t xml:space="preserve">сельского поселения </w:t>
      </w:r>
      <w:r w:rsidRPr="00632F5A">
        <w:rPr>
          <w:rFonts w:eastAsia="Times New Roman"/>
          <w:b/>
        </w:rPr>
        <w:tab/>
        <w:t xml:space="preserve">                                                                            С.Г. </w:t>
      </w:r>
      <w:proofErr w:type="spellStart"/>
      <w:r w:rsidRPr="00632F5A">
        <w:rPr>
          <w:rFonts w:eastAsia="Times New Roman"/>
          <w:b/>
        </w:rPr>
        <w:t>Нургазиев</w:t>
      </w:r>
      <w:proofErr w:type="spellEnd"/>
    </w:p>
    <w:p w:rsidR="00632F5A" w:rsidRPr="00632F5A" w:rsidRDefault="00632F5A" w:rsidP="00632F5A">
      <w:pPr>
        <w:ind w:right="-1"/>
        <w:jc w:val="both"/>
        <w:rPr>
          <w:rFonts w:eastAsia="Times New Roman"/>
        </w:rPr>
      </w:pPr>
    </w:p>
    <w:p w:rsidR="00632F5A" w:rsidRPr="00632F5A" w:rsidRDefault="00632F5A" w:rsidP="00632F5A">
      <w:pPr>
        <w:ind w:right="-1"/>
        <w:jc w:val="both"/>
        <w:rPr>
          <w:rFonts w:eastAsia="Times New Roman"/>
        </w:rPr>
      </w:pPr>
      <w:r w:rsidRPr="00632F5A">
        <w:rPr>
          <w:rFonts w:eastAsia="Times New Roman"/>
        </w:rPr>
        <w:t>Рег. № 62/2019г.</w:t>
      </w:r>
    </w:p>
    <w:p w:rsidR="00632F5A" w:rsidRPr="00632F5A" w:rsidRDefault="00632F5A" w:rsidP="00632F5A">
      <w:pPr>
        <w:ind w:right="-1"/>
        <w:jc w:val="both"/>
        <w:rPr>
          <w:rFonts w:eastAsia="Times New Roman"/>
        </w:rPr>
      </w:pPr>
    </w:p>
    <w:p w:rsidR="00632F5A" w:rsidRPr="00632F5A" w:rsidRDefault="00632F5A" w:rsidP="00632F5A">
      <w:pPr>
        <w:ind w:right="-1"/>
        <w:jc w:val="both"/>
        <w:rPr>
          <w:rFonts w:eastAsia="Times New Roman"/>
        </w:rPr>
      </w:pPr>
    </w:p>
    <w:p w:rsidR="00632F5A" w:rsidRDefault="00632F5A" w:rsidP="00632F5A">
      <w:pPr>
        <w:autoSpaceDE w:val="0"/>
        <w:rPr>
          <w:rFonts w:eastAsia="Times New Roman"/>
        </w:rPr>
      </w:pPr>
    </w:p>
    <w:p w:rsidR="00632F5A" w:rsidRDefault="00632F5A" w:rsidP="00632F5A">
      <w:pPr>
        <w:autoSpaceDE w:val="0"/>
        <w:rPr>
          <w:rFonts w:eastAsia="Times New Roman"/>
        </w:rPr>
      </w:pPr>
    </w:p>
    <w:p w:rsidR="00632F5A" w:rsidRDefault="00632F5A" w:rsidP="00632F5A">
      <w:pPr>
        <w:autoSpaceDE w:val="0"/>
        <w:rPr>
          <w:rFonts w:eastAsia="Times New Roman"/>
        </w:rPr>
      </w:pPr>
    </w:p>
    <w:p w:rsidR="00632F5A" w:rsidRDefault="00632F5A" w:rsidP="00632F5A">
      <w:pPr>
        <w:autoSpaceDE w:val="0"/>
        <w:rPr>
          <w:rFonts w:eastAsia="Times New Roman"/>
        </w:rPr>
      </w:pPr>
    </w:p>
    <w:p w:rsidR="00632F5A" w:rsidRDefault="00632F5A" w:rsidP="00632F5A">
      <w:pPr>
        <w:autoSpaceDE w:val="0"/>
        <w:rPr>
          <w:rFonts w:eastAsia="Times New Roman"/>
        </w:rPr>
      </w:pPr>
    </w:p>
    <w:p w:rsidR="00632F5A" w:rsidRDefault="00632F5A" w:rsidP="00632F5A">
      <w:pPr>
        <w:autoSpaceDE w:val="0"/>
        <w:rPr>
          <w:rFonts w:eastAsia="Times New Roman"/>
        </w:rPr>
      </w:pPr>
    </w:p>
    <w:p w:rsidR="00632F5A" w:rsidRDefault="00632F5A" w:rsidP="00632F5A">
      <w:pPr>
        <w:autoSpaceDE w:val="0"/>
        <w:rPr>
          <w:rFonts w:eastAsia="Times New Roman"/>
        </w:rPr>
      </w:pPr>
    </w:p>
    <w:p w:rsidR="00632F5A" w:rsidRPr="00632F5A" w:rsidRDefault="00632F5A" w:rsidP="00632F5A">
      <w:pPr>
        <w:autoSpaceDE w:val="0"/>
        <w:rPr>
          <w:lang w:eastAsia="en-US"/>
        </w:rPr>
      </w:pPr>
      <w:r>
        <w:rPr>
          <w:rFonts w:eastAsia="Times New Roman"/>
        </w:rPr>
        <w:lastRenderedPageBreak/>
        <w:t xml:space="preserve">                                                                           </w:t>
      </w:r>
      <w:bookmarkStart w:id="0" w:name="_GoBack"/>
      <w:bookmarkEnd w:id="0"/>
      <w:r w:rsidRPr="00632F5A">
        <w:rPr>
          <w:lang w:eastAsia="en-US"/>
        </w:rPr>
        <w:t xml:space="preserve">Приложение №1 к постановлению </w:t>
      </w:r>
    </w:p>
    <w:p w:rsidR="00632F5A" w:rsidRPr="00632F5A" w:rsidRDefault="00632F5A" w:rsidP="00632F5A">
      <w:pPr>
        <w:autoSpaceDE w:val="0"/>
        <w:jc w:val="right"/>
        <w:rPr>
          <w:lang w:eastAsia="en-US"/>
        </w:rPr>
      </w:pPr>
      <w:r w:rsidRPr="00632F5A">
        <w:rPr>
          <w:lang w:eastAsia="en-US"/>
        </w:rPr>
        <w:t>Администрации Гончаровского сельского поселения</w:t>
      </w:r>
    </w:p>
    <w:p w:rsidR="00632F5A" w:rsidRPr="00632F5A" w:rsidRDefault="00632F5A" w:rsidP="00632F5A">
      <w:pPr>
        <w:jc w:val="right"/>
        <w:rPr>
          <w:lang w:eastAsia="en-US"/>
        </w:rPr>
      </w:pPr>
      <w:r w:rsidRPr="00632F5A">
        <w:rPr>
          <w:lang w:eastAsia="en-US"/>
        </w:rPr>
        <w:t xml:space="preserve"> от « 13 » ноября 2019 № 62  </w:t>
      </w:r>
    </w:p>
    <w:p w:rsidR="00632F5A" w:rsidRPr="00632F5A" w:rsidRDefault="00632F5A" w:rsidP="00632F5A">
      <w:pPr>
        <w:widowControl w:val="0"/>
        <w:autoSpaceDE w:val="0"/>
        <w:autoSpaceDN w:val="0"/>
        <w:adjustRightInd w:val="0"/>
        <w:jc w:val="both"/>
        <w:rPr>
          <w:rFonts w:eastAsia="Times New Roman"/>
        </w:rPr>
      </w:pPr>
    </w:p>
    <w:p w:rsidR="00632F5A" w:rsidRPr="00632F5A" w:rsidRDefault="00632F5A" w:rsidP="00632F5A">
      <w:pPr>
        <w:autoSpaceDE w:val="0"/>
        <w:autoSpaceDN w:val="0"/>
        <w:adjustRightInd w:val="0"/>
        <w:jc w:val="center"/>
        <w:rPr>
          <w:rFonts w:eastAsia="Times New Roman"/>
          <w:b/>
        </w:rPr>
      </w:pPr>
      <w:bookmarkStart w:id="1" w:name="Par34"/>
      <w:bookmarkEnd w:id="1"/>
      <w:r w:rsidRPr="00632F5A">
        <w:rPr>
          <w:rFonts w:eastAsia="Times New Roman"/>
          <w:b/>
        </w:rPr>
        <w:t>Административный регламент</w:t>
      </w:r>
    </w:p>
    <w:p w:rsidR="00632F5A" w:rsidRPr="00632F5A" w:rsidRDefault="00632F5A" w:rsidP="00632F5A">
      <w:pPr>
        <w:autoSpaceDE w:val="0"/>
        <w:autoSpaceDN w:val="0"/>
        <w:adjustRightInd w:val="0"/>
        <w:ind w:firstLine="540"/>
        <w:jc w:val="center"/>
        <w:rPr>
          <w:rFonts w:eastAsia="Times New Roman"/>
          <w:b/>
          <w:bCs/>
        </w:rPr>
      </w:pPr>
      <w:r w:rsidRPr="00632F5A">
        <w:rPr>
          <w:rFonts w:eastAsia="Times New Roman"/>
          <w:b/>
        </w:rPr>
        <w:t>предоставления муниципальной услуги «Продажа земельных участков, находящихся в муниципальной собственности Гончаровского сельского поселения, без проведения торгов»</w:t>
      </w:r>
    </w:p>
    <w:p w:rsidR="00632F5A" w:rsidRPr="00632F5A" w:rsidRDefault="00632F5A" w:rsidP="00632F5A">
      <w:pPr>
        <w:autoSpaceDE w:val="0"/>
        <w:autoSpaceDN w:val="0"/>
        <w:adjustRightInd w:val="0"/>
        <w:jc w:val="center"/>
        <w:rPr>
          <w:rFonts w:ascii="Arial" w:eastAsia="Times New Roman" w:hAnsi="Arial" w:cs="Arial"/>
        </w:rPr>
      </w:pPr>
    </w:p>
    <w:p w:rsidR="00632F5A" w:rsidRPr="00632F5A" w:rsidRDefault="00632F5A" w:rsidP="00632F5A">
      <w:pPr>
        <w:widowControl w:val="0"/>
        <w:autoSpaceDE w:val="0"/>
        <w:autoSpaceDN w:val="0"/>
        <w:adjustRightInd w:val="0"/>
        <w:jc w:val="center"/>
        <w:outlineLvl w:val="1"/>
        <w:rPr>
          <w:rFonts w:eastAsia="Times New Roman"/>
          <w:b/>
        </w:rPr>
      </w:pPr>
      <w:r w:rsidRPr="00632F5A">
        <w:rPr>
          <w:rFonts w:eastAsia="Times New Roman"/>
          <w:b/>
        </w:rPr>
        <w:t>1. Общие положения</w:t>
      </w:r>
    </w:p>
    <w:p w:rsidR="00632F5A" w:rsidRPr="00632F5A" w:rsidRDefault="00632F5A" w:rsidP="00632F5A">
      <w:pPr>
        <w:autoSpaceDE w:val="0"/>
        <w:autoSpaceDN w:val="0"/>
        <w:adjustRightInd w:val="0"/>
        <w:ind w:firstLine="540"/>
        <w:jc w:val="both"/>
        <w:rPr>
          <w:rFonts w:eastAsia="Times New Roman"/>
        </w:rPr>
      </w:pP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1.1. Предмет регулирования</w:t>
      </w:r>
    </w:p>
    <w:p w:rsidR="00632F5A" w:rsidRPr="00632F5A" w:rsidRDefault="00632F5A" w:rsidP="00632F5A">
      <w:pPr>
        <w:jc w:val="both"/>
        <w:rPr>
          <w:rFonts w:eastAsia="Times New Roman"/>
        </w:rPr>
      </w:pPr>
      <w:r w:rsidRPr="00632F5A">
        <w:rPr>
          <w:rFonts w:eastAsia="Times New Roman"/>
        </w:rPr>
        <w:t xml:space="preserve">        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Гончаровского сельского поселения,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Гончаровского сельского поселения.</w:t>
      </w:r>
    </w:p>
    <w:p w:rsidR="00632F5A" w:rsidRPr="00632F5A" w:rsidRDefault="00632F5A" w:rsidP="00632F5A">
      <w:pPr>
        <w:jc w:val="both"/>
        <w:rPr>
          <w:rFonts w:eastAsia="Times New Roman"/>
        </w:rPr>
      </w:pPr>
      <w:r w:rsidRPr="00632F5A">
        <w:rPr>
          <w:rFonts w:eastAsia="Times New Roman"/>
        </w:rPr>
        <w:t xml:space="preserve">      </w:t>
      </w:r>
      <w:proofErr w:type="gramStart"/>
      <w:r w:rsidRPr="00632F5A">
        <w:rPr>
          <w:rFonts w:eastAsia="Times New Roman"/>
        </w:rPr>
        <w:t>Настоящий административный регламент не устанавливает порядок предоставления без проведения торгов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632F5A" w:rsidRPr="00632F5A" w:rsidRDefault="00632F5A" w:rsidP="00632F5A">
      <w:pPr>
        <w:ind w:firstLine="567"/>
        <w:jc w:val="both"/>
        <w:rPr>
          <w:rFonts w:eastAsia="Times New Roman"/>
        </w:rPr>
      </w:pPr>
      <w:r w:rsidRPr="00632F5A">
        <w:rPr>
          <w:rFonts w:eastAsia="Times New Roman"/>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Договор купли-продажи земельного участка заключается без проведения торгов в случае предоставления:</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xml:space="preserve">-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w:t>
      </w:r>
      <w:hyperlink r:id="rId8" w:history="1">
        <w:r w:rsidRPr="00632F5A">
          <w:rPr>
            <w:rFonts w:eastAsia="Times New Roman"/>
          </w:rPr>
          <w:t>кодексом</w:t>
        </w:r>
      </w:hyperlink>
      <w:r w:rsidRPr="00632F5A">
        <w:rPr>
          <w:rFonts w:eastAsia="Times New Roman"/>
        </w:rPr>
        <w:t xml:space="preserve"> Российской Федерации заключен договор о комплексном освоении территории, если иное не предусмотрено </w:t>
      </w:r>
      <w:hyperlink w:anchor="Par3" w:history="1">
        <w:r w:rsidRPr="00632F5A">
          <w:rPr>
            <w:rFonts w:eastAsia="Times New Roman"/>
          </w:rPr>
          <w:t>подпунктами 2</w:t>
        </w:r>
      </w:hyperlink>
      <w:r w:rsidRPr="00632F5A">
        <w:rPr>
          <w:rFonts w:eastAsia="Times New Roman"/>
        </w:rPr>
        <w:t xml:space="preserve"> и </w:t>
      </w:r>
      <w:hyperlink w:anchor="Par5" w:history="1">
        <w:r w:rsidRPr="00632F5A">
          <w:rPr>
            <w:rFonts w:eastAsia="Times New Roman"/>
          </w:rPr>
          <w:t>4</w:t>
        </w:r>
      </w:hyperlink>
      <w:r w:rsidRPr="00632F5A">
        <w:rPr>
          <w:rFonts w:eastAsia="Times New Roman"/>
        </w:rPr>
        <w:t xml:space="preserve"> пункта 2 статьи 39.3 Земельного кодекса Российской Федерации (</w:t>
      </w:r>
      <w:proofErr w:type="spellStart"/>
      <w:r w:rsidRPr="00632F5A">
        <w:rPr>
          <w:rFonts w:eastAsia="Times New Roman"/>
        </w:rPr>
        <w:t>п.п</w:t>
      </w:r>
      <w:proofErr w:type="spellEnd"/>
      <w:r w:rsidRPr="00632F5A">
        <w:rPr>
          <w:rFonts w:eastAsia="Times New Roman"/>
        </w:rPr>
        <w:t>. 1 п. 2 ст. 39.3 Земельного кодекса Российской Федерации, далее также – ЗК РФ</w:t>
      </w:r>
      <w:proofErr w:type="gramEnd"/>
      <w:r w:rsidRPr="00632F5A">
        <w:rPr>
          <w:rFonts w:eastAsia="Times New Roman"/>
        </w:rPr>
        <w:t>);</w:t>
      </w:r>
    </w:p>
    <w:p w:rsidR="00632F5A" w:rsidRPr="00632F5A" w:rsidRDefault="00632F5A" w:rsidP="00632F5A">
      <w:pPr>
        <w:autoSpaceDE w:val="0"/>
        <w:autoSpaceDN w:val="0"/>
        <w:adjustRightInd w:val="0"/>
        <w:ind w:firstLine="539"/>
        <w:jc w:val="both"/>
        <w:rPr>
          <w:rFonts w:eastAsia="Times New Roman"/>
        </w:rPr>
      </w:pPr>
      <w:r w:rsidRPr="00632F5A">
        <w:rPr>
          <w:rFonts w:eastAsia="Times New Roman"/>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9" w:history="1">
        <w:r w:rsidRPr="00632F5A">
          <w:rPr>
            <w:rFonts w:eastAsia="Times New Roman"/>
          </w:rPr>
          <w:t>законом</w:t>
        </w:r>
      </w:hyperlink>
      <w:r w:rsidRPr="00632F5A">
        <w:rPr>
          <w:rFonts w:eastAsia="Times New Roman"/>
        </w:rPr>
        <w:t xml:space="preserve"> от 24 июля 2008 года № 161-ФЗ «О содействии развитию жилищного строительства» (</w:t>
      </w:r>
      <w:proofErr w:type="spellStart"/>
      <w:r w:rsidRPr="00632F5A">
        <w:rPr>
          <w:rFonts w:eastAsia="Times New Roman"/>
        </w:rPr>
        <w:t>п.п</w:t>
      </w:r>
      <w:proofErr w:type="spellEnd"/>
      <w:r w:rsidRPr="00632F5A">
        <w:rPr>
          <w:rFonts w:eastAsia="Times New Roman"/>
        </w:rPr>
        <w:t>. 1.1 п. 2 ст. 39.3 ЗК РФ);</w:t>
      </w:r>
    </w:p>
    <w:p w:rsidR="00632F5A" w:rsidRPr="00632F5A" w:rsidRDefault="00632F5A" w:rsidP="00632F5A">
      <w:pPr>
        <w:autoSpaceDE w:val="0"/>
        <w:autoSpaceDN w:val="0"/>
        <w:adjustRightInd w:val="0"/>
        <w:ind w:firstLine="539"/>
        <w:jc w:val="both"/>
        <w:rPr>
          <w:rFonts w:eastAsia="Times New Roman"/>
        </w:rPr>
      </w:pPr>
      <w:proofErr w:type="gramStart"/>
      <w:r w:rsidRPr="00632F5A">
        <w:rPr>
          <w:rFonts w:eastAsia="Times New Roman"/>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rsidRPr="00632F5A">
        <w:rPr>
          <w:rFonts w:eastAsia="Times New Roman"/>
        </w:rPr>
        <w:t>п.п</w:t>
      </w:r>
      <w:proofErr w:type="spellEnd"/>
      <w:r w:rsidRPr="00632F5A">
        <w:rPr>
          <w:rFonts w:eastAsia="Times New Roman"/>
        </w:rPr>
        <w:t>. 2 п. 2 ст. 39.3 ЗК РФ);</w:t>
      </w:r>
      <w:proofErr w:type="gramEnd"/>
    </w:p>
    <w:p w:rsidR="00632F5A" w:rsidRPr="00632F5A" w:rsidRDefault="00632F5A" w:rsidP="00632F5A">
      <w:pPr>
        <w:autoSpaceDE w:val="0"/>
        <w:autoSpaceDN w:val="0"/>
        <w:adjustRightInd w:val="0"/>
        <w:ind w:firstLine="539"/>
        <w:jc w:val="both"/>
        <w:rPr>
          <w:rFonts w:eastAsia="Times New Roman"/>
        </w:rPr>
      </w:pPr>
      <w:r w:rsidRPr="00632F5A">
        <w:rPr>
          <w:rFonts w:eastAsia="Times New Roman"/>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632F5A">
        <w:rPr>
          <w:rFonts w:eastAsia="Times New Roman"/>
        </w:rPr>
        <w:t>п.п</w:t>
      </w:r>
      <w:proofErr w:type="spellEnd"/>
      <w:r w:rsidRPr="00632F5A">
        <w:rPr>
          <w:rFonts w:eastAsia="Times New Roman"/>
        </w:rPr>
        <w:t>. 3 п. 2 ст. 39.3 ЗК РФ);</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lastRenderedPageBreak/>
        <w:t>-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roofErr w:type="spellStart"/>
      <w:r w:rsidRPr="00632F5A">
        <w:rPr>
          <w:rFonts w:eastAsia="Times New Roman"/>
        </w:rPr>
        <w:t>п.п</w:t>
      </w:r>
      <w:proofErr w:type="spellEnd"/>
      <w:r w:rsidRPr="00632F5A">
        <w:rPr>
          <w:rFonts w:eastAsia="Times New Roman"/>
        </w:rPr>
        <w:t>. 4 п. 2 ст. 39.3 ЗК РФ);</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history="1">
        <w:r w:rsidRPr="00632F5A">
          <w:rPr>
            <w:rFonts w:eastAsia="Times New Roman"/>
          </w:rPr>
          <w:t>статьей 39.20</w:t>
        </w:r>
      </w:hyperlink>
      <w:r w:rsidRPr="00632F5A">
        <w:rPr>
          <w:rFonts w:eastAsia="Times New Roman"/>
        </w:rPr>
        <w:t xml:space="preserve"> Земельного кодекса Российской Федерации (</w:t>
      </w:r>
      <w:proofErr w:type="spellStart"/>
      <w:r w:rsidRPr="00632F5A">
        <w:rPr>
          <w:rFonts w:eastAsia="Times New Roman"/>
        </w:rPr>
        <w:t>п.п</w:t>
      </w:r>
      <w:proofErr w:type="spellEnd"/>
      <w:r w:rsidRPr="00632F5A">
        <w:rPr>
          <w:rFonts w:eastAsia="Times New Roman"/>
        </w:rPr>
        <w:t>. 6 п. 2 ст. 39.3 ЗК РФ);</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history="1">
        <w:r w:rsidRPr="00632F5A">
          <w:rPr>
            <w:rFonts w:eastAsia="Times New Roman"/>
          </w:rPr>
          <w:t>пункте 2 статьи 39.9</w:t>
        </w:r>
      </w:hyperlink>
      <w:r w:rsidRPr="00632F5A">
        <w:rPr>
          <w:rFonts w:eastAsia="Times New Roman"/>
        </w:rPr>
        <w:t xml:space="preserve"> Земельного кодекса Российской Федерации (</w:t>
      </w:r>
      <w:proofErr w:type="spellStart"/>
      <w:r w:rsidRPr="00632F5A">
        <w:rPr>
          <w:rFonts w:eastAsia="Times New Roman"/>
        </w:rPr>
        <w:t>п.п</w:t>
      </w:r>
      <w:proofErr w:type="spellEnd"/>
      <w:r w:rsidRPr="00632F5A">
        <w:rPr>
          <w:rFonts w:eastAsia="Times New Roman"/>
        </w:rPr>
        <w:t>. 7 п. 2 ст. 39.3 ЗК РФ);</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632F5A">
          <w:rPr>
            <w:rFonts w:eastAsia="Times New Roman"/>
          </w:rPr>
          <w:t>законом</w:t>
        </w:r>
      </w:hyperlink>
      <w:r w:rsidRPr="00632F5A">
        <w:rPr>
          <w:rFonts w:eastAsia="Times New Roman"/>
        </w:rPr>
        <w:t xml:space="preserve"> «Об обороте земель сельскохозяйственного назначения» (</w:t>
      </w:r>
      <w:proofErr w:type="spellStart"/>
      <w:r w:rsidRPr="00632F5A">
        <w:rPr>
          <w:rFonts w:eastAsia="Times New Roman"/>
        </w:rPr>
        <w:t>п.п</w:t>
      </w:r>
      <w:proofErr w:type="spellEnd"/>
      <w:r w:rsidRPr="00632F5A">
        <w:rPr>
          <w:rFonts w:eastAsia="Times New Roman"/>
        </w:rPr>
        <w:t>. 8 п. 2 ст. 39.3 ЗК РФ);</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Pr="00632F5A">
        <w:rPr>
          <w:rFonts w:eastAsia="Times New Roman"/>
        </w:rPr>
        <w:t xml:space="preserve"> </w:t>
      </w:r>
      <w:proofErr w:type="gramStart"/>
      <w:r w:rsidRPr="00632F5A">
        <w:rPr>
          <w:rFonts w:eastAsia="Times New Roman"/>
        </w:rPr>
        <w:t xml:space="preserve">о выявленных в рамках государственного земельного надзора и </w:t>
      </w:r>
      <w:proofErr w:type="spellStart"/>
      <w:r w:rsidRPr="00632F5A">
        <w:rPr>
          <w:rFonts w:eastAsia="Times New Roman"/>
        </w:rPr>
        <w:t>неустраненных</w:t>
      </w:r>
      <w:proofErr w:type="spellEnd"/>
      <w:r w:rsidRPr="00632F5A">
        <w:rPr>
          <w:rFonts w:eastAsia="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Pr="00632F5A">
        <w:rPr>
          <w:rFonts w:eastAsia="Times New Roman"/>
        </w:rPr>
        <w:t>п.п</w:t>
      </w:r>
      <w:proofErr w:type="spellEnd"/>
      <w:r w:rsidRPr="00632F5A">
        <w:rPr>
          <w:rFonts w:eastAsia="Times New Roman"/>
        </w:rPr>
        <w:t>. 9 п. 2 ст. 39.3 ЗК РФ).</w:t>
      </w:r>
      <w:proofErr w:type="gramEnd"/>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1.3. Порядок информирования  заявителей о предоставлении муниципальной услуги</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1.3.1. Сведения о месте нахождения, контактных телефонах и графике работы администрации Гончаровского сельского поселения, многофункционального центра (далее – МФЦ):</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xml:space="preserve">Администрация Гончаровского сельского поселения Палласовского муниципального  района находится по адресу: Волгоградская область, Палласовский район, п. Золотари, ул. Садовая 7.; тел.: 8(84492) 52-4-24, официальный сайт: </w:t>
      </w:r>
      <w:proofErr w:type="spellStart"/>
      <w:r w:rsidRPr="00632F5A">
        <w:rPr>
          <w:rFonts w:eastAsia="Times New Roman"/>
        </w:rPr>
        <w:t>www</w:t>
      </w:r>
      <w:proofErr w:type="spellEnd"/>
      <w:r w:rsidRPr="00632F5A">
        <w:rPr>
          <w:rFonts w:eastAsia="Times New Roman"/>
        </w:rPr>
        <w:t>.</w:t>
      </w:r>
      <w:r w:rsidRPr="00632F5A">
        <w:rPr>
          <w:rFonts w:eastAsia="Times New Roman"/>
          <w:lang w:val="en-US"/>
        </w:rPr>
        <w:t>adm</w:t>
      </w:r>
      <w:r w:rsidRPr="00632F5A">
        <w:rPr>
          <w:rFonts w:eastAsia="Times New Roman"/>
        </w:rPr>
        <w:t>-</w:t>
      </w:r>
      <w:r w:rsidRPr="00632F5A">
        <w:rPr>
          <w:rFonts w:eastAsia="Times New Roman"/>
          <w:lang w:val="en-US"/>
        </w:rPr>
        <w:t>gonchar</w:t>
      </w:r>
      <w:r w:rsidRPr="00632F5A">
        <w:rPr>
          <w:rFonts w:eastAsia="Times New Roman"/>
        </w:rPr>
        <w:t>.</w:t>
      </w:r>
      <w:proofErr w:type="spellStart"/>
      <w:r w:rsidRPr="00632F5A">
        <w:rPr>
          <w:rFonts w:eastAsia="Times New Roman"/>
        </w:rPr>
        <w:t>ru</w:t>
      </w:r>
      <w:proofErr w:type="spellEnd"/>
      <w:r w:rsidRPr="00632F5A">
        <w:rPr>
          <w:rFonts w:eastAsia="Times New Roman"/>
        </w:rPr>
        <w:t>, адрес электронной почты: adm_</w:t>
      </w:r>
      <w:r w:rsidRPr="00632F5A">
        <w:rPr>
          <w:rFonts w:eastAsia="Times New Roman"/>
          <w:lang w:val="en-US"/>
        </w:rPr>
        <w:t>gonchar</w:t>
      </w:r>
      <w:r w:rsidRPr="00632F5A">
        <w:rPr>
          <w:rFonts w:eastAsia="Times New Roman"/>
        </w:rPr>
        <w:t>l@mail.ru.</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Приём и консультирование граждан по вопросам, связанным с предоставлением Муниципальной услуги, осуществляется администрацией Гончаровского сельского поселения Палласовского муниципального района Волгоградской области, в соответствии со следующим графиком: Понедельни</w:t>
      </w:r>
      <w:proofErr w:type="gramStart"/>
      <w:r w:rsidRPr="00632F5A">
        <w:rPr>
          <w:rFonts w:eastAsia="Times New Roman"/>
        </w:rPr>
        <w:t>к-</w:t>
      </w:r>
      <w:proofErr w:type="gramEnd"/>
      <w:r w:rsidRPr="00632F5A">
        <w:rPr>
          <w:rFonts w:eastAsia="Times New Roman"/>
        </w:rPr>
        <w:t xml:space="preserve"> пятница  с 08:00 до 17:30 ,перерыв на обед (ежедневно) с12:00 до 13:30;  суббота и воскресенье- выходной.</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xml:space="preserve">Филиал по работе с заявителями Палласовского района ГКУ ВО МФЦ находится по адресу: Волгоградская область, </w:t>
      </w:r>
      <w:proofErr w:type="spellStart"/>
      <w:r w:rsidRPr="00632F5A">
        <w:rPr>
          <w:rFonts w:eastAsia="Times New Roman"/>
        </w:rPr>
        <w:t>г</w:t>
      </w:r>
      <w:proofErr w:type="gramStart"/>
      <w:r w:rsidRPr="00632F5A">
        <w:rPr>
          <w:rFonts w:eastAsia="Times New Roman"/>
        </w:rPr>
        <w:t>.П</w:t>
      </w:r>
      <w:proofErr w:type="gramEnd"/>
      <w:r w:rsidRPr="00632F5A">
        <w:rPr>
          <w:rFonts w:eastAsia="Times New Roman"/>
        </w:rPr>
        <w:t>алласовка</w:t>
      </w:r>
      <w:proofErr w:type="spellEnd"/>
      <w:r w:rsidRPr="00632F5A">
        <w:rPr>
          <w:rFonts w:eastAsia="Times New Roman"/>
        </w:rPr>
        <w:t>, ул. Коммунистическая 4; тел. 8(84492)68-0-31(директор), 8(84492)61-3-33, Официальный сайт:  www.pallasovka-mfc.ru, адрес электронной почты: mfc.pallasovka@mail.ru; mfc_pal@volganet.ru.</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без перерыва на обед: Понедельник с 09:00 до 20:00, вторни</w:t>
      </w:r>
      <w:proofErr w:type="gramStart"/>
      <w:r w:rsidRPr="00632F5A">
        <w:rPr>
          <w:rFonts w:eastAsia="Times New Roman"/>
        </w:rPr>
        <w:t>к-</w:t>
      </w:r>
      <w:proofErr w:type="gramEnd"/>
      <w:r w:rsidRPr="00632F5A">
        <w:rPr>
          <w:rFonts w:eastAsia="Times New Roman"/>
        </w:rPr>
        <w:t xml:space="preserve"> пятница с 09:00 до 18:00, суббота с 09:00 до 15:30, Воскресенье-выходной.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lastRenderedPageBreak/>
        <w:t>1.3.2. Информацию о порядке предоставления муниципальной услуги заявитель может получить:</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непосредственно в администрации Гончаровского сельского поселения  (информационные стенды, устное информирование по телефону, а также на личном приеме муниципальными служащими администрации Гончаровского сельского поселения);</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по почте, в том числе электронной (адрес электронной почты), в случае письменного обращения заявителя;</w:t>
      </w:r>
    </w:p>
    <w:p w:rsidR="00632F5A" w:rsidRPr="00632F5A" w:rsidRDefault="00632F5A" w:rsidP="00632F5A">
      <w:pPr>
        <w:widowControl w:val="0"/>
        <w:autoSpaceDE w:val="0"/>
        <w:autoSpaceDN w:val="0"/>
        <w:adjustRightInd w:val="0"/>
        <w:ind w:firstLine="540"/>
        <w:jc w:val="both"/>
        <w:rPr>
          <w:rFonts w:eastAsia="Times New Roman"/>
        </w:rPr>
      </w:pPr>
      <w:proofErr w:type="gramStart"/>
      <w:r w:rsidRPr="00632F5A">
        <w:rPr>
          <w:rFonts w:eastAsia="Times New Roman"/>
        </w:rPr>
        <w:t>в сети Интернет на официальном сайте администрации Гончаровского сельского поселения (адрес сайта), на официальном портале Губернатора и Администрации Волгоградской области (</w:t>
      </w:r>
      <w:r w:rsidRPr="00632F5A">
        <w:rPr>
          <w:rFonts w:eastAsia="Times New Roman"/>
          <w:lang w:val="en-US"/>
        </w:rPr>
        <w:t>www</w:t>
      </w:r>
      <w:r w:rsidRPr="00632F5A">
        <w:rPr>
          <w:rFonts w:eastAsia="Times New Roman"/>
        </w:rPr>
        <w:t>.</w:t>
      </w:r>
      <w:proofErr w:type="spellStart"/>
      <w:r w:rsidRPr="00632F5A">
        <w:rPr>
          <w:rFonts w:eastAsia="Times New Roman"/>
          <w:lang w:val="en-US"/>
        </w:rPr>
        <w:t>volgograd</w:t>
      </w:r>
      <w:proofErr w:type="spellEnd"/>
      <w:r w:rsidRPr="00632F5A">
        <w:rPr>
          <w:rFonts w:eastAsia="Times New Roman"/>
        </w:rPr>
        <w:t>.</w:t>
      </w:r>
      <w:proofErr w:type="spellStart"/>
      <w:r w:rsidRPr="00632F5A">
        <w:rPr>
          <w:rFonts w:eastAsia="Times New Roman"/>
          <w:lang w:val="en-US"/>
        </w:rPr>
        <w:t>ru</w:t>
      </w:r>
      <w:proofErr w:type="spellEnd"/>
      <w:r w:rsidRPr="00632F5A">
        <w:rPr>
          <w:rFonts w:eastAsia="Times New Roman"/>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3" w:history="1">
        <w:r w:rsidRPr="00632F5A">
          <w:rPr>
            <w:rFonts w:eastAsia="Times New Roman"/>
            <w:u w:val="single"/>
            <w:lang w:val="en-US"/>
          </w:rPr>
          <w:t>www</w:t>
        </w:r>
        <w:r w:rsidRPr="00632F5A">
          <w:rPr>
            <w:rFonts w:eastAsia="Times New Roman"/>
            <w:u w:val="single"/>
          </w:rPr>
          <w:t>.</w:t>
        </w:r>
        <w:proofErr w:type="spellStart"/>
        <w:r w:rsidRPr="00632F5A">
          <w:rPr>
            <w:rFonts w:eastAsia="Times New Roman"/>
            <w:u w:val="single"/>
            <w:lang w:val="en-US"/>
          </w:rPr>
          <w:t>gosuslugi</w:t>
        </w:r>
        <w:proofErr w:type="spellEnd"/>
        <w:r w:rsidRPr="00632F5A">
          <w:rPr>
            <w:rFonts w:eastAsia="Times New Roman"/>
            <w:u w:val="single"/>
          </w:rPr>
          <w:t>.</w:t>
        </w:r>
        <w:proofErr w:type="spellStart"/>
        <w:r w:rsidRPr="00632F5A">
          <w:rPr>
            <w:rFonts w:eastAsia="Times New Roman"/>
            <w:u w:val="single"/>
            <w:lang w:val="en-US"/>
          </w:rPr>
          <w:t>ru</w:t>
        </w:r>
        <w:proofErr w:type="spellEnd"/>
      </w:hyperlink>
      <w:r w:rsidRPr="00632F5A">
        <w:rPr>
          <w:rFonts w:eastAsia="Times New Roman"/>
        </w:rPr>
        <w:t>).</w:t>
      </w:r>
      <w:proofErr w:type="gramEnd"/>
    </w:p>
    <w:p w:rsidR="00632F5A" w:rsidRPr="00632F5A" w:rsidRDefault="00632F5A" w:rsidP="00632F5A">
      <w:pPr>
        <w:widowControl w:val="0"/>
        <w:autoSpaceDE w:val="0"/>
        <w:autoSpaceDN w:val="0"/>
        <w:adjustRightInd w:val="0"/>
        <w:outlineLvl w:val="1"/>
        <w:rPr>
          <w:rFonts w:eastAsia="Times New Roman"/>
          <w:b/>
          <w:sz w:val="28"/>
          <w:szCs w:val="28"/>
        </w:rPr>
      </w:pPr>
    </w:p>
    <w:p w:rsidR="00632F5A" w:rsidRPr="00632F5A" w:rsidRDefault="00632F5A" w:rsidP="00632F5A">
      <w:pPr>
        <w:widowControl w:val="0"/>
        <w:autoSpaceDE w:val="0"/>
        <w:autoSpaceDN w:val="0"/>
        <w:adjustRightInd w:val="0"/>
        <w:jc w:val="center"/>
        <w:outlineLvl w:val="1"/>
        <w:rPr>
          <w:rFonts w:eastAsia="Times New Roman"/>
          <w:b/>
        </w:rPr>
      </w:pPr>
      <w:r w:rsidRPr="00632F5A">
        <w:rPr>
          <w:rFonts w:eastAsia="Times New Roman"/>
          <w:b/>
        </w:rPr>
        <w:t>2. Стандарт предоставления муниципальной услуги</w:t>
      </w:r>
    </w:p>
    <w:p w:rsidR="00632F5A" w:rsidRPr="00632F5A" w:rsidRDefault="00632F5A" w:rsidP="00632F5A">
      <w:pPr>
        <w:autoSpaceDE w:val="0"/>
        <w:autoSpaceDN w:val="0"/>
        <w:adjustRightInd w:val="0"/>
        <w:jc w:val="both"/>
        <w:rPr>
          <w:rFonts w:ascii="Courier New" w:eastAsia="Times New Roman" w:hAnsi="Courier New" w:cs="Courier New"/>
        </w:rPr>
      </w:pP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2.1.  Наименование муниципальной услуги – «Продажа земельных участков, находящихся в муниципальной собственности Гончаровского сельского поселения, без проведения торгов».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случае</w:t>
      </w:r>
      <w:proofErr w:type="gramStart"/>
      <w:r w:rsidRPr="00632F5A">
        <w:rPr>
          <w:rFonts w:eastAsia="Times New Roman"/>
        </w:rPr>
        <w:t>,</w:t>
      </w:r>
      <w:proofErr w:type="gramEnd"/>
      <w:r w:rsidRPr="00632F5A">
        <w:rPr>
          <w:rFonts w:eastAsia="Times New Roman"/>
        </w:rPr>
        <w:t xml:space="preserve">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продаже земельных участков, находящихся в муниципальной собственности Гончаровского сельского поселения, без проведения торгов осуществляется с предварительным согласованием предоставления земельного участка.</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2.2. Муниципальная услуга предоставляется администрацией Гончаровского сельского поселения (далее – уполномоченный орган).</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2.3. Результатом предоставления муниципальной услуги  является:</w:t>
      </w:r>
    </w:p>
    <w:p w:rsidR="00632F5A" w:rsidRPr="00632F5A" w:rsidRDefault="00632F5A" w:rsidP="00632F5A">
      <w:pPr>
        <w:widowControl w:val="0"/>
        <w:autoSpaceDE w:val="0"/>
        <w:autoSpaceDN w:val="0"/>
        <w:adjustRightInd w:val="0"/>
        <w:ind w:firstLine="540"/>
        <w:jc w:val="both"/>
        <w:rPr>
          <w:rFonts w:eastAsia="Times New Roman"/>
          <w:strike/>
        </w:rPr>
      </w:pPr>
      <w:r w:rsidRPr="00632F5A">
        <w:rPr>
          <w:rFonts w:eastAsia="Times New Roman"/>
        </w:rPr>
        <w:t xml:space="preserve">- решение уполномоченного органа о предварительном согласовании предоставления земельного участка (В случае, если земельный участок предстоит </w:t>
      </w:r>
      <w:proofErr w:type="gramStart"/>
      <w:r w:rsidRPr="00632F5A">
        <w:rPr>
          <w:rFonts w:eastAsia="Times New Roman"/>
        </w:rPr>
        <w:t>образовать</w:t>
      </w:r>
      <w:proofErr w:type="gramEnd"/>
      <w:r w:rsidRPr="00632F5A">
        <w:rPr>
          <w:rFonts w:eastAsia="Times New Roman"/>
        </w:rPr>
        <w:t xml:space="preserve"> и не утвержден проект межевания территории, в границах которой предусмотрено образование земельного участка);</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xml:space="preserve">- решение уполномоченного органа об отказе в предварительном согласовании предоставления земельного участка (В случае, если земельный участок предстоит </w:t>
      </w:r>
      <w:proofErr w:type="gramStart"/>
      <w:r w:rsidRPr="00632F5A">
        <w:rPr>
          <w:rFonts w:eastAsia="Times New Roman"/>
        </w:rPr>
        <w:t>образовать</w:t>
      </w:r>
      <w:proofErr w:type="gramEnd"/>
      <w:r w:rsidRPr="00632F5A">
        <w:rPr>
          <w:rFonts w:eastAsia="Times New Roman"/>
        </w:rPr>
        <w:t xml:space="preserve"> и не утвержден проект межевания территории, в границах которой предусмотрено образование земельного участка);</w:t>
      </w:r>
      <w:r w:rsidRPr="00632F5A">
        <w:rPr>
          <w:rFonts w:eastAsia="Times New Roman"/>
          <w:b/>
          <w:vertAlign w:val="superscript"/>
        </w:rPr>
        <w:t xml:space="preserve"> </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xml:space="preserve">- проект договора купли-продажи земельного участка; </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решение уполномоченного органа об отказе в предоставлении земельного участка без проведения торгов.</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2.4. Срок предоставления муниципальной услуги.</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xml:space="preserve">2.4.1. </w:t>
      </w:r>
      <w:proofErr w:type="gramStart"/>
      <w:r w:rsidRPr="00632F5A">
        <w:rPr>
          <w:rFonts w:eastAsia="Times New Roman"/>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632F5A">
        <w:rPr>
          <w:rFonts w:eastAsia="Times New Roman"/>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w:t>
      </w:r>
      <w:r w:rsidRPr="00632F5A">
        <w:rPr>
          <w:rFonts w:eastAsia="Times New Roman"/>
        </w:rPr>
        <w:lastRenderedPageBreak/>
        <w:t>земельного участка</w:t>
      </w:r>
      <w:r w:rsidRPr="00632F5A">
        <w:rPr>
          <w:rFonts w:eastAsia="Times New Roman"/>
          <w:i/>
        </w:rPr>
        <w:t xml:space="preserve"> </w:t>
      </w:r>
      <w:r w:rsidRPr="00632F5A">
        <w:rPr>
          <w:rFonts w:eastAsia="Times New Roman"/>
        </w:rPr>
        <w:t>или до принятия решения об отказе в утверждении указанной схемы.</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xml:space="preserve">2.4.3. </w:t>
      </w:r>
      <w:proofErr w:type="gramStart"/>
      <w:r w:rsidRPr="00632F5A">
        <w:rPr>
          <w:rFonts w:eastAsia="Times New Roman"/>
        </w:rPr>
        <w:t>Уполномоченный орган рассматривает заявление о предоставлении земельного участка без проведения торгов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без проведения торгов в срок не более чем 30 дней с момента поступления указанного заявления в уполномоченный орган.</w:t>
      </w:r>
      <w:proofErr w:type="gramEnd"/>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2.5. Правовыми основаниями для предоставления муниципальной услуги являются следующие нормативные правовые акты:</w:t>
      </w:r>
    </w:p>
    <w:p w:rsidR="00632F5A" w:rsidRPr="00632F5A" w:rsidRDefault="00632F5A" w:rsidP="00632F5A">
      <w:pPr>
        <w:ind w:firstLine="540"/>
        <w:jc w:val="both"/>
        <w:rPr>
          <w:rFonts w:eastAsia="Times New Roman"/>
        </w:rPr>
      </w:pPr>
      <w:r w:rsidRPr="00632F5A">
        <w:rPr>
          <w:rFonts w:eastAsia="Times New Roman"/>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632F5A" w:rsidRPr="00632F5A" w:rsidRDefault="00632F5A" w:rsidP="00632F5A">
      <w:pPr>
        <w:ind w:firstLine="540"/>
        <w:jc w:val="both"/>
        <w:rPr>
          <w:rFonts w:eastAsia="Times New Roman"/>
        </w:rPr>
      </w:pPr>
      <w:r w:rsidRPr="00632F5A">
        <w:rPr>
          <w:rFonts w:eastAsia="Times New Roman"/>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32F5A" w:rsidRPr="00632F5A" w:rsidRDefault="00632F5A" w:rsidP="00632F5A">
      <w:pPr>
        <w:ind w:firstLine="540"/>
        <w:jc w:val="both"/>
        <w:rPr>
          <w:rFonts w:eastAsia="Times New Roman"/>
        </w:rPr>
      </w:pPr>
      <w:r w:rsidRPr="00632F5A">
        <w:rPr>
          <w:rFonts w:eastAsia="Times New Roman"/>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632F5A" w:rsidRPr="00632F5A" w:rsidRDefault="00632F5A" w:rsidP="00632F5A">
      <w:pPr>
        <w:ind w:firstLine="540"/>
        <w:jc w:val="both"/>
        <w:rPr>
          <w:rFonts w:eastAsia="Times New Roman"/>
        </w:rPr>
      </w:pPr>
      <w:r w:rsidRPr="00632F5A">
        <w:rPr>
          <w:rFonts w:eastAsia="Times New Roman"/>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32F5A" w:rsidRPr="00632F5A" w:rsidRDefault="00632F5A" w:rsidP="00632F5A">
      <w:pPr>
        <w:ind w:firstLine="540"/>
        <w:jc w:val="both"/>
        <w:rPr>
          <w:rFonts w:eastAsia="Times New Roman"/>
        </w:rPr>
      </w:pPr>
      <w:r w:rsidRPr="00632F5A">
        <w:rPr>
          <w:rFonts w:eastAsia="Times New Roman"/>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32F5A" w:rsidRPr="00632F5A" w:rsidRDefault="00632F5A" w:rsidP="00632F5A">
      <w:pPr>
        <w:ind w:firstLine="540"/>
        <w:jc w:val="both"/>
        <w:rPr>
          <w:rFonts w:eastAsia="Times New Roman"/>
        </w:rPr>
      </w:pPr>
      <w:r w:rsidRPr="00632F5A">
        <w:rPr>
          <w:rFonts w:eastAsia="Times New Roman"/>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32F5A" w:rsidRPr="00632F5A" w:rsidRDefault="00632F5A" w:rsidP="00632F5A">
      <w:pPr>
        <w:ind w:firstLine="540"/>
        <w:jc w:val="both"/>
        <w:rPr>
          <w:rFonts w:eastAsia="Times New Roman"/>
        </w:rPr>
      </w:pPr>
      <w:r w:rsidRPr="00632F5A">
        <w:rPr>
          <w:rFonts w:eastAsia="Times New Roman"/>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632F5A" w:rsidRPr="00632F5A" w:rsidRDefault="00632F5A" w:rsidP="00632F5A">
      <w:pPr>
        <w:ind w:firstLine="540"/>
        <w:jc w:val="both"/>
        <w:rPr>
          <w:rFonts w:eastAsia="Times New Roman"/>
        </w:rPr>
      </w:pPr>
      <w:r w:rsidRPr="00632F5A">
        <w:rPr>
          <w:rFonts w:eastAsia="Times New Roman"/>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32F5A" w:rsidRPr="00632F5A" w:rsidRDefault="00632F5A" w:rsidP="00632F5A">
      <w:pPr>
        <w:ind w:firstLine="540"/>
        <w:jc w:val="both"/>
        <w:rPr>
          <w:rFonts w:eastAsia="Times New Roman"/>
        </w:rPr>
      </w:pPr>
      <w:r w:rsidRPr="00632F5A">
        <w:rPr>
          <w:rFonts w:eastAsia="Times New Roman"/>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632F5A" w:rsidRPr="00632F5A" w:rsidRDefault="00632F5A" w:rsidP="00632F5A">
      <w:pPr>
        <w:autoSpaceDE w:val="0"/>
        <w:autoSpaceDN w:val="0"/>
        <w:adjustRightInd w:val="0"/>
        <w:ind w:firstLine="540"/>
        <w:jc w:val="both"/>
        <w:rPr>
          <w:lang w:eastAsia="en-US"/>
        </w:rPr>
      </w:pPr>
      <w:r w:rsidRPr="00632F5A">
        <w:rPr>
          <w:rFonts w:eastAsia="Times New Roman"/>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632F5A">
        <w:rPr>
          <w:lang w:eastAsia="en-US"/>
        </w:rPr>
        <w:t>);</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lastRenderedPageBreak/>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32F5A">
        <w:rPr>
          <w:rFonts w:eastAsia="Times New Roman"/>
        </w:rPr>
        <w:t xml:space="preserve"> </w:t>
      </w:r>
      <w:proofErr w:type="gramStart"/>
      <w:r w:rsidRPr="00632F5A">
        <w:rPr>
          <w:rFonts w:eastAsia="Times New Roman"/>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632F5A">
        <w:rPr>
          <w:rFonts w:eastAsia="Times New Roman"/>
        </w:rPr>
        <w:t xml:space="preserve"> </w:t>
      </w:r>
      <w:proofErr w:type="gramStart"/>
      <w:r w:rsidRPr="00632F5A">
        <w:rPr>
          <w:rFonts w:eastAsia="Times New Roman"/>
        </w:rPr>
        <w:t>интернет-портал правовой информации http://www.pravo.gov.ru, 27.02.2015);</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632F5A">
        <w:rPr>
          <w:rFonts w:eastAsia="Times New Roman"/>
        </w:rPr>
        <w:t>Волгоградская</w:t>
      </w:r>
      <w:proofErr w:type="gramEnd"/>
      <w:r w:rsidRPr="00632F5A">
        <w:rPr>
          <w:rFonts w:eastAsia="Times New Roman"/>
        </w:rPr>
        <w:t xml:space="preserve"> правда», № 194-сп, 31.12.2015, Официальный интернет-портал правовой информации http://www.pravo.gov.ru, 31.12.2015);</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xml:space="preserve">Устав Гончаровского сельского поселения. </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2.6. Исчерпывающий перечень документов, необходимых для предоставления муниципальной услуги.</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(далее также – предварительное согласование) (В случае, если земельный участок предстоит </w:t>
      </w:r>
      <w:proofErr w:type="gramStart"/>
      <w:r w:rsidRPr="00632F5A">
        <w:rPr>
          <w:rFonts w:eastAsia="Times New Roman"/>
        </w:rPr>
        <w:t>образовать</w:t>
      </w:r>
      <w:proofErr w:type="gramEnd"/>
      <w:r w:rsidRPr="00632F5A">
        <w:rPr>
          <w:rFonts w:eastAsia="Times New Roman"/>
        </w:rPr>
        <w:t xml:space="preserve"> и не утвержден проект межевания территории, в границах которой предусмотрено образование земельного участка):</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2F5A" w:rsidRPr="00632F5A" w:rsidRDefault="00632F5A" w:rsidP="00632F5A">
      <w:pPr>
        <w:autoSpaceDE w:val="0"/>
        <w:autoSpaceDN w:val="0"/>
        <w:adjustRightInd w:val="0"/>
        <w:ind w:firstLine="540"/>
        <w:jc w:val="both"/>
        <w:rPr>
          <w:rFonts w:eastAsia="Times New Roman"/>
          <w:i/>
        </w:rPr>
      </w:pPr>
      <w:r w:rsidRPr="00632F5A">
        <w:rPr>
          <w:rFonts w:eastAsia="Times New Roman"/>
        </w:rPr>
        <w:t xml:space="preserve">3) кадастровый номер земельного участка, </w:t>
      </w:r>
      <w:proofErr w:type="gramStart"/>
      <w:r w:rsidRPr="00632F5A">
        <w:rPr>
          <w:rFonts w:eastAsia="Times New Roman"/>
        </w:rPr>
        <w:t>заявление</w:t>
      </w:r>
      <w:proofErr w:type="gramEnd"/>
      <w:r w:rsidRPr="00632F5A">
        <w:rPr>
          <w:rFonts w:eastAsia="Times New Roman"/>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32F5A" w:rsidRPr="00632F5A" w:rsidRDefault="00632F5A" w:rsidP="00632F5A">
      <w:pPr>
        <w:autoSpaceDE w:val="0"/>
        <w:autoSpaceDN w:val="0"/>
        <w:adjustRightInd w:val="0"/>
        <w:ind w:firstLine="540"/>
        <w:jc w:val="both"/>
        <w:rPr>
          <w:rFonts w:eastAsia="Times New Roman"/>
          <w:i/>
        </w:rPr>
      </w:pPr>
      <w:r w:rsidRPr="00632F5A">
        <w:rPr>
          <w:rFonts w:eastAsia="Times New Roman"/>
        </w:rPr>
        <w:t>5)</w:t>
      </w:r>
      <w:r w:rsidRPr="00632F5A">
        <w:rPr>
          <w:rFonts w:eastAsia="Times New Roman"/>
          <w:i/>
          <w:iCs/>
        </w:rPr>
        <w:t xml:space="preserve"> </w:t>
      </w:r>
      <w:r w:rsidRPr="00632F5A">
        <w:rPr>
          <w:rFonts w:eastAsia="Times New Roman"/>
          <w:iCs/>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w:t>
      </w:r>
      <w:r w:rsidRPr="00632F5A">
        <w:rPr>
          <w:rFonts w:eastAsia="Times New Roman"/>
          <w:iCs/>
        </w:rPr>
        <w:lastRenderedPageBreak/>
        <w:t>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632F5A">
        <w:rPr>
          <w:rFonts w:eastAsia="Times New Roman"/>
          <w:i/>
        </w:rPr>
        <w:t xml:space="preserve">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6)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8) цель использования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9) реквизиты решения об изъятии земельного участка для государственных или муниципальных ну</w:t>
      </w:r>
      <w:proofErr w:type="gramStart"/>
      <w:r w:rsidRPr="00632F5A">
        <w:rPr>
          <w:rFonts w:eastAsia="Times New Roman"/>
        </w:rPr>
        <w:t>жд в сл</w:t>
      </w:r>
      <w:proofErr w:type="gramEnd"/>
      <w:r w:rsidRPr="00632F5A">
        <w:rPr>
          <w:rFonts w:eastAsia="Times New Roman"/>
        </w:rPr>
        <w:t>учае, если земельный участок предоставляется взамен земельного участка, изымаемого для государственных или муниципальных нужд;</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32F5A">
        <w:rPr>
          <w:rFonts w:eastAsia="Times New Roman"/>
        </w:rPr>
        <w:t>указанными</w:t>
      </w:r>
      <w:proofErr w:type="gramEnd"/>
      <w:r w:rsidRPr="00632F5A">
        <w:rPr>
          <w:rFonts w:eastAsia="Times New Roman"/>
        </w:rPr>
        <w:t xml:space="preserve"> документом и (или) проектом;</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11) почтовый адрес и (или) адрес электронной почты для связи с заявителем.</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Заявление о предварительном согласовании в форме электронного документа представляется в уполномоченный орган по выбору заявителя: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путем направления электронного документа в уполномоченный орган на официальную электронную почту.  </w:t>
      </w:r>
      <w:bookmarkStart w:id="2" w:name="Par3"/>
      <w:bookmarkEnd w:id="2"/>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виде бумажного документа, который заявитель получает непосредственно при личном обращении;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виде бумажного документа, который направляется уполномоченным органом заявителю посредством почтового отправления;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виде электронного документа, который направляется уполномоченным органом заявителю посредством электронной почты.</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В дополнение к указанным способам в заявлении о предварительном согласовании в форме</w:t>
      </w:r>
      <w:proofErr w:type="gramEnd"/>
      <w:r w:rsidRPr="00632F5A">
        <w:rPr>
          <w:rFonts w:eastAsia="Times New Roman"/>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электронной подписью заявителя (представителя заявителя);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усиленной квалифицированной электронной подписью заявителя (представителя заявителя).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лица, действующего от имени юридического лица без доверенности;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2.6.1.2. К заявлению о предварительном согласовании должны быть приложены следующие документы:</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32F5A" w:rsidRPr="00632F5A" w:rsidRDefault="00632F5A" w:rsidP="00632F5A">
      <w:pPr>
        <w:autoSpaceDE w:val="0"/>
        <w:autoSpaceDN w:val="0"/>
        <w:adjustRightInd w:val="0"/>
        <w:jc w:val="both"/>
        <w:rPr>
          <w:rFonts w:eastAsia="Times New Roman"/>
        </w:rPr>
      </w:pPr>
      <w:r w:rsidRPr="00632F5A">
        <w:rPr>
          <w:rFonts w:eastAsia="Times New Roman"/>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632F5A">
        <w:rPr>
          <w:rFonts w:eastAsia="Times New Roman"/>
        </w:rPr>
        <w:t>также</w:t>
      </w:r>
      <w:proofErr w:type="gramEnd"/>
      <w:r w:rsidRPr="00632F5A">
        <w:rPr>
          <w:rFonts w:eastAsia="Times New Roman"/>
        </w:rPr>
        <w:t xml:space="preserve"> если заявление подписано усиленной квалифицированной электронной подписью.</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32F5A" w:rsidRPr="00632F5A" w:rsidRDefault="00632F5A" w:rsidP="00632F5A">
      <w:pPr>
        <w:autoSpaceDE w:val="0"/>
        <w:autoSpaceDN w:val="0"/>
        <w:adjustRightInd w:val="0"/>
        <w:ind w:firstLine="540"/>
        <w:jc w:val="both"/>
        <w:rPr>
          <w:rFonts w:eastAsia="Times New Roman"/>
          <w:dstrike/>
        </w:rPr>
      </w:pPr>
      <w:r w:rsidRPr="00632F5A">
        <w:rPr>
          <w:rFonts w:eastAsia="Times New Roman"/>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632F5A" w:rsidRPr="00632F5A" w:rsidTr="00632F5A">
        <w:tc>
          <w:tcPr>
            <w:tcW w:w="2162"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 xml:space="preserve">Заявитель </w:t>
            </w:r>
          </w:p>
        </w:tc>
        <w:tc>
          <w:tcPr>
            <w:tcW w:w="2156"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w:t>
            </w:r>
          </w:p>
        </w:tc>
        <w:tc>
          <w:tcPr>
            <w:tcW w:w="3685"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proofErr w:type="gramStart"/>
            <w:r w:rsidRPr="00632F5A">
              <w:rPr>
                <w:rFonts w:eastAsia="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roofErr w:type="gramEnd"/>
          </w:p>
        </w:tc>
      </w:tr>
      <w:tr w:rsidR="00632F5A" w:rsidRPr="00632F5A" w:rsidTr="00632F5A">
        <w:tc>
          <w:tcPr>
            <w:tcW w:w="2162" w:type="dxa"/>
            <w:tcBorders>
              <w:top w:val="single" w:sz="4" w:space="0" w:color="auto"/>
              <w:bottom w:val="single" w:sz="4" w:space="0" w:color="auto"/>
            </w:tcBorders>
          </w:tcPr>
          <w:p w:rsidR="00632F5A" w:rsidRPr="00632F5A" w:rsidRDefault="00632F5A" w:rsidP="00632F5A">
            <w:pPr>
              <w:spacing w:after="1"/>
              <w:rPr>
                <w:rFonts w:eastAsia="Times New Roman"/>
                <w:sz w:val="20"/>
                <w:szCs w:val="20"/>
              </w:rPr>
            </w:pPr>
            <w:r w:rsidRPr="00632F5A">
              <w:rPr>
                <w:rFonts w:eastAsia="Times New Roman"/>
                <w:sz w:val="20"/>
                <w:szCs w:val="20"/>
              </w:rPr>
              <w:lastRenderedPageBreak/>
              <w:t xml:space="preserve">Подпункт 1пункта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14"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tcBorders>
              <w:top w:val="single" w:sz="4" w:space="0" w:color="auto"/>
              <w:bottom w:val="single" w:sz="4" w:space="0" w:color="auto"/>
            </w:tcBorders>
          </w:tcPr>
          <w:p w:rsidR="00632F5A" w:rsidRPr="00632F5A" w:rsidRDefault="00632F5A" w:rsidP="00632F5A">
            <w:pPr>
              <w:autoSpaceDE w:val="0"/>
              <w:autoSpaceDN w:val="0"/>
              <w:adjustRightInd w:val="0"/>
              <w:jc w:val="center"/>
              <w:rPr>
                <w:rFonts w:eastAsia="Times New Roman"/>
                <w:sz w:val="20"/>
                <w:szCs w:val="20"/>
              </w:rPr>
            </w:pPr>
            <w:r w:rsidRPr="00632F5A">
              <w:rPr>
                <w:rFonts w:eastAsia="Times New Roman"/>
                <w:sz w:val="20"/>
                <w:szCs w:val="20"/>
              </w:rPr>
              <w:t>Лицо, с которым заключен договор о комплексном освоении территории</w:t>
            </w:r>
          </w:p>
        </w:tc>
        <w:tc>
          <w:tcPr>
            <w:tcW w:w="2156" w:type="dxa"/>
            <w:tcBorders>
              <w:top w:val="single" w:sz="4" w:space="0" w:color="auto"/>
              <w:bottom w:val="single" w:sz="4" w:space="0" w:color="auto"/>
            </w:tcBorders>
          </w:tcPr>
          <w:p w:rsidR="00632F5A" w:rsidRPr="00632F5A" w:rsidRDefault="00632F5A" w:rsidP="00632F5A">
            <w:pPr>
              <w:autoSpaceDE w:val="0"/>
              <w:autoSpaceDN w:val="0"/>
              <w:adjustRightInd w:val="0"/>
              <w:jc w:val="center"/>
              <w:rPr>
                <w:rFonts w:eastAsia="Times New Roman"/>
                <w:sz w:val="20"/>
                <w:szCs w:val="20"/>
              </w:rPr>
            </w:pPr>
            <w:r w:rsidRPr="00632F5A">
              <w:rPr>
                <w:rFonts w:eastAsia="Times New Roman"/>
                <w:sz w:val="20"/>
                <w:szCs w:val="20"/>
              </w:rPr>
              <w:t>Земельный участок, образованный из земельного участка, предоставленного в аренду для комплексного освоения территории</w:t>
            </w:r>
          </w:p>
          <w:p w:rsidR="00632F5A" w:rsidRPr="00632F5A" w:rsidRDefault="00632F5A" w:rsidP="00632F5A">
            <w:pPr>
              <w:spacing w:after="1"/>
              <w:jc w:val="center"/>
              <w:rPr>
                <w:rFonts w:eastAsia="Times New Roman"/>
                <w:sz w:val="20"/>
                <w:szCs w:val="20"/>
              </w:rPr>
            </w:pPr>
          </w:p>
        </w:tc>
        <w:tc>
          <w:tcPr>
            <w:tcW w:w="3685" w:type="dxa"/>
            <w:tcBorders>
              <w:top w:val="single" w:sz="4"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Договор о комплексном освоении территории</w:t>
            </w:r>
          </w:p>
        </w:tc>
      </w:tr>
      <w:tr w:rsidR="00632F5A" w:rsidRPr="00632F5A" w:rsidTr="00632F5A">
        <w:tc>
          <w:tcPr>
            <w:tcW w:w="2162" w:type="dxa"/>
            <w:vMerge w:val="restart"/>
            <w:tcBorders>
              <w:top w:val="single" w:sz="4" w:space="0" w:color="auto"/>
              <w:bottom w:val="nil"/>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2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15"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Документ, подтверждающий членство заявителя в некоммерческой организации</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Решение органа некоммерческой организации о распределении испрашиваемого земельного участка заявителю</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dstrike/>
                <w:sz w:val="20"/>
                <w:szCs w:val="20"/>
              </w:rPr>
            </w:pPr>
            <w:r w:rsidRPr="00632F5A">
              <w:rPr>
                <w:rFonts w:eastAsia="Times New Roman"/>
                <w:sz w:val="20"/>
                <w:szCs w:val="20"/>
              </w:rPr>
              <w:t>Договор о комплексном освоении территории</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p>
        </w:tc>
      </w:tr>
      <w:tr w:rsidR="00632F5A" w:rsidRPr="00632F5A" w:rsidTr="00632F5A">
        <w:tc>
          <w:tcPr>
            <w:tcW w:w="2162" w:type="dxa"/>
            <w:vMerge w:val="restart"/>
            <w:tcBorders>
              <w:top w:val="single" w:sz="4" w:space="0" w:color="auto"/>
              <w:bottom w:val="nil"/>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2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16"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Решение органа некоммерческой организации о приобретении земельного участка</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Договор о комплексном освоении территории</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dstrike/>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dstrike/>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dstrike/>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dstrike/>
                <w:sz w:val="20"/>
                <w:szCs w:val="20"/>
              </w:rPr>
            </w:pPr>
          </w:p>
        </w:tc>
      </w:tr>
      <w:tr w:rsidR="00632F5A" w:rsidRPr="00632F5A" w:rsidTr="00632F5A">
        <w:tc>
          <w:tcPr>
            <w:tcW w:w="2162" w:type="dxa"/>
            <w:vMerge w:val="restart"/>
            <w:tcBorders>
              <w:top w:val="single" w:sz="4" w:space="0" w:color="auto"/>
              <w:bottom w:val="nil"/>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3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17"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Член садоводческого некоммерческого товарищества (СНТ) или огороднического некоммерческого товарищества (ОНТ)</w:t>
            </w:r>
          </w:p>
          <w:p w:rsidR="00632F5A" w:rsidRPr="00632F5A" w:rsidRDefault="00632F5A" w:rsidP="00632F5A">
            <w:pPr>
              <w:spacing w:after="1"/>
              <w:jc w:val="center"/>
              <w:rPr>
                <w:rFonts w:eastAsia="Times New Roman"/>
                <w:sz w:val="20"/>
                <w:szCs w:val="20"/>
              </w:rPr>
            </w:pPr>
          </w:p>
        </w:tc>
        <w:tc>
          <w:tcPr>
            <w:tcW w:w="2156"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Документ, подтверждающий членство заявителя в СНТ или ОНТ</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dstrike/>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dstrike/>
                <w:sz w:val="20"/>
                <w:szCs w:val="20"/>
              </w:rPr>
            </w:pPr>
          </w:p>
        </w:tc>
      </w:tr>
      <w:tr w:rsidR="00632F5A" w:rsidRPr="00632F5A" w:rsidTr="00632F5A">
        <w:tc>
          <w:tcPr>
            <w:tcW w:w="2162" w:type="dxa"/>
            <w:vMerge w:val="restart"/>
            <w:tcBorders>
              <w:top w:val="single" w:sz="4" w:space="0" w:color="auto"/>
              <w:bottom w:val="nil"/>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4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18"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 xml:space="preserve">Некоммерческая организация, созданная гражданами, которой предоставлен </w:t>
            </w:r>
            <w:r w:rsidRPr="00632F5A">
              <w:rPr>
                <w:rFonts w:eastAsia="Times New Roman"/>
                <w:sz w:val="20"/>
                <w:szCs w:val="20"/>
              </w:rPr>
              <w:lastRenderedPageBreak/>
              <w:t>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lastRenderedPageBreak/>
              <w:t xml:space="preserve">Земельный участок, образованный в результате раздела земельного участка, </w:t>
            </w:r>
            <w:r w:rsidRPr="00632F5A">
              <w:rPr>
                <w:rFonts w:eastAsia="Times New Roman"/>
                <w:sz w:val="20"/>
                <w:szCs w:val="20"/>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 xml:space="preserve">Решение органа некоммерческой организации о приобретении земельного участка, относящегося к имуществу </w:t>
            </w:r>
            <w:r w:rsidRPr="00632F5A">
              <w:rPr>
                <w:rFonts w:eastAsia="Times New Roman"/>
                <w:sz w:val="20"/>
                <w:szCs w:val="20"/>
              </w:rPr>
              <w:lastRenderedPageBreak/>
              <w:t>общего пользования</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dstrike/>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dstrike/>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dstrike/>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6" w:space="0" w:color="auto"/>
            </w:tcBorders>
          </w:tcPr>
          <w:p w:rsidR="00632F5A" w:rsidRPr="00632F5A" w:rsidRDefault="00632F5A" w:rsidP="00632F5A">
            <w:pPr>
              <w:spacing w:after="1"/>
              <w:jc w:val="center"/>
              <w:rPr>
                <w:rFonts w:eastAsia="Times New Roman"/>
                <w:dstrike/>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single" w:sz="6" w:space="0" w:color="auto"/>
              <w:bottom w:val="single" w:sz="4" w:space="0" w:color="auto"/>
            </w:tcBorders>
          </w:tcPr>
          <w:p w:rsidR="00632F5A" w:rsidRPr="00632F5A" w:rsidRDefault="00632F5A" w:rsidP="00632F5A">
            <w:pPr>
              <w:spacing w:after="1"/>
              <w:jc w:val="center"/>
              <w:rPr>
                <w:rFonts w:eastAsia="Times New Roman"/>
                <w:dstrike/>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685" w:type="dxa"/>
            <w:tcBorders>
              <w:top w:val="nil"/>
              <w:bottom w:val="nil"/>
            </w:tcBorders>
          </w:tcPr>
          <w:p w:rsidR="00632F5A" w:rsidRPr="00632F5A" w:rsidRDefault="00632F5A" w:rsidP="00632F5A">
            <w:pPr>
              <w:spacing w:after="1"/>
              <w:jc w:val="center"/>
              <w:rPr>
                <w:rFonts w:eastAsia="Times New Roman"/>
                <w:sz w:val="20"/>
                <w:szCs w:val="20"/>
              </w:rPr>
            </w:pPr>
          </w:p>
        </w:tc>
      </w:tr>
      <w:tr w:rsidR="00632F5A" w:rsidRPr="00632F5A" w:rsidTr="00632F5A">
        <w:tc>
          <w:tcPr>
            <w:tcW w:w="2162" w:type="dxa"/>
            <w:vMerge w:val="restart"/>
            <w:tcBorders>
              <w:top w:val="single" w:sz="4" w:space="0" w:color="auto"/>
              <w:bottom w:val="nil"/>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6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19"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 на котором расположено здание, сооружение</w:t>
            </w:r>
          </w:p>
        </w:tc>
        <w:tc>
          <w:tcPr>
            <w:tcW w:w="3685"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632F5A" w:rsidRPr="00632F5A" w:rsidTr="00632F5A">
        <w:tc>
          <w:tcPr>
            <w:tcW w:w="2162" w:type="dxa"/>
            <w:vMerge/>
            <w:tcBorders>
              <w:top w:val="single" w:sz="4" w:space="0" w:color="auto"/>
              <w:bottom w:val="nil"/>
            </w:tcBorders>
          </w:tcPr>
          <w:p w:rsidR="00632F5A" w:rsidRPr="00632F5A" w:rsidRDefault="00632F5A" w:rsidP="00632F5A">
            <w:pPr>
              <w:spacing w:after="1"/>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spacing w:after="1"/>
              <w:jc w:val="cente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spacing w:after="1"/>
              <w:jc w:val="center"/>
              <w:rPr>
                <w:rFonts w:eastAsia="Times New Roman"/>
                <w:sz w:val="20"/>
                <w:szCs w:val="20"/>
              </w:rPr>
            </w:pPr>
          </w:p>
        </w:tc>
        <w:tc>
          <w:tcPr>
            <w:tcW w:w="3685" w:type="dxa"/>
            <w:tcBorders>
              <w:top w:val="single" w:sz="4"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32F5A" w:rsidRPr="00632F5A" w:rsidTr="00632F5A">
        <w:trPr>
          <w:trHeight w:val="2210"/>
        </w:trPr>
        <w:tc>
          <w:tcPr>
            <w:tcW w:w="2162" w:type="dxa"/>
            <w:vMerge/>
            <w:tcBorders>
              <w:top w:val="single" w:sz="4" w:space="0" w:color="auto"/>
              <w:bottom w:val="nil"/>
            </w:tcBorders>
          </w:tcPr>
          <w:p w:rsidR="00632F5A" w:rsidRPr="00632F5A" w:rsidRDefault="00632F5A" w:rsidP="00632F5A">
            <w:pPr>
              <w:spacing w:after="1"/>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spacing w:after="1"/>
              <w:jc w:val="cente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spacing w:after="1"/>
              <w:jc w:val="center"/>
              <w:rPr>
                <w:rFonts w:eastAsia="Times New Roman"/>
                <w:sz w:val="20"/>
                <w:szCs w:val="20"/>
              </w:rPr>
            </w:pPr>
          </w:p>
        </w:tc>
        <w:tc>
          <w:tcPr>
            <w:tcW w:w="3685" w:type="dxa"/>
            <w:tcBorders>
              <w:top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32F5A" w:rsidRPr="00632F5A" w:rsidTr="00632F5A">
        <w:tc>
          <w:tcPr>
            <w:tcW w:w="2162" w:type="dxa"/>
            <w:tcBorders>
              <w:top w:val="single" w:sz="4" w:space="0" w:color="auto"/>
              <w:bottom w:val="single" w:sz="4" w:space="0" w:color="auto"/>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7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20"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632F5A" w:rsidRPr="00632F5A" w:rsidRDefault="00632F5A" w:rsidP="00632F5A">
      <w:pPr>
        <w:jc w:val="both"/>
        <w:rPr>
          <w:rFonts w:eastAsia="Times New Roman"/>
          <w:sz w:val="20"/>
          <w:szCs w:val="20"/>
        </w:rPr>
      </w:pPr>
    </w:p>
    <w:p w:rsidR="00632F5A" w:rsidRPr="00632F5A" w:rsidRDefault="00632F5A" w:rsidP="00632F5A">
      <w:pPr>
        <w:ind w:firstLine="540"/>
        <w:jc w:val="both"/>
        <w:rPr>
          <w:rFonts w:eastAsia="Times New Roman"/>
        </w:rPr>
      </w:pPr>
      <w:r w:rsidRPr="00632F5A">
        <w:rPr>
          <w:rFonts w:eastAsia="Times New Roman"/>
        </w:rPr>
        <w:t>2.6.2. Исчерпывающий перечень документов, которые заявитель должен представить самостоятельно для предоставления земельного участка без проведения торгов.</w:t>
      </w:r>
    </w:p>
    <w:p w:rsidR="00632F5A" w:rsidRPr="00632F5A" w:rsidRDefault="00632F5A" w:rsidP="00632F5A">
      <w:pPr>
        <w:ind w:firstLine="540"/>
        <w:jc w:val="both"/>
        <w:rPr>
          <w:rFonts w:eastAsia="Times New Roman"/>
        </w:rPr>
      </w:pPr>
      <w:r w:rsidRPr="00632F5A">
        <w:rPr>
          <w:rFonts w:eastAsia="Times New Roman"/>
        </w:rPr>
        <w:t>2.6.2.1. Заявление о предоставлении земельного участка без проведения торгов согласно приложению 2 к настоящему административному регламенту, в котором должны быть указаны:</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 фамилия, имя, отчество (при наличии), место жительства заявителя и реквизиты документа, удостоверяющего личность заявителя (для гражданина);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632F5A">
        <w:rPr>
          <w:rFonts w:eastAsia="Times New Roman"/>
        </w:rPr>
        <w:lastRenderedPageBreak/>
        <w:t>идентификационный номер налогоплательщика, за исключением случаев, если заявителем является иностранное юридическое лицо;</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 кадастровый номер испрашиваемого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6) реквизиты решения об изъятии земельного участка для государственных или муниципальных ну</w:t>
      </w:r>
      <w:proofErr w:type="gramStart"/>
      <w:r w:rsidRPr="00632F5A">
        <w:rPr>
          <w:rFonts w:eastAsia="Times New Roman"/>
        </w:rPr>
        <w:t>жд в сл</w:t>
      </w:r>
      <w:proofErr w:type="gramEnd"/>
      <w:r w:rsidRPr="00632F5A">
        <w:rPr>
          <w:rFonts w:eastAsia="Times New Roman"/>
        </w:rPr>
        <w:t>учае, если земельный участок предоставляется взамен земельного участка, изымаемого для государственных или муниципальных нужд;</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7) цель использования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10) почтовый адрес и (или) адрес электронной почты для связи с заявителем.</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Примерная форма заявления о предоставлении земельного участка без проведения торгов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Заявление о предоставлении земельного участка без проведения торгов в форме электронного документа представляется в уполномоченный орган по выбору заявителя: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путем направления электронного документа в уполномоченный орган на официальную электронную почту.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заявлении о предоставлении земельного участка без проведения торгов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виде бумажного документа, который заявитель получает непосредственно при личном обращении;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виде бумажного документа, который направляется уполномоченным органом заявителю посредством почтового отправления;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виде электронного документа, который направляется уполномоченным органом заявителю посредством электронной почты.</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В дополнение к указанным способам в заявлении о предоставлении земельного участка без проведения</w:t>
      </w:r>
      <w:proofErr w:type="gramEnd"/>
      <w:r w:rsidRPr="00632F5A">
        <w:rPr>
          <w:rFonts w:eastAsia="Times New Roman"/>
        </w:rPr>
        <w:t xml:space="preserve"> торгов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Заявление о предоставлении земельного участка без проведения торгов в форме электронного документа подписывается по выбору заявителя (если заявителем является физическое лицо):</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электронной подписью заявителя (представителя заявителя);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lastRenderedPageBreak/>
        <w:t>- усиленной квалифицированной электронной подписью заявителя (представителя заявителя).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лица, действующего от имени юридического лица без доверенности;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32F5A" w:rsidRPr="00632F5A" w:rsidRDefault="00632F5A" w:rsidP="00632F5A">
      <w:pPr>
        <w:ind w:firstLine="540"/>
        <w:jc w:val="both"/>
        <w:rPr>
          <w:rFonts w:eastAsia="Times New Roman"/>
        </w:rPr>
      </w:pPr>
      <w:r w:rsidRPr="00632F5A">
        <w:rPr>
          <w:rFonts w:eastAsia="Times New Roman"/>
        </w:rPr>
        <w:t>2.6.2.2. К заявлению о предоставлении земельного участка без проведения торгов прилагаются документы, указанные в подпунктах 1, 4-7 пункта 2.6.1.2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без проведения торгов.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В случаях, предусмотренных </w:t>
      </w:r>
      <w:hyperlink r:id="rId21" w:history="1">
        <w:r w:rsidRPr="00632F5A">
          <w:rPr>
            <w:rFonts w:eastAsia="Times New Roman"/>
          </w:rPr>
          <w:t>подпунктом 7 пункта 2 статьи 39.</w:t>
        </w:r>
      </w:hyperlink>
      <w:r w:rsidRPr="00632F5A">
        <w:rPr>
          <w:rFonts w:eastAsia="Times New Roman"/>
        </w:rPr>
        <w:t>3 Земельного кодекса Российской Федерации, с заявлением о предоставлении земельного участка без проведения торгов заявитель также представляет заявление о прекращении права постоянного (бессрочного) пользования таким земельным участком.</w:t>
      </w:r>
    </w:p>
    <w:p w:rsidR="00632F5A" w:rsidRPr="00632F5A" w:rsidRDefault="00632F5A" w:rsidP="00632F5A">
      <w:pPr>
        <w:ind w:firstLine="540"/>
        <w:jc w:val="both"/>
        <w:rPr>
          <w:rFonts w:eastAsia="Times New Roman"/>
        </w:rPr>
      </w:pPr>
      <w:r w:rsidRPr="00632F5A">
        <w:rPr>
          <w:rFonts w:eastAsia="Times New Roman"/>
        </w:rPr>
        <w:t>2.6.3. Перечень документов (информации), которые заявитель вправе представить по собственной инициативе.</w:t>
      </w:r>
    </w:p>
    <w:p w:rsidR="00632F5A" w:rsidRPr="00632F5A" w:rsidRDefault="00632F5A" w:rsidP="00632F5A">
      <w:pPr>
        <w:ind w:firstLine="540"/>
        <w:jc w:val="both"/>
        <w:rPr>
          <w:rFonts w:eastAsia="Times New Roman"/>
        </w:rPr>
      </w:pPr>
      <w:r w:rsidRPr="00632F5A">
        <w:rPr>
          <w:rFonts w:eastAsia="Times New Roman"/>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632F5A" w:rsidRPr="00632F5A" w:rsidTr="00632F5A">
        <w:tc>
          <w:tcPr>
            <w:tcW w:w="2162"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 xml:space="preserve">Основание предоставления земельного участка </w:t>
            </w:r>
            <w:proofErr w:type="gramStart"/>
            <w:r w:rsidRPr="00632F5A">
              <w:rPr>
                <w:rFonts w:eastAsia="Times New Roman"/>
                <w:sz w:val="20"/>
                <w:szCs w:val="20"/>
              </w:rPr>
              <w:t>в</w:t>
            </w:r>
            <w:proofErr w:type="gramEnd"/>
            <w:r w:rsidRPr="00632F5A">
              <w:rPr>
                <w:rFonts w:eastAsia="Times New Roman"/>
                <w:sz w:val="20"/>
                <w:szCs w:val="20"/>
              </w:rPr>
              <w:t xml:space="preserve"> без проведения торгов</w:t>
            </w:r>
          </w:p>
        </w:tc>
        <w:tc>
          <w:tcPr>
            <w:tcW w:w="2141"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 xml:space="preserve">Заявитель </w:t>
            </w:r>
          </w:p>
        </w:tc>
        <w:tc>
          <w:tcPr>
            <w:tcW w:w="2156"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w:t>
            </w:r>
          </w:p>
        </w:tc>
        <w:tc>
          <w:tcPr>
            <w:tcW w:w="3803"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proofErr w:type="gramStart"/>
            <w:r w:rsidRPr="00632F5A">
              <w:rPr>
                <w:rFonts w:eastAsia="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roofErr w:type="gramEnd"/>
          </w:p>
        </w:tc>
      </w:tr>
      <w:tr w:rsidR="00632F5A" w:rsidRPr="00632F5A" w:rsidTr="00632F5A">
        <w:tc>
          <w:tcPr>
            <w:tcW w:w="2162" w:type="dxa"/>
            <w:vMerge w:val="restart"/>
            <w:tcBorders>
              <w:top w:val="single" w:sz="4" w:space="0" w:color="auto"/>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1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22"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Лицо, с которым заключен договор о комплексном освоении территории</w:t>
            </w:r>
          </w:p>
        </w:tc>
        <w:tc>
          <w:tcPr>
            <w:tcW w:w="2156" w:type="dxa"/>
            <w:vMerge w:val="restart"/>
            <w:tcBorders>
              <w:top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3803"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Единого государственного реестра недвижимости (ЕГРН) об объекте недвижимости (об испрашиваемом земельном участке)</w:t>
            </w:r>
          </w:p>
        </w:tc>
      </w:tr>
      <w:tr w:rsidR="00632F5A" w:rsidRPr="00632F5A" w:rsidTr="00632F5A">
        <w:tc>
          <w:tcPr>
            <w:tcW w:w="2162" w:type="dxa"/>
            <w:vMerge/>
          </w:tcPr>
          <w:p w:rsidR="00632F5A" w:rsidRPr="00632F5A" w:rsidRDefault="00632F5A" w:rsidP="00632F5A">
            <w:pPr>
              <w:spacing w:after="1"/>
              <w:rPr>
                <w:rFonts w:eastAsia="Times New Roman"/>
                <w:sz w:val="20"/>
                <w:szCs w:val="20"/>
              </w:rPr>
            </w:pPr>
          </w:p>
        </w:tc>
        <w:tc>
          <w:tcPr>
            <w:tcW w:w="2141" w:type="dxa"/>
            <w:vMerge/>
          </w:tcPr>
          <w:p w:rsidR="00632F5A" w:rsidRPr="00632F5A" w:rsidRDefault="00632F5A" w:rsidP="00632F5A">
            <w:pPr>
              <w:spacing w:after="1"/>
              <w:jc w:val="center"/>
              <w:rPr>
                <w:rFonts w:eastAsia="Times New Roman"/>
                <w:sz w:val="20"/>
                <w:szCs w:val="20"/>
              </w:rPr>
            </w:pPr>
          </w:p>
        </w:tc>
        <w:tc>
          <w:tcPr>
            <w:tcW w:w="2156" w:type="dxa"/>
            <w:vMerge/>
          </w:tcPr>
          <w:p w:rsidR="00632F5A" w:rsidRPr="00632F5A" w:rsidRDefault="00632F5A" w:rsidP="00632F5A">
            <w:pPr>
              <w:spacing w:after="1"/>
              <w:jc w:val="center"/>
              <w:rPr>
                <w:rFonts w:eastAsia="Times New Roman"/>
                <w:sz w:val="20"/>
                <w:szCs w:val="20"/>
              </w:rPr>
            </w:pPr>
          </w:p>
        </w:tc>
        <w:tc>
          <w:tcPr>
            <w:tcW w:w="3803" w:type="dxa"/>
            <w:tcBorders>
              <w:top w:val="single" w:sz="4"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Утвержденный проект планировки и утвержденный проект межевания территории</w:t>
            </w:r>
          </w:p>
        </w:tc>
      </w:tr>
      <w:tr w:rsidR="00632F5A" w:rsidRPr="00632F5A" w:rsidTr="00632F5A">
        <w:tc>
          <w:tcPr>
            <w:tcW w:w="2162" w:type="dxa"/>
            <w:vMerge/>
            <w:tcBorders>
              <w:bottom w:val="nil"/>
            </w:tcBorders>
          </w:tcPr>
          <w:p w:rsidR="00632F5A" w:rsidRPr="00632F5A" w:rsidRDefault="00632F5A" w:rsidP="00632F5A">
            <w:pPr>
              <w:spacing w:after="1"/>
              <w:rPr>
                <w:rFonts w:eastAsia="Times New Roman"/>
                <w:sz w:val="20"/>
                <w:szCs w:val="20"/>
              </w:rPr>
            </w:pPr>
          </w:p>
        </w:tc>
        <w:tc>
          <w:tcPr>
            <w:tcW w:w="2141" w:type="dxa"/>
            <w:vMerge/>
            <w:tcBorders>
              <w:bottom w:val="nil"/>
            </w:tcBorders>
          </w:tcPr>
          <w:p w:rsidR="00632F5A" w:rsidRPr="00632F5A" w:rsidRDefault="00632F5A" w:rsidP="00632F5A">
            <w:pPr>
              <w:spacing w:after="1"/>
              <w:jc w:val="center"/>
              <w:rPr>
                <w:rFonts w:eastAsia="Times New Roman"/>
                <w:sz w:val="20"/>
                <w:szCs w:val="20"/>
              </w:rPr>
            </w:pPr>
          </w:p>
        </w:tc>
        <w:tc>
          <w:tcPr>
            <w:tcW w:w="2156" w:type="dxa"/>
            <w:vMerge/>
            <w:tcBorders>
              <w:bottom w:val="nil"/>
            </w:tcBorders>
          </w:tcPr>
          <w:p w:rsidR="00632F5A" w:rsidRPr="00632F5A" w:rsidRDefault="00632F5A" w:rsidP="00632F5A">
            <w:pPr>
              <w:spacing w:after="1"/>
              <w:jc w:val="center"/>
              <w:rPr>
                <w:rFonts w:eastAsia="Times New Roman"/>
                <w:sz w:val="20"/>
                <w:szCs w:val="20"/>
              </w:rPr>
            </w:pPr>
          </w:p>
        </w:tc>
        <w:tc>
          <w:tcPr>
            <w:tcW w:w="3803" w:type="dxa"/>
            <w:tcBorders>
              <w:top w:val="single" w:sz="6"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Единого государственного реестра юридических лиц (ЕГРЮЛ) о юридическом лице, являющемся заявителем</w:t>
            </w:r>
          </w:p>
        </w:tc>
      </w:tr>
      <w:tr w:rsidR="00632F5A" w:rsidRPr="00632F5A" w:rsidTr="00632F5A">
        <w:trPr>
          <w:trHeight w:val="69"/>
        </w:trPr>
        <w:tc>
          <w:tcPr>
            <w:tcW w:w="2162" w:type="dxa"/>
            <w:vMerge w:val="restart"/>
            <w:tcBorders>
              <w:top w:val="single" w:sz="4" w:space="0" w:color="auto"/>
              <w:bottom w:val="nil"/>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2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23"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 xml:space="preserve">Член некоммерческой организации, созданной гражданами, которой предоставлен </w:t>
            </w:r>
            <w:r w:rsidRPr="00632F5A">
              <w:rPr>
                <w:rFonts w:eastAsia="Times New Roman"/>
                <w:sz w:val="20"/>
                <w:szCs w:val="20"/>
              </w:rPr>
              <w:lastRenderedPageBreak/>
              <w:t>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lastRenderedPageBreak/>
              <w:t xml:space="preserve">Земельный участок, предназначенный для индивидуального жилищного </w:t>
            </w:r>
            <w:r w:rsidRPr="00632F5A">
              <w:rPr>
                <w:rFonts w:eastAsia="Times New Roman"/>
                <w:sz w:val="20"/>
                <w:szCs w:val="20"/>
              </w:rPr>
              <w:lastRenderedPageBreak/>
              <w:t>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lastRenderedPageBreak/>
              <w:t>Выписка из ЕГРН об объекте недвижимости (об испрашиваемом земельном участке)</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803"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 xml:space="preserve">Выписка из ЕГРЮЛ о юридическом лице, </w:t>
            </w:r>
            <w:r w:rsidRPr="00632F5A">
              <w:rPr>
                <w:rFonts w:eastAsia="Times New Roman"/>
                <w:sz w:val="20"/>
                <w:szCs w:val="20"/>
              </w:rPr>
              <w:lastRenderedPageBreak/>
              <w:t>являющемся заявителем</w:t>
            </w:r>
          </w:p>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803"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Утвержденный проект планировки и утвержденный проект межевания территории</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803" w:type="dxa"/>
            <w:tcBorders>
              <w:top w:val="single" w:sz="6" w:space="0" w:color="auto"/>
              <w:bottom w:val="single" w:sz="4" w:space="0" w:color="auto"/>
            </w:tcBorders>
          </w:tcPr>
          <w:p w:rsidR="00632F5A" w:rsidRPr="00632F5A" w:rsidRDefault="00632F5A" w:rsidP="00632F5A">
            <w:pPr>
              <w:spacing w:after="1"/>
              <w:jc w:val="center"/>
              <w:rPr>
                <w:rFonts w:eastAsia="Times New Roman"/>
                <w:sz w:val="20"/>
                <w:szCs w:val="20"/>
              </w:rPr>
            </w:pPr>
          </w:p>
        </w:tc>
      </w:tr>
      <w:tr w:rsidR="00632F5A" w:rsidRPr="00632F5A" w:rsidTr="00632F5A">
        <w:trPr>
          <w:trHeight w:val="1603"/>
        </w:trPr>
        <w:tc>
          <w:tcPr>
            <w:tcW w:w="2162" w:type="dxa"/>
            <w:vMerge w:val="restart"/>
            <w:tcBorders>
              <w:top w:val="single" w:sz="4" w:space="0" w:color="auto"/>
              <w:bottom w:val="nil"/>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2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24"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03" w:type="dxa"/>
            <w:tcBorders>
              <w:top w:val="single" w:sz="4" w:space="0" w:color="auto"/>
              <w:bottom w:val="single" w:sz="6" w:space="0" w:color="auto"/>
            </w:tcBorders>
          </w:tcPr>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r w:rsidRPr="00632F5A">
              <w:rPr>
                <w:rFonts w:eastAsia="Times New Roman"/>
                <w:sz w:val="20"/>
                <w:szCs w:val="20"/>
              </w:rPr>
              <w:t>Утвержденный проект планировки и утвержденный проект межевания территории</w:t>
            </w:r>
          </w:p>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803"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ЕГРН об объекте недвижимости (об испрашиваемом земельном участке)</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803" w:type="dxa"/>
            <w:tcBorders>
              <w:top w:val="single" w:sz="6"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ЕГРЮЛ о юридическом лице, являющемся заявителем</w:t>
            </w:r>
          </w:p>
        </w:tc>
      </w:tr>
      <w:tr w:rsidR="00632F5A" w:rsidRPr="00632F5A" w:rsidTr="00632F5A">
        <w:trPr>
          <w:trHeight w:val="477"/>
        </w:trPr>
        <w:tc>
          <w:tcPr>
            <w:tcW w:w="2162" w:type="dxa"/>
            <w:vMerge w:val="restart"/>
            <w:tcBorders>
              <w:top w:val="single" w:sz="4" w:space="0" w:color="auto"/>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3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25"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Член садоводческого некоммерческого товарищества (СНТ) или огороднического некоммерческого товарищества (ОНТ)</w:t>
            </w:r>
          </w:p>
        </w:tc>
        <w:tc>
          <w:tcPr>
            <w:tcW w:w="2156" w:type="dxa"/>
            <w:vMerge w:val="restart"/>
            <w:tcBorders>
              <w:top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632F5A" w:rsidRPr="00632F5A" w:rsidTr="00632F5A">
        <w:tc>
          <w:tcPr>
            <w:tcW w:w="2162" w:type="dxa"/>
            <w:vMerge/>
          </w:tcPr>
          <w:p w:rsidR="00632F5A" w:rsidRPr="00632F5A" w:rsidRDefault="00632F5A" w:rsidP="00632F5A">
            <w:pPr>
              <w:spacing w:after="1"/>
              <w:rPr>
                <w:rFonts w:eastAsia="Times New Roman"/>
                <w:sz w:val="20"/>
                <w:szCs w:val="20"/>
              </w:rPr>
            </w:pPr>
          </w:p>
        </w:tc>
        <w:tc>
          <w:tcPr>
            <w:tcW w:w="2141" w:type="dxa"/>
            <w:vMerge/>
          </w:tcPr>
          <w:p w:rsidR="00632F5A" w:rsidRPr="00632F5A" w:rsidRDefault="00632F5A" w:rsidP="00632F5A">
            <w:pPr>
              <w:spacing w:after="1"/>
              <w:jc w:val="center"/>
              <w:rPr>
                <w:rFonts w:eastAsia="Times New Roman"/>
                <w:sz w:val="20"/>
                <w:szCs w:val="20"/>
              </w:rPr>
            </w:pPr>
          </w:p>
        </w:tc>
        <w:tc>
          <w:tcPr>
            <w:tcW w:w="2156" w:type="dxa"/>
            <w:vMerge/>
          </w:tcPr>
          <w:p w:rsidR="00632F5A" w:rsidRPr="00632F5A" w:rsidRDefault="00632F5A" w:rsidP="00632F5A">
            <w:pPr>
              <w:spacing w:after="1"/>
              <w:jc w:val="center"/>
              <w:rPr>
                <w:rFonts w:eastAsia="Times New Roman"/>
                <w:sz w:val="20"/>
                <w:szCs w:val="20"/>
              </w:rPr>
            </w:pPr>
          </w:p>
        </w:tc>
        <w:tc>
          <w:tcPr>
            <w:tcW w:w="3803" w:type="dxa"/>
            <w:tcBorders>
              <w:top w:val="single" w:sz="4" w:space="0" w:color="auto"/>
              <w:bottom w:val="nil"/>
            </w:tcBorders>
          </w:tcPr>
          <w:p w:rsidR="00632F5A" w:rsidRPr="00632F5A" w:rsidRDefault="00632F5A" w:rsidP="00632F5A">
            <w:pPr>
              <w:spacing w:after="1"/>
              <w:jc w:val="center"/>
              <w:rPr>
                <w:rFonts w:eastAsia="Times New Roman"/>
                <w:sz w:val="20"/>
                <w:szCs w:val="20"/>
              </w:rPr>
            </w:pPr>
            <w:proofErr w:type="gramStart"/>
            <w:r w:rsidRPr="00632F5A">
              <w:rPr>
                <w:rFonts w:eastAsia="Times New Roman"/>
                <w:sz w:val="20"/>
                <w:szCs w:val="20"/>
              </w:rPr>
              <w:t>Утвержденный проект межевания территории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частью 9 статьи 34 Федерального закона от 23 июня 2014 г. N 171-ФЗ "О внесении изменений в Земельный кодекс Российской Федерации</w:t>
            </w:r>
            <w:proofErr w:type="gramEnd"/>
            <w:r w:rsidRPr="00632F5A">
              <w:rPr>
                <w:rFonts w:eastAsia="Times New Roman"/>
                <w:sz w:val="20"/>
                <w:szCs w:val="20"/>
              </w:rPr>
              <w:t xml:space="preserve"> и отдельные законодательные акты Российской Федерации")</w:t>
            </w:r>
          </w:p>
        </w:tc>
      </w:tr>
      <w:tr w:rsidR="00632F5A" w:rsidRPr="00632F5A" w:rsidTr="00632F5A">
        <w:tc>
          <w:tcPr>
            <w:tcW w:w="2162" w:type="dxa"/>
            <w:vMerge/>
          </w:tcPr>
          <w:p w:rsidR="00632F5A" w:rsidRPr="00632F5A" w:rsidRDefault="00632F5A" w:rsidP="00632F5A">
            <w:pPr>
              <w:spacing w:after="1"/>
              <w:rPr>
                <w:rFonts w:eastAsia="Times New Roman"/>
                <w:sz w:val="20"/>
                <w:szCs w:val="20"/>
              </w:rPr>
            </w:pPr>
          </w:p>
        </w:tc>
        <w:tc>
          <w:tcPr>
            <w:tcW w:w="2141" w:type="dxa"/>
            <w:vMerge/>
          </w:tcPr>
          <w:p w:rsidR="00632F5A" w:rsidRPr="00632F5A" w:rsidRDefault="00632F5A" w:rsidP="00632F5A">
            <w:pPr>
              <w:spacing w:after="1"/>
              <w:jc w:val="center"/>
              <w:rPr>
                <w:rFonts w:eastAsia="Times New Roman"/>
                <w:sz w:val="20"/>
                <w:szCs w:val="20"/>
              </w:rPr>
            </w:pPr>
          </w:p>
        </w:tc>
        <w:tc>
          <w:tcPr>
            <w:tcW w:w="2156" w:type="dxa"/>
            <w:vMerge/>
          </w:tcPr>
          <w:p w:rsidR="00632F5A" w:rsidRPr="00632F5A" w:rsidRDefault="00632F5A" w:rsidP="00632F5A">
            <w:pPr>
              <w:spacing w:after="1"/>
              <w:jc w:val="center"/>
              <w:rPr>
                <w:rFonts w:eastAsia="Times New Roman"/>
                <w:sz w:val="20"/>
                <w:szCs w:val="20"/>
              </w:rPr>
            </w:pPr>
          </w:p>
        </w:tc>
        <w:tc>
          <w:tcPr>
            <w:tcW w:w="3803" w:type="dxa"/>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ЕГРН об объекте недвижимости (об испрашиваемом земельном участке)</w:t>
            </w:r>
          </w:p>
        </w:tc>
      </w:tr>
      <w:tr w:rsidR="00632F5A" w:rsidRPr="00632F5A" w:rsidTr="00632F5A">
        <w:tc>
          <w:tcPr>
            <w:tcW w:w="2162" w:type="dxa"/>
            <w:vMerge/>
            <w:tcBorders>
              <w:bottom w:val="nil"/>
            </w:tcBorders>
          </w:tcPr>
          <w:p w:rsidR="00632F5A" w:rsidRPr="00632F5A" w:rsidRDefault="00632F5A" w:rsidP="00632F5A">
            <w:pPr>
              <w:spacing w:after="1"/>
              <w:rPr>
                <w:rFonts w:eastAsia="Times New Roman"/>
                <w:sz w:val="20"/>
                <w:szCs w:val="20"/>
              </w:rPr>
            </w:pPr>
          </w:p>
        </w:tc>
        <w:tc>
          <w:tcPr>
            <w:tcW w:w="2141" w:type="dxa"/>
            <w:vMerge/>
            <w:tcBorders>
              <w:bottom w:val="nil"/>
            </w:tcBorders>
          </w:tcPr>
          <w:p w:rsidR="00632F5A" w:rsidRPr="00632F5A" w:rsidRDefault="00632F5A" w:rsidP="00632F5A">
            <w:pPr>
              <w:spacing w:after="1"/>
              <w:jc w:val="center"/>
              <w:rPr>
                <w:rFonts w:eastAsia="Times New Roman"/>
                <w:sz w:val="20"/>
                <w:szCs w:val="20"/>
              </w:rPr>
            </w:pPr>
          </w:p>
        </w:tc>
        <w:tc>
          <w:tcPr>
            <w:tcW w:w="2156" w:type="dxa"/>
            <w:vMerge/>
            <w:tcBorders>
              <w:bottom w:val="nil"/>
            </w:tcBorders>
          </w:tcPr>
          <w:p w:rsidR="00632F5A" w:rsidRPr="00632F5A" w:rsidRDefault="00632F5A" w:rsidP="00632F5A">
            <w:pPr>
              <w:spacing w:after="1"/>
              <w:jc w:val="center"/>
              <w:rPr>
                <w:rFonts w:eastAsia="Times New Roman"/>
                <w:sz w:val="20"/>
                <w:szCs w:val="20"/>
              </w:rPr>
            </w:pPr>
          </w:p>
        </w:tc>
        <w:tc>
          <w:tcPr>
            <w:tcW w:w="3803"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ЕГРЮЛ в отношении СНТ или ОНТ</w:t>
            </w:r>
          </w:p>
        </w:tc>
      </w:tr>
      <w:tr w:rsidR="00632F5A" w:rsidRPr="00632F5A" w:rsidTr="00632F5A">
        <w:tc>
          <w:tcPr>
            <w:tcW w:w="2162" w:type="dxa"/>
            <w:vMerge w:val="restart"/>
            <w:tcBorders>
              <w:top w:val="single" w:sz="4" w:space="0" w:color="auto"/>
              <w:bottom w:val="nil"/>
            </w:tcBorders>
          </w:tcPr>
          <w:p w:rsidR="00632F5A" w:rsidRPr="00632F5A" w:rsidRDefault="00632F5A" w:rsidP="00632F5A">
            <w:pPr>
              <w:spacing w:after="1"/>
              <w:rPr>
                <w:rFonts w:eastAsia="Times New Roman"/>
                <w:sz w:val="20"/>
                <w:szCs w:val="20"/>
              </w:rPr>
            </w:pPr>
            <w:r w:rsidRPr="00632F5A">
              <w:rPr>
                <w:rFonts w:eastAsia="Times New Roman"/>
                <w:sz w:val="20"/>
                <w:szCs w:val="20"/>
              </w:rPr>
              <w:lastRenderedPageBreak/>
              <w:t xml:space="preserve">Подпункт 4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26"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03" w:type="dxa"/>
            <w:tcBorders>
              <w:top w:val="single" w:sz="4"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Договор о комплексном освоении территории</w:t>
            </w:r>
          </w:p>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803"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ЕГРН об объекте недвижимости (об испрашиваемом земельном участке)</w:t>
            </w:r>
          </w:p>
          <w:p w:rsidR="00632F5A" w:rsidRPr="00632F5A" w:rsidRDefault="00632F5A" w:rsidP="00632F5A">
            <w:pPr>
              <w:spacing w:after="1"/>
              <w:jc w:val="center"/>
              <w:rPr>
                <w:rFonts w:eastAsia="Times New Roman"/>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803"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ЕГРЮЛ о юридическом лице, являющемся заявителем</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803"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803" w:type="dxa"/>
            <w:tcBorders>
              <w:top w:val="single" w:sz="6" w:space="0" w:color="auto"/>
              <w:bottom w:val="single" w:sz="4" w:space="0" w:color="auto"/>
            </w:tcBorders>
          </w:tcPr>
          <w:p w:rsidR="00632F5A" w:rsidRPr="00632F5A" w:rsidRDefault="00632F5A" w:rsidP="00632F5A">
            <w:pPr>
              <w:spacing w:after="1"/>
              <w:jc w:val="center"/>
              <w:rPr>
                <w:rFonts w:eastAsia="Times New Roman"/>
                <w:sz w:val="20"/>
                <w:szCs w:val="20"/>
              </w:rPr>
            </w:pPr>
          </w:p>
        </w:tc>
      </w:tr>
      <w:tr w:rsidR="00632F5A" w:rsidRPr="00632F5A" w:rsidTr="00632F5A">
        <w:tc>
          <w:tcPr>
            <w:tcW w:w="2162" w:type="dxa"/>
            <w:vMerge w:val="restart"/>
            <w:tcBorders>
              <w:top w:val="single" w:sz="4" w:space="0" w:color="auto"/>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6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27"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Собственник здания, сооружения либо помещения в здании, сооружении</w:t>
            </w:r>
          </w:p>
        </w:tc>
        <w:tc>
          <w:tcPr>
            <w:tcW w:w="2156" w:type="dxa"/>
            <w:vMerge w:val="restart"/>
            <w:tcBorders>
              <w:top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 на котором расположено здание, сооружение</w:t>
            </w:r>
          </w:p>
        </w:tc>
        <w:tc>
          <w:tcPr>
            <w:tcW w:w="3803" w:type="dxa"/>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ЕГРН об объекте недвижимости (об испрашиваемом земельном участке)</w:t>
            </w:r>
          </w:p>
        </w:tc>
      </w:tr>
      <w:tr w:rsidR="00632F5A" w:rsidRPr="00632F5A" w:rsidTr="00632F5A">
        <w:tc>
          <w:tcPr>
            <w:tcW w:w="2162" w:type="dxa"/>
            <w:vMerge/>
          </w:tcPr>
          <w:p w:rsidR="00632F5A" w:rsidRPr="00632F5A" w:rsidRDefault="00632F5A" w:rsidP="00632F5A">
            <w:pPr>
              <w:spacing w:after="1"/>
              <w:rPr>
                <w:rFonts w:eastAsia="Times New Roman"/>
                <w:sz w:val="20"/>
                <w:szCs w:val="20"/>
              </w:rPr>
            </w:pPr>
          </w:p>
        </w:tc>
        <w:tc>
          <w:tcPr>
            <w:tcW w:w="2141" w:type="dxa"/>
            <w:vMerge/>
          </w:tcPr>
          <w:p w:rsidR="00632F5A" w:rsidRPr="00632F5A" w:rsidRDefault="00632F5A" w:rsidP="00632F5A">
            <w:pPr>
              <w:spacing w:after="1"/>
              <w:jc w:val="center"/>
              <w:rPr>
                <w:rFonts w:eastAsia="Times New Roman"/>
                <w:sz w:val="20"/>
                <w:szCs w:val="20"/>
              </w:rPr>
            </w:pPr>
          </w:p>
        </w:tc>
        <w:tc>
          <w:tcPr>
            <w:tcW w:w="2156" w:type="dxa"/>
            <w:vMerge/>
          </w:tcPr>
          <w:p w:rsidR="00632F5A" w:rsidRPr="00632F5A" w:rsidRDefault="00632F5A" w:rsidP="00632F5A">
            <w:pPr>
              <w:spacing w:after="1"/>
              <w:jc w:val="center"/>
              <w:rPr>
                <w:rFonts w:eastAsia="Times New Roman"/>
                <w:sz w:val="20"/>
                <w:szCs w:val="20"/>
              </w:rPr>
            </w:pPr>
          </w:p>
        </w:tc>
        <w:tc>
          <w:tcPr>
            <w:tcW w:w="3803" w:type="dxa"/>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ЕГРН об объекте недвижимости (о здании и (или) сооружении, расположенно</w:t>
            </w:r>
            <w:proofErr w:type="gramStart"/>
            <w:r w:rsidRPr="00632F5A">
              <w:rPr>
                <w:rFonts w:eastAsia="Times New Roman"/>
                <w:sz w:val="20"/>
                <w:szCs w:val="20"/>
              </w:rPr>
              <w:t>м(</w:t>
            </w:r>
            <w:proofErr w:type="spellStart"/>
            <w:proofErr w:type="gramEnd"/>
            <w:r w:rsidRPr="00632F5A">
              <w:rPr>
                <w:rFonts w:eastAsia="Times New Roman"/>
                <w:sz w:val="20"/>
                <w:szCs w:val="20"/>
              </w:rPr>
              <w:t>ых</w:t>
            </w:r>
            <w:proofErr w:type="spellEnd"/>
            <w:r w:rsidRPr="00632F5A">
              <w:rPr>
                <w:rFonts w:eastAsia="Times New Roman"/>
                <w:sz w:val="20"/>
                <w:szCs w:val="20"/>
              </w:rPr>
              <w:t>) на испрашиваемом земельном участке)</w:t>
            </w:r>
          </w:p>
        </w:tc>
      </w:tr>
      <w:tr w:rsidR="00632F5A" w:rsidRPr="00632F5A" w:rsidTr="00632F5A">
        <w:tc>
          <w:tcPr>
            <w:tcW w:w="2162" w:type="dxa"/>
            <w:vMerge/>
          </w:tcPr>
          <w:p w:rsidR="00632F5A" w:rsidRPr="00632F5A" w:rsidRDefault="00632F5A" w:rsidP="00632F5A">
            <w:pPr>
              <w:spacing w:after="1"/>
              <w:rPr>
                <w:rFonts w:eastAsia="Times New Roman"/>
                <w:sz w:val="20"/>
                <w:szCs w:val="20"/>
              </w:rPr>
            </w:pPr>
          </w:p>
        </w:tc>
        <w:tc>
          <w:tcPr>
            <w:tcW w:w="2141" w:type="dxa"/>
            <w:vMerge/>
          </w:tcPr>
          <w:p w:rsidR="00632F5A" w:rsidRPr="00632F5A" w:rsidRDefault="00632F5A" w:rsidP="00632F5A">
            <w:pPr>
              <w:spacing w:after="1"/>
              <w:jc w:val="center"/>
              <w:rPr>
                <w:rFonts w:eastAsia="Times New Roman"/>
                <w:sz w:val="20"/>
                <w:szCs w:val="20"/>
              </w:rPr>
            </w:pPr>
          </w:p>
        </w:tc>
        <w:tc>
          <w:tcPr>
            <w:tcW w:w="2156" w:type="dxa"/>
            <w:vMerge/>
          </w:tcPr>
          <w:p w:rsidR="00632F5A" w:rsidRPr="00632F5A" w:rsidRDefault="00632F5A" w:rsidP="00632F5A">
            <w:pPr>
              <w:spacing w:after="1"/>
              <w:jc w:val="center"/>
              <w:rPr>
                <w:rFonts w:eastAsia="Times New Roman"/>
                <w:sz w:val="20"/>
                <w:szCs w:val="20"/>
              </w:rPr>
            </w:pPr>
          </w:p>
        </w:tc>
        <w:tc>
          <w:tcPr>
            <w:tcW w:w="3803" w:type="dxa"/>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32F5A" w:rsidRPr="00632F5A" w:rsidTr="00632F5A">
        <w:tc>
          <w:tcPr>
            <w:tcW w:w="2162" w:type="dxa"/>
            <w:vMerge/>
          </w:tcPr>
          <w:p w:rsidR="00632F5A" w:rsidRPr="00632F5A" w:rsidRDefault="00632F5A" w:rsidP="00632F5A">
            <w:pPr>
              <w:spacing w:after="1"/>
              <w:rPr>
                <w:rFonts w:eastAsia="Times New Roman"/>
                <w:sz w:val="20"/>
                <w:szCs w:val="20"/>
              </w:rPr>
            </w:pPr>
          </w:p>
        </w:tc>
        <w:tc>
          <w:tcPr>
            <w:tcW w:w="2141" w:type="dxa"/>
            <w:vMerge/>
          </w:tcPr>
          <w:p w:rsidR="00632F5A" w:rsidRPr="00632F5A" w:rsidRDefault="00632F5A" w:rsidP="00632F5A">
            <w:pPr>
              <w:spacing w:after="1"/>
              <w:jc w:val="center"/>
              <w:rPr>
                <w:rFonts w:eastAsia="Times New Roman"/>
                <w:sz w:val="20"/>
                <w:szCs w:val="20"/>
              </w:rPr>
            </w:pPr>
          </w:p>
        </w:tc>
        <w:tc>
          <w:tcPr>
            <w:tcW w:w="2156" w:type="dxa"/>
            <w:vMerge/>
          </w:tcPr>
          <w:p w:rsidR="00632F5A" w:rsidRPr="00632F5A" w:rsidRDefault="00632F5A" w:rsidP="00632F5A">
            <w:pPr>
              <w:spacing w:after="1"/>
              <w:jc w:val="center"/>
              <w:rPr>
                <w:rFonts w:eastAsia="Times New Roman"/>
                <w:sz w:val="20"/>
                <w:szCs w:val="20"/>
              </w:rPr>
            </w:pPr>
          </w:p>
        </w:tc>
        <w:tc>
          <w:tcPr>
            <w:tcW w:w="3803" w:type="dxa"/>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ЕГРЮЛ о юридическом лице, являющемся заявителем</w:t>
            </w:r>
          </w:p>
        </w:tc>
      </w:tr>
      <w:tr w:rsidR="00632F5A" w:rsidRPr="00632F5A" w:rsidTr="00632F5A">
        <w:tc>
          <w:tcPr>
            <w:tcW w:w="2162" w:type="dxa"/>
            <w:vMerge/>
            <w:tcBorders>
              <w:bottom w:val="nil"/>
            </w:tcBorders>
          </w:tcPr>
          <w:p w:rsidR="00632F5A" w:rsidRPr="00632F5A" w:rsidRDefault="00632F5A" w:rsidP="00632F5A">
            <w:pPr>
              <w:spacing w:after="1"/>
              <w:rPr>
                <w:rFonts w:eastAsia="Times New Roman"/>
                <w:sz w:val="20"/>
                <w:szCs w:val="20"/>
              </w:rPr>
            </w:pPr>
          </w:p>
        </w:tc>
        <w:tc>
          <w:tcPr>
            <w:tcW w:w="2141" w:type="dxa"/>
            <w:vMerge/>
            <w:tcBorders>
              <w:bottom w:val="nil"/>
            </w:tcBorders>
          </w:tcPr>
          <w:p w:rsidR="00632F5A" w:rsidRPr="00632F5A" w:rsidRDefault="00632F5A" w:rsidP="00632F5A">
            <w:pPr>
              <w:spacing w:after="1"/>
              <w:jc w:val="center"/>
              <w:rPr>
                <w:rFonts w:eastAsia="Times New Roman"/>
                <w:sz w:val="20"/>
                <w:szCs w:val="20"/>
              </w:rPr>
            </w:pPr>
          </w:p>
        </w:tc>
        <w:tc>
          <w:tcPr>
            <w:tcW w:w="2156" w:type="dxa"/>
            <w:vMerge/>
            <w:tcBorders>
              <w:bottom w:val="nil"/>
            </w:tcBorders>
          </w:tcPr>
          <w:p w:rsidR="00632F5A" w:rsidRPr="00632F5A" w:rsidRDefault="00632F5A" w:rsidP="00632F5A">
            <w:pPr>
              <w:spacing w:after="1"/>
              <w:jc w:val="center"/>
              <w:rPr>
                <w:rFonts w:eastAsia="Times New Roman"/>
                <w:sz w:val="20"/>
                <w:szCs w:val="20"/>
              </w:rPr>
            </w:pPr>
          </w:p>
        </w:tc>
        <w:tc>
          <w:tcPr>
            <w:tcW w:w="3803" w:type="dxa"/>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32F5A" w:rsidRPr="00632F5A" w:rsidTr="00632F5A">
        <w:tc>
          <w:tcPr>
            <w:tcW w:w="2162" w:type="dxa"/>
            <w:vMerge w:val="restart"/>
            <w:tcBorders>
              <w:top w:val="single" w:sz="4" w:space="0" w:color="auto"/>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7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28"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 принадлежащий юридическому лицу на праве постоянного (бессрочного) пользования</w:t>
            </w:r>
          </w:p>
        </w:tc>
        <w:tc>
          <w:tcPr>
            <w:tcW w:w="3803"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ЕГРН об объекте недвижимости (об испрашиваемом земельном участке)</w:t>
            </w:r>
          </w:p>
        </w:tc>
      </w:tr>
      <w:tr w:rsidR="00632F5A" w:rsidRPr="00632F5A" w:rsidTr="00632F5A">
        <w:tc>
          <w:tcPr>
            <w:tcW w:w="2162" w:type="dxa"/>
            <w:vMerge/>
            <w:tcBorders>
              <w:bottom w:val="nil"/>
            </w:tcBorders>
          </w:tcPr>
          <w:p w:rsidR="00632F5A" w:rsidRPr="00632F5A" w:rsidRDefault="00632F5A" w:rsidP="00632F5A">
            <w:pPr>
              <w:spacing w:after="1"/>
              <w:rPr>
                <w:rFonts w:eastAsia="Times New Roman"/>
                <w:sz w:val="20"/>
                <w:szCs w:val="20"/>
              </w:rPr>
            </w:pPr>
          </w:p>
        </w:tc>
        <w:tc>
          <w:tcPr>
            <w:tcW w:w="2141" w:type="dxa"/>
            <w:vMerge/>
            <w:tcBorders>
              <w:bottom w:val="nil"/>
            </w:tcBorders>
          </w:tcPr>
          <w:p w:rsidR="00632F5A" w:rsidRPr="00632F5A" w:rsidRDefault="00632F5A" w:rsidP="00632F5A">
            <w:pPr>
              <w:spacing w:after="1"/>
              <w:jc w:val="center"/>
              <w:rPr>
                <w:rFonts w:eastAsia="Times New Roman"/>
                <w:sz w:val="20"/>
                <w:szCs w:val="20"/>
              </w:rPr>
            </w:pPr>
          </w:p>
        </w:tc>
        <w:tc>
          <w:tcPr>
            <w:tcW w:w="2156" w:type="dxa"/>
            <w:vMerge/>
            <w:tcBorders>
              <w:bottom w:val="nil"/>
            </w:tcBorders>
          </w:tcPr>
          <w:p w:rsidR="00632F5A" w:rsidRPr="00632F5A" w:rsidRDefault="00632F5A" w:rsidP="00632F5A">
            <w:pPr>
              <w:spacing w:after="1"/>
              <w:jc w:val="center"/>
              <w:rPr>
                <w:rFonts w:eastAsia="Times New Roman"/>
                <w:sz w:val="20"/>
                <w:szCs w:val="20"/>
              </w:rPr>
            </w:pPr>
          </w:p>
        </w:tc>
        <w:tc>
          <w:tcPr>
            <w:tcW w:w="3803"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ЕГРЮЛ о юридическом лице, являющемся заявителем</w:t>
            </w:r>
          </w:p>
        </w:tc>
      </w:tr>
      <w:tr w:rsidR="00632F5A" w:rsidRPr="00632F5A" w:rsidTr="00632F5A">
        <w:trPr>
          <w:trHeight w:val="1098"/>
        </w:trPr>
        <w:tc>
          <w:tcPr>
            <w:tcW w:w="2162" w:type="dxa"/>
            <w:vMerge w:val="restart"/>
            <w:tcBorders>
              <w:top w:val="single" w:sz="4" w:space="0" w:color="auto"/>
              <w:bottom w:val="nil"/>
            </w:tcBorders>
          </w:tcPr>
          <w:p w:rsidR="00632F5A" w:rsidRPr="00632F5A" w:rsidRDefault="00632F5A" w:rsidP="00632F5A">
            <w:pPr>
              <w:spacing w:after="1"/>
              <w:rPr>
                <w:rFonts w:eastAsia="Times New Roman"/>
                <w:sz w:val="20"/>
                <w:szCs w:val="20"/>
              </w:rPr>
            </w:pPr>
            <w:r w:rsidRPr="00632F5A">
              <w:rPr>
                <w:rFonts w:eastAsia="Times New Roman"/>
                <w:sz w:val="20"/>
                <w:szCs w:val="20"/>
              </w:rPr>
              <w:t xml:space="preserve">Подпункт 8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29"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bottom w:val="nil"/>
            </w:tcBorders>
          </w:tcPr>
          <w:p w:rsidR="00632F5A" w:rsidRPr="00632F5A" w:rsidRDefault="00632F5A" w:rsidP="00632F5A">
            <w:pPr>
              <w:spacing w:after="1"/>
              <w:rPr>
                <w:rFonts w:eastAsia="Times New Roman"/>
                <w:sz w:val="20"/>
                <w:szCs w:val="20"/>
              </w:rPr>
            </w:pPr>
          </w:p>
          <w:p w:rsidR="00632F5A" w:rsidRPr="00632F5A" w:rsidRDefault="00632F5A" w:rsidP="00632F5A">
            <w:pPr>
              <w:spacing w:after="1"/>
              <w:jc w:val="center"/>
              <w:rPr>
                <w:rFonts w:eastAsia="Times New Roman"/>
                <w:sz w:val="20"/>
                <w:szCs w:val="20"/>
              </w:rPr>
            </w:pPr>
            <w:r w:rsidRPr="00632F5A">
              <w:rPr>
                <w:rFonts w:eastAsia="Times New Roman"/>
                <w:sz w:val="20"/>
                <w:szCs w:val="20"/>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w:t>
            </w:r>
            <w:r w:rsidRPr="00632F5A">
              <w:rPr>
                <w:rFonts w:eastAsia="Times New Roman"/>
                <w:sz w:val="20"/>
                <w:szCs w:val="20"/>
              </w:rPr>
              <w:lastRenderedPageBreak/>
              <w:t>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ЕГРН об объекте недвижимости (об испрашиваемом земельном участке)</w:t>
            </w:r>
          </w:p>
        </w:tc>
      </w:tr>
      <w:tr w:rsidR="00632F5A" w:rsidRPr="00632F5A" w:rsidTr="00632F5A">
        <w:tblPrEx>
          <w:tblBorders>
            <w:insideH w:val="none" w:sz="0" w:space="0" w:color="auto"/>
          </w:tblBorders>
        </w:tblPrEx>
        <w:tc>
          <w:tcPr>
            <w:tcW w:w="2162" w:type="dxa"/>
            <w:vMerge/>
            <w:tcBorders>
              <w:top w:val="single" w:sz="4" w:space="0" w:color="auto"/>
              <w:bottom w:val="nil"/>
            </w:tcBorders>
          </w:tcPr>
          <w:p w:rsidR="00632F5A" w:rsidRPr="00632F5A" w:rsidRDefault="00632F5A" w:rsidP="00632F5A">
            <w:pPr>
              <w:rPr>
                <w:rFonts w:eastAsia="Times New Roman"/>
                <w:sz w:val="20"/>
                <w:szCs w:val="20"/>
              </w:rPr>
            </w:pPr>
          </w:p>
        </w:tc>
        <w:tc>
          <w:tcPr>
            <w:tcW w:w="2141" w:type="dxa"/>
            <w:vMerge/>
            <w:tcBorders>
              <w:top w:val="single" w:sz="4" w:space="0" w:color="auto"/>
              <w:bottom w:val="nil"/>
            </w:tcBorders>
          </w:tcPr>
          <w:p w:rsidR="00632F5A" w:rsidRPr="00632F5A" w:rsidRDefault="00632F5A" w:rsidP="00632F5A">
            <w:pPr>
              <w:rPr>
                <w:rFonts w:eastAsia="Times New Roman"/>
                <w:sz w:val="20"/>
                <w:szCs w:val="20"/>
              </w:rPr>
            </w:pPr>
          </w:p>
        </w:tc>
        <w:tc>
          <w:tcPr>
            <w:tcW w:w="2156" w:type="dxa"/>
            <w:vMerge/>
            <w:tcBorders>
              <w:top w:val="single" w:sz="4" w:space="0" w:color="auto"/>
              <w:bottom w:val="nil"/>
            </w:tcBorders>
          </w:tcPr>
          <w:p w:rsidR="00632F5A" w:rsidRPr="00632F5A" w:rsidRDefault="00632F5A" w:rsidP="00632F5A">
            <w:pPr>
              <w:rPr>
                <w:rFonts w:eastAsia="Times New Roman"/>
                <w:sz w:val="20"/>
                <w:szCs w:val="20"/>
              </w:rPr>
            </w:pPr>
          </w:p>
        </w:tc>
        <w:tc>
          <w:tcPr>
            <w:tcW w:w="3803" w:type="dxa"/>
            <w:tcBorders>
              <w:top w:val="single" w:sz="6" w:space="0" w:color="auto"/>
              <w:bottom w:val="single" w:sz="6"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ЕГРЮЛ о юридическом лице, являющемся заявителем</w:t>
            </w:r>
          </w:p>
          <w:p w:rsidR="00632F5A" w:rsidRPr="00632F5A" w:rsidRDefault="00632F5A" w:rsidP="00632F5A">
            <w:pPr>
              <w:spacing w:after="1"/>
              <w:rPr>
                <w:rFonts w:eastAsia="Times New Roman"/>
                <w:sz w:val="20"/>
                <w:szCs w:val="20"/>
              </w:rPr>
            </w:pPr>
          </w:p>
        </w:tc>
      </w:tr>
      <w:tr w:rsidR="00632F5A" w:rsidRPr="00632F5A" w:rsidTr="00632F5A">
        <w:tblPrEx>
          <w:tblBorders>
            <w:insideH w:val="none" w:sz="0" w:space="0" w:color="auto"/>
          </w:tblBorders>
        </w:tblPrEx>
        <w:tc>
          <w:tcPr>
            <w:tcW w:w="2162" w:type="dxa"/>
            <w:vMerge/>
            <w:tcBorders>
              <w:top w:val="single" w:sz="4" w:space="0" w:color="auto"/>
              <w:bottom w:val="single" w:sz="4" w:space="0" w:color="auto"/>
            </w:tcBorders>
          </w:tcPr>
          <w:p w:rsidR="00632F5A" w:rsidRPr="00632F5A" w:rsidRDefault="00632F5A" w:rsidP="00632F5A">
            <w:pPr>
              <w:rPr>
                <w:rFonts w:eastAsia="Times New Roman"/>
                <w:sz w:val="20"/>
                <w:szCs w:val="20"/>
              </w:rPr>
            </w:pPr>
          </w:p>
        </w:tc>
        <w:tc>
          <w:tcPr>
            <w:tcW w:w="2141" w:type="dxa"/>
            <w:vMerge/>
            <w:tcBorders>
              <w:top w:val="single" w:sz="4" w:space="0" w:color="auto"/>
              <w:bottom w:val="single" w:sz="4" w:space="0" w:color="auto"/>
            </w:tcBorders>
          </w:tcPr>
          <w:p w:rsidR="00632F5A" w:rsidRPr="00632F5A" w:rsidRDefault="00632F5A" w:rsidP="00632F5A">
            <w:pPr>
              <w:rPr>
                <w:rFonts w:eastAsia="Times New Roman"/>
                <w:sz w:val="20"/>
                <w:szCs w:val="20"/>
              </w:rPr>
            </w:pPr>
          </w:p>
        </w:tc>
        <w:tc>
          <w:tcPr>
            <w:tcW w:w="2156" w:type="dxa"/>
            <w:vMerge/>
            <w:tcBorders>
              <w:top w:val="single" w:sz="4" w:space="0" w:color="auto"/>
              <w:bottom w:val="single" w:sz="4" w:space="0" w:color="auto"/>
            </w:tcBorders>
          </w:tcPr>
          <w:p w:rsidR="00632F5A" w:rsidRPr="00632F5A" w:rsidRDefault="00632F5A" w:rsidP="00632F5A">
            <w:pPr>
              <w:rPr>
                <w:rFonts w:eastAsia="Times New Roman"/>
                <w:sz w:val="20"/>
                <w:szCs w:val="20"/>
              </w:rPr>
            </w:pPr>
          </w:p>
        </w:tc>
        <w:tc>
          <w:tcPr>
            <w:tcW w:w="3803" w:type="dxa"/>
            <w:tcBorders>
              <w:top w:val="single" w:sz="6"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 xml:space="preserve">Выписка из ЕГРИП об индивидуальном предпринимателе, являющемся </w:t>
            </w:r>
            <w:r w:rsidRPr="00632F5A">
              <w:rPr>
                <w:rFonts w:eastAsia="Times New Roman"/>
                <w:sz w:val="20"/>
                <w:szCs w:val="20"/>
              </w:rPr>
              <w:lastRenderedPageBreak/>
              <w:t>заявителем</w:t>
            </w:r>
          </w:p>
        </w:tc>
      </w:tr>
      <w:tr w:rsidR="00632F5A" w:rsidRPr="00632F5A" w:rsidTr="00632F5A">
        <w:tc>
          <w:tcPr>
            <w:tcW w:w="2162" w:type="dxa"/>
            <w:vMerge w:val="restart"/>
            <w:tcBorders>
              <w:top w:val="single" w:sz="4" w:space="0" w:color="auto"/>
            </w:tcBorders>
          </w:tcPr>
          <w:p w:rsidR="00632F5A" w:rsidRPr="00632F5A" w:rsidRDefault="00632F5A" w:rsidP="00632F5A">
            <w:pPr>
              <w:spacing w:after="1"/>
              <w:rPr>
                <w:rFonts w:eastAsia="Times New Roman"/>
                <w:sz w:val="20"/>
                <w:szCs w:val="20"/>
              </w:rPr>
            </w:pPr>
            <w:r w:rsidRPr="00632F5A">
              <w:rPr>
                <w:rFonts w:eastAsia="Times New Roman"/>
                <w:sz w:val="20"/>
                <w:szCs w:val="20"/>
              </w:rPr>
              <w:lastRenderedPageBreak/>
              <w:t xml:space="preserve">Подпункт 9  пункта 2 </w:t>
            </w:r>
          </w:p>
          <w:p w:rsidR="00632F5A" w:rsidRPr="00632F5A" w:rsidRDefault="00632F5A" w:rsidP="00632F5A">
            <w:pPr>
              <w:spacing w:after="1"/>
              <w:rPr>
                <w:rFonts w:eastAsia="Times New Roman"/>
                <w:sz w:val="20"/>
                <w:szCs w:val="20"/>
              </w:rPr>
            </w:pPr>
            <w:r w:rsidRPr="00632F5A">
              <w:rPr>
                <w:rFonts w:eastAsia="Times New Roman"/>
                <w:sz w:val="20"/>
                <w:szCs w:val="20"/>
              </w:rPr>
              <w:t xml:space="preserve">статьи </w:t>
            </w:r>
            <w:hyperlink r:id="rId30" w:history="1">
              <w:r w:rsidRPr="00632F5A">
                <w:rPr>
                  <w:rFonts w:eastAsia="Times New Roman"/>
                  <w:sz w:val="20"/>
                  <w:szCs w:val="20"/>
                </w:rPr>
                <w:t>3</w:t>
              </w:r>
            </w:hyperlink>
            <w:r w:rsidRPr="00632F5A">
              <w:rPr>
                <w:rFonts w:eastAsia="Times New Roman"/>
                <w:sz w:val="20"/>
                <w:szCs w:val="20"/>
              </w:rPr>
              <w:t>9.3 Земельного кодекса</w:t>
            </w:r>
          </w:p>
        </w:tc>
        <w:tc>
          <w:tcPr>
            <w:tcW w:w="2141" w:type="dxa"/>
            <w:vMerge w:val="restart"/>
            <w:tcBorders>
              <w:top w:val="single" w:sz="4" w:space="0" w:color="auto"/>
            </w:tcBorders>
          </w:tcPr>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r w:rsidRPr="00632F5A">
              <w:rPr>
                <w:rFonts w:eastAsia="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tcBorders>
          </w:tcPr>
          <w:p w:rsidR="00632F5A" w:rsidRPr="00632F5A" w:rsidRDefault="00632F5A" w:rsidP="00632F5A">
            <w:pPr>
              <w:spacing w:after="1"/>
              <w:jc w:val="center"/>
              <w:rPr>
                <w:rFonts w:eastAsia="Times New Roman"/>
                <w:sz w:val="20"/>
                <w:szCs w:val="20"/>
              </w:rPr>
            </w:pPr>
          </w:p>
          <w:p w:rsidR="00632F5A" w:rsidRPr="00632F5A" w:rsidRDefault="00632F5A" w:rsidP="00632F5A">
            <w:pPr>
              <w:spacing w:after="1"/>
              <w:jc w:val="center"/>
              <w:rPr>
                <w:rFonts w:eastAsia="Times New Roman"/>
                <w:sz w:val="20"/>
                <w:szCs w:val="20"/>
              </w:rPr>
            </w:pPr>
            <w:r w:rsidRPr="00632F5A">
              <w:rPr>
                <w:rFonts w:eastAsia="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ЕГРН об объекте недвижимости (об испрашиваемом земельном участке)</w:t>
            </w:r>
          </w:p>
        </w:tc>
      </w:tr>
      <w:tr w:rsidR="00632F5A" w:rsidRPr="00632F5A" w:rsidTr="00632F5A">
        <w:tc>
          <w:tcPr>
            <w:tcW w:w="2162" w:type="dxa"/>
            <w:vMerge/>
          </w:tcPr>
          <w:p w:rsidR="00632F5A" w:rsidRPr="00632F5A" w:rsidRDefault="00632F5A" w:rsidP="00632F5A">
            <w:pPr>
              <w:spacing w:after="1"/>
              <w:rPr>
                <w:rFonts w:eastAsia="Times New Roman"/>
                <w:sz w:val="20"/>
                <w:szCs w:val="20"/>
              </w:rPr>
            </w:pPr>
          </w:p>
        </w:tc>
        <w:tc>
          <w:tcPr>
            <w:tcW w:w="2141" w:type="dxa"/>
            <w:vMerge/>
          </w:tcPr>
          <w:p w:rsidR="00632F5A" w:rsidRPr="00632F5A" w:rsidRDefault="00632F5A" w:rsidP="00632F5A">
            <w:pPr>
              <w:spacing w:after="1"/>
              <w:jc w:val="center"/>
              <w:rPr>
                <w:rFonts w:eastAsia="Times New Roman"/>
                <w:sz w:val="20"/>
                <w:szCs w:val="20"/>
              </w:rPr>
            </w:pPr>
          </w:p>
        </w:tc>
        <w:tc>
          <w:tcPr>
            <w:tcW w:w="2156" w:type="dxa"/>
            <w:vMerge/>
          </w:tcPr>
          <w:p w:rsidR="00632F5A" w:rsidRPr="00632F5A" w:rsidRDefault="00632F5A" w:rsidP="00632F5A">
            <w:pPr>
              <w:spacing w:after="1"/>
              <w:jc w:val="center"/>
              <w:rPr>
                <w:rFonts w:eastAsia="Times New Roman"/>
                <w:sz w:val="20"/>
                <w:szCs w:val="20"/>
              </w:rPr>
            </w:pPr>
          </w:p>
        </w:tc>
        <w:tc>
          <w:tcPr>
            <w:tcW w:w="3803"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ЕГРЮЛ о юридическом лице, являющемся заявителем</w:t>
            </w:r>
          </w:p>
        </w:tc>
      </w:tr>
      <w:tr w:rsidR="00632F5A" w:rsidRPr="00632F5A" w:rsidTr="00632F5A">
        <w:tc>
          <w:tcPr>
            <w:tcW w:w="2162" w:type="dxa"/>
            <w:vMerge/>
            <w:tcBorders>
              <w:bottom w:val="single" w:sz="4" w:space="0" w:color="auto"/>
            </w:tcBorders>
          </w:tcPr>
          <w:p w:rsidR="00632F5A" w:rsidRPr="00632F5A" w:rsidRDefault="00632F5A" w:rsidP="00632F5A">
            <w:pPr>
              <w:spacing w:after="1"/>
              <w:rPr>
                <w:rFonts w:eastAsia="Times New Roman"/>
                <w:sz w:val="20"/>
                <w:szCs w:val="20"/>
              </w:rPr>
            </w:pPr>
          </w:p>
        </w:tc>
        <w:tc>
          <w:tcPr>
            <w:tcW w:w="2141" w:type="dxa"/>
            <w:vMerge/>
            <w:tcBorders>
              <w:bottom w:val="single" w:sz="4" w:space="0" w:color="auto"/>
            </w:tcBorders>
          </w:tcPr>
          <w:p w:rsidR="00632F5A" w:rsidRPr="00632F5A" w:rsidRDefault="00632F5A" w:rsidP="00632F5A">
            <w:pPr>
              <w:spacing w:after="1"/>
              <w:jc w:val="center"/>
              <w:rPr>
                <w:rFonts w:eastAsia="Times New Roman"/>
                <w:sz w:val="20"/>
                <w:szCs w:val="20"/>
              </w:rPr>
            </w:pPr>
          </w:p>
        </w:tc>
        <w:tc>
          <w:tcPr>
            <w:tcW w:w="2156" w:type="dxa"/>
            <w:vMerge/>
            <w:tcBorders>
              <w:bottom w:val="single" w:sz="4" w:space="0" w:color="auto"/>
            </w:tcBorders>
          </w:tcPr>
          <w:p w:rsidR="00632F5A" w:rsidRPr="00632F5A" w:rsidRDefault="00632F5A" w:rsidP="00632F5A">
            <w:pPr>
              <w:spacing w:after="1"/>
              <w:jc w:val="center"/>
              <w:rPr>
                <w:rFonts w:eastAsia="Times New Roman"/>
                <w:sz w:val="20"/>
                <w:szCs w:val="20"/>
              </w:rPr>
            </w:pPr>
          </w:p>
        </w:tc>
        <w:tc>
          <w:tcPr>
            <w:tcW w:w="3803" w:type="dxa"/>
            <w:tcBorders>
              <w:top w:val="single" w:sz="4" w:space="0" w:color="auto"/>
              <w:bottom w:val="single" w:sz="4" w:space="0" w:color="auto"/>
            </w:tcBorders>
          </w:tcPr>
          <w:p w:rsidR="00632F5A" w:rsidRPr="00632F5A" w:rsidRDefault="00632F5A" w:rsidP="00632F5A">
            <w:pPr>
              <w:spacing w:after="1"/>
              <w:jc w:val="center"/>
              <w:rPr>
                <w:rFonts w:eastAsia="Times New Roman"/>
                <w:sz w:val="20"/>
                <w:szCs w:val="20"/>
              </w:rPr>
            </w:pPr>
            <w:r w:rsidRPr="00632F5A">
              <w:rPr>
                <w:rFonts w:eastAsia="Times New Roman"/>
                <w:sz w:val="20"/>
                <w:szCs w:val="20"/>
              </w:rPr>
              <w:t>Выписка из ЕГРИП об индивидуальном предпринимателе, являющемся заявителем</w:t>
            </w:r>
          </w:p>
        </w:tc>
      </w:tr>
    </w:tbl>
    <w:p w:rsidR="00632F5A" w:rsidRPr="00632F5A" w:rsidRDefault="00632F5A" w:rsidP="00632F5A">
      <w:pPr>
        <w:widowControl w:val="0"/>
        <w:autoSpaceDE w:val="0"/>
        <w:autoSpaceDN w:val="0"/>
        <w:adjustRightInd w:val="0"/>
        <w:jc w:val="both"/>
        <w:rPr>
          <w:rFonts w:eastAsia="Times New Roman"/>
          <w:sz w:val="28"/>
          <w:szCs w:val="28"/>
        </w:rPr>
      </w:pP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632F5A">
        <w:rPr>
          <w:rFonts w:eastAsia="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632F5A">
        <w:rPr>
          <w:rFonts w:eastAsia="Times New Roman"/>
        </w:rPr>
        <w:t xml:space="preserve"> органом посредством межведомственного информационного взаимодействия.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2.6.4. </w:t>
      </w:r>
      <w:proofErr w:type="gramStart"/>
      <w:r w:rsidRPr="00632F5A">
        <w:rPr>
          <w:rFonts w:eastAsia="Times New Roman"/>
        </w:rPr>
        <w:t>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632F5A">
        <w:rPr>
          <w:rFonts w:eastAsia="Times New Roman"/>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Подготовка и представление схемы расположения земельного участка осуществляется в форме электронного документа.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случае</w:t>
      </w:r>
      <w:proofErr w:type="gramStart"/>
      <w:r w:rsidRPr="00632F5A">
        <w:rPr>
          <w:rFonts w:eastAsia="Times New Roman"/>
        </w:rPr>
        <w:t>,</w:t>
      </w:r>
      <w:proofErr w:type="gramEnd"/>
      <w:r w:rsidRPr="00632F5A">
        <w:rPr>
          <w:rFonts w:eastAsia="Times New Roman"/>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w:t>
      </w:r>
      <w:r w:rsidRPr="00632F5A">
        <w:rPr>
          <w:rFonts w:eastAsia="Times New Roman"/>
        </w:rPr>
        <w:lastRenderedPageBreak/>
        <w:t>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Копии документов должны быть заверены в установленном законодательством порядке или представлены с предъявлением подлинников.</w:t>
      </w:r>
    </w:p>
    <w:p w:rsidR="00632F5A" w:rsidRPr="00632F5A" w:rsidRDefault="00632F5A" w:rsidP="00632F5A">
      <w:pPr>
        <w:ind w:firstLine="540"/>
        <w:jc w:val="both"/>
        <w:rPr>
          <w:rFonts w:eastAsia="Times New Roman"/>
        </w:rPr>
      </w:pPr>
      <w:r w:rsidRPr="00632F5A">
        <w:rPr>
          <w:rFonts w:eastAsia="Times New Roman"/>
        </w:rPr>
        <w:t>2.7. Исчерпывающий перечень оснований для отказа в приеме документов.</w:t>
      </w:r>
    </w:p>
    <w:p w:rsidR="00632F5A" w:rsidRPr="00632F5A" w:rsidRDefault="00632F5A" w:rsidP="00632F5A">
      <w:pPr>
        <w:autoSpaceDE w:val="0"/>
        <w:autoSpaceDN w:val="0"/>
        <w:adjustRightInd w:val="0"/>
        <w:ind w:firstLine="540"/>
        <w:jc w:val="both"/>
        <w:rPr>
          <w:rFonts w:eastAsia="Times New Roman"/>
          <w:iCs/>
        </w:rPr>
      </w:pPr>
      <w:r w:rsidRPr="00632F5A">
        <w:rPr>
          <w:rFonts w:eastAsia="Times New Roman"/>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632F5A" w:rsidRPr="00632F5A" w:rsidRDefault="00632F5A" w:rsidP="00632F5A">
      <w:pPr>
        <w:autoSpaceDE w:val="0"/>
        <w:autoSpaceDN w:val="0"/>
        <w:adjustRightInd w:val="0"/>
        <w:ind w:firstLine="540"/>
        <w:jc w:val="both"/>
        <w:rPr>
          <w:rFonts w:eastAsia="Times New Roman"/>
          <w:iCs/>
        </w:rPr>
      </w:pPr>
      <w:r w:rsidRPr="00632F5A">
        <w:rPr>
          <w:rFonts w:eastAsia="Times New Roman"/>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iCs/>
        </w:rPr>
        <w:t xml:space="preserve">в заявлении, подписанном усиленной </w:t>
      </w:r>
      <w:r w:rsidRPr="00632F5A">
        <w:rPr>
          <w:rFonts w:eastAsia="Times New Roman"/>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2.8. Основания для возврата заявления о предварительном согласовании:</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заявление не соответствует требованиям, установленным пунктом 2.6.1.1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заявление подано в иной уполномоченный орган;</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к заявлению не приложены документы, предусмотренные пунктом 2.6.1.2 настоящего административного регламента.</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2.9. Основания для возврата заявления о предоставлении земельного участка без проведения торгов:</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заявление не соответствует требованиям, установленным пунктом 2.6.2.1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заявление подано в иной уполномоченный орган;</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к заявлению не приложены документы, предусмотренные пунктом 2.6.2.2 настоящего административного регламента.</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2.10. Основания для приостановления предоставления муниципальной услуги и основания для отказа в предоставлении муниципальной услуги.</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xml:space="preserve">2.10.1. </w:t>
      </w:r>
      <w:proofErr w:type="gramStart"/>
      <w:r w:rsidRPr="00632F5A">
        <w:rPr>
          <w:rFonts w:eastAsia="Times New Roman"/>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632F5A">
        <w:rPr>
          <w:rFonts w:eastAsia="Times New Roman"/>
        </w:rPr>
        <w:t xml:space="preserve"> или полностью совпадает.</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2.10.2. Уполномоченный орган принимает решение об отказе в предварительном согласовании при наличии хотя бы одного из следующих оснований:</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7)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1" w:history="1">
        <w:r w:rsidRPr="00632F5A">
          <w:rPr>
            <w:rFonts w:eastAsia="Times New Roman"/>
          </w:rPr>
          <w:t>статье 2</w:t>
        </w:r>
      </w:hyperlink>
      <w:r w:rsidRPr="00632F5A">
        <w:rPr>
          <w:rFonts w:eastAsia="Times New Roman"/>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632F5A">
        <w:rPr>
          <w:rFonts w:eastAsia="Times New Roman"/>
        </w:rPr>
        <w:t xml:space="preserve"> проведения торгов», устанавливающей основания для отказа в утверждении схемы расположения земельного участка:</w:t>
      </w:r>
    </w:p>
    <w:p w:rsidR="00632F5A" w:rsidRPr="00632F5A" w:rsidRDefault="00632F5A" w:rsidP="00632F5A">
      <w:pPr>
        <w:autoSpaceDE w:val="0"/>
        <w:autoSpaceDN w:val="0"/>
        <w:adjustRightInd w:val="0"/>
        <w:ind w:firstLine="540"/>
        <w:jc w:val="both"/>
        <w:rPr>
          <w:rFonts w:eastAsia="Times New Roman"/>
          <w:dstrike/>
        </w:rPr>
      </w:pPr>
      <w:r w:rsidRPr="00632F5A">
        <w:rPr>
          <w:rFonts w:eastAsia="Times New Roman"/>
        </w:rPr>
        <w:lastRenderedPageBreak/>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наличие обеспечительных мер, примененных в отношении земельного участка, из которого образуются земельные участки;</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632F5A" w:rsidRPr="00632F5A" w:rsidRDefault="00632F5A" w:rsidP="00632F5A">
      <w:pPr>
        <w:autoSpaceDE w:val="0"/>
        <w:autoSpaceDN w:val="0"/>
        <w:adjustRightInd w:val="0"/>
        <w:ind w:firstLine="540"/>
        <w:jc w:val="both"/>
        <w:rPr>
          <w:rFonts w:eastAsia="Times New Roman"/>
          <w:dstrike/>
        </w:rPr>
      </w:pPr>
      <w:r w:rsidRPr="00632F5A">
        <w:rPr>
          <w:rFonts w:eastAsia="Times New Roman"/>
        </w:rPr>
        <w:t xml:space="preserve">- расположение земельного участка полностью или частично на территории, предусматривающей в соответствии с </w:t>
      </w:r>
      <w:proofErr w:type="gramStart"/>
      <w:r w:rsidRPr="00632F5A">
        <w:rPr>
          <w:rFonts w:eastAsia="Times New Roman"/>
        </w:rPr>
        <w:t>утвержденными</w:t>
      </w:r>
      <w:proofErr w:type="gramEnd"/>
      <w:r w:rsidRPr="00632F5A">
        <w:rPr>
          <w:rFonts w:eastAsia="Times New Roman"/>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32" w:history="1">
        <w:r w:rsidRPr="00632F5A">
          <w:rPr>
            <w:rFonts w:eastAsia="Times New Roman"/>
          </w:rPr>
          <w:t>Законом</w:t>
        </w:r>
      </w:hyperlink>
      <w:r w:rsidRPr="00632F5A">
        <w:rPr>
          <w:rFonts w:eastAsia="Times New Roman"/>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632F5A">
        <w:rPr>
          <w:rFonts w:eastAsia="Times New Roman"/>
        </w:rPr>
        <w:t xml:space="preserve"> не устанавливаются;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2.10.3. Основания для отказа в предоставлении земельного участка без проведения торгов.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Уполномоченный орган принимает решение об отказе в предоставлении земельного участка без проведения торгов при наличии хотя бы одного из следующих оснований:</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32F5A">
        <w:rPr>
          <w:rFonts w:eastAsia="Times New Roman"/>
        </w:rPr>
        <w:t xml:space="preserve"> земельным участком общего назначения);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632F5A">
          <w:rPr>
            <w:rFonts w:eastAsia="Times New Roman"/>
          </w:rPr>
          <w:t>статьей 39.36</w:t>
        </w:r>
      </w:hyperlink>
      <w:r w:rsidRPr="00632F5A">
        <w:rPr>
          <w:rFonts w:eastAsia="Times New Roman"/>
        </w:rPr>
        <w:t xml:space="preserve"> Земельного кодекса Российской Федерации, либо</w:t>
      </w:r>
      <w:proofErr w:type="gramEnd"/>
      <w:r w:rsidRPr="00632F5A">
        <w:rPr>
          <w:rFonts w:eastAsia="Times New Roman"/>
        </w:rPr>
        <w:t xml:space="preserve"> </w:t>
      </w:r>
      <w:proofErr w:type="gramStart"/>
      <w:r w:rsidRPr="00632F5A">
        <w:rPr>
          <w:rFonts w:eastAsia="Times New Roman"/>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632F5A">
        <w:rPr>
          <w:rFonts w:eastAsia="Times New Roman"/>
        </w:rPr>
        <w:t xml:space="preserve"> в сроки, установленные указанными решениями, не выполнены обязанности, предусмотренные </w:t>
      </w:r>
      <w:hyperlink r:id="rId34" w:history="1">
        <w:r w:rsidRPr="00632F5A">
          <w:rPr>
            <w:rFonts w:eastAsia="Times New Roman"/>
          </w:rPr>
          <w:t>частью 11 статьи 55.32</w:t>
        </w:r>
      </w:hyperlink>
      <w:r w:rsidRPr="00632F5A">
        <w:rPr>
          <w:rFonts w:eastAsia="Times New Roman"/>
        </w:rPr>
        <w:t xml:space="preserve"> Градостроительного кодекса Российской Федерации;</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632F5A">
          <w:rPr>
            <w:rFonts w:eastAsia="Times New Roman"/>
          </w:rPr>
          <w:t>статьей 39.36</w:t>
        </w:r>
      </w:hyperlink>
      <w:r w:rsidRPr="00632F5A">
        <w:rPr>
          <w:rFonts w:eastAsia="Times New Roman"/>
        </w:rPr>
        <w:t xml:space="preserve"> Земельного кодекса Российской Федерации</w:t>
      </w:r>
      <w:proofErr w:type="gramEnd"/>
      <w:r w:rsidRPr="00632F5A">
        <w:rPr>
          <w:rFonts w:eastAsia="Times New Roma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32F5A">
        <w:rPr>
          <w:rFonts w:eastAsia="Times New Roman"/>
        </w:rPr>
        <w:t xml:space="preserve"> для целей резервирования;</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32F5A">
        <w:rPr>
          <w:rFonts w:eastAsia="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32F5A">
        <w:rPr>
          <w:rFonts w:eastAsia="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632F5A">
        <w:rPr>
          <w:rFonts w:eastAsia="Times New Roman"/>
        </w:rPr>
        <w:t>извещение</w:t>
      </w:r>
      <w:proofErr w:type="gramEnd"/>
      <w:r w:rsidRPr="00632F5A">
        <w:rPr>
          <w:rFonts w:eastAsia="Times New Roman"/>
        </w:rPr>
        <w:t xml:space="preserve"> о проведении которого размещено в соответствии с пунктом 19 статьи 39.11 Земельного кодекса Российской Федерации;</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632F5A">
        <w:rPr>
          <w:rFonts w:eastAsia="Times New Roman"/>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13) в отношении земельного участка, указанного в заявлен</w:t>
      </w:r>
      <w:proofErr w:type="gramStart"/>
      <w:r w:rsidRPr="00632F5A">
        <w:rPr>
          <w:rFonts w:eastAsia="Times New Roman"/>
        </w:rPr>
        <w:t>ии о е</w:t>
      </w:r>
      <w:proofErr w:type="gramEnd"/>
      <w:r w:rsidRPr="00632F5A">
        <w:rPr>
          <w:rFonts w:eastAsia="Times New Roman"/>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632F5A">
        <w:rPr>
          <w:rFonts w:eastAsia="Times New Roman"/>
        </w:rPr>
        <w:lastRenderedPageBreak/>
        <w:t xml:space="preserve">товариществу, превышает предельный размер, установленный </w:t>
      </w:r>
      <w:hyperlink r:id="rId36" w:history="1">
        <w:r w:rsidRPr="00632F5A">
          <w:rPr>
            <w:rFonts w:eastAsia="Times New Roman"/>
          </w:rPr>
          <w:t>пунктом 6 статьи 39.10</w:t>
        </w:r>
      </w:hyperlink>
      <w:r w:rsidRPr="00632F5A">
        <w:rPr>
          <w:rFonts w:eastAsia="Times New Roman"/>
        </w:rPr>
        <w:t xml:space="preserve"> Земельного кодекса Российской Федерации;</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19) предоставление земельного участка на заявленном виде прав не допускается;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20) в отношении земельного участка, указанного в заявлен</w:t>
      </w:r>
      <w:proofErr w:type="gramStart"/>
      <w:r w:rsidRPr="00632F5A">
        <w:rPr>
          <w:rFonts w:eastAsia="Times New Roman"/>
        </w:rPr>
        <w:t>ии о е</w:t>
      </w:r>
      <w:proofErr w:type="gramEnd"/>
      <w:r w:rsidRPr="00632F5A">
        <w:rPr>
          <w:rFonts w:eastAsia="Times New Roman"/>
        </w:rPr>
        <w:t>го предоставлении, не установлен вид разрешенного использования;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21) указанный в заявлении о предоставлении земельного участка земельный участок не отнесен к определенной категории земель;</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22) в отношении земельного участка, указанного в заявлен</w:t>
      </w:r>
      <w:proofErr w:type="gramStart"/>
      <w:r w:rsidRPr="00632F5A">
        <w:rPr>
          <w:rFonts w:eastAsia="Times New Roman"/>
        </w:rPr>
        <w:t>ии о е</w:t>
      </w:r>
      <w:proofErr w:type="gramEnd"/>
      <w:r w:rsidRPr="00632F5A">
        <w:rPr>
          <w:rFonts w:eastAsia="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32F5A">
        <w:rPr>
          <w:rFonts w:eastAsia="Times New Roman"/>
        </w:rPr>
        <w:t xml:space="preserve"> сносу или реконструкции;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24) границы земельного участка, указанного в заявлен</w:t>
      </w:r>
      <w:proofErr w:type="gramStart"/>
      <w:r w:rsidRPr="00632F5A">
        <w:rPr>
          <w:rFonts w:eastAsia="Times New Roman"/>
        </w:rPr>
        <w:t>ии о е</w:t>
      </w:r>
      <w:proofErr w:type="gramEnd"/>
      <w:r w:rsidRPr="00632F5A">
        <w:rPr>
          <w:rFonts w:eastAsia="Times New Roman"/>
        </w:rPr>
        <w:t xml:space="preserve">го предоставлении, подлежат уточнению в соответствии с Федеральным законом «О государственной регистрации недвижимости»;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25) площадь земельного участка, указанного в заявлен</w:t>
      </w:r>
      <w:proofErr w:type="gramStart"/>
      <w:r w:rsidRPr="00632F5A">
        <w:rPr>
          <w:rFonts w:eastAsia="Times New Roman"/>
        </w:rPr>
        <w:t>ии о е</w:t>
      </w:r>
      <w:proofErr w:type="gramEnd"/>
      <w:r w:rsidRPr="00632F5A">
        <w:rPr>
          <w:rFonts w:eastAsia="Times New Roman"/>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632F5A">
          <w:rPr>
            <w:rFonts w:eastAsia="Times New Roman"/>
          </w:rPr>
          <w:t>частью 4 статьи 18</w:t>
        </w:r>
      </w:hyperlink>
      <w:r w:rsidRPr="00632F5A">
        <w:rPr>
          <w:rFonts w:eastAsia="Times New Roman"/>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632F5A">
          <w:rPr>
            <w:rFonts w:eastAsia="Times New Roman"/>
          </w:rPr>
          <w:t>частью 3 статьи</w:t>
        </w:r>
        <w:proofErr w:type="gramEnd"/>
        <w:r w:rsidRPr="00632F5A">
          <w:rPr>
            <w:rFonts w:eastAsia="Times New Roman"/>
          </w:rPr>
          <w:t xml:space="preserve"> 14</w:t>
        </w:r>
      </w:hyperlink>
      <w:r w:rsidRPr="00632F5A">
        <w:rPr>
          <w:rFonts w:eastAsia="Times New Roman"/>
        </w:rPr>
        <w:t xml:space="preserve"> указанного Федерального закона;</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xml:space="preserve">27)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39" w:history="1">
        <w:r w:rsidRPr="00632F5A">
          <w:rPr>
            <w:rFonts w:eastAsia="Times New Roman"/>
          </w:rPr>
          <w:t>пунктом 5 части 1 статьи 1</w:t>
        </w:r>
      </w:hyperlink>
      <w:r w:rsidRPr="00632F5A">
        <w:rPr>
          <w:rFonts w:eastAsia="Times New Roman"/>
        </w:rPr>
        <w:t xml:space="preserve"> Закона Волгоградской области «О предоставлении земельных участков</w:t>
      </w:r>
      <w:proofErr w:type="gramEnd"/>
      <w:r w:rsidRPr="00632F5A">
        <w:rPr>
          <w:rFonts w:eastAsia="Times New Roman"/>
        </w:rPr>
        <w:t>, находящихся в государственной или муниципальной собственности, в собственность граждан бесплатно»;</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lastRenderedPageBreak/>
        <w:t>28)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29)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30)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31) расположение здания, сооружения частично за границами испрашиваемого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32)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33)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xml:space="preserve">34)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40" w:history="1">
        <w:r w:rsidRPr="00632F5A">
          <w:rPr>
            <w:rFonts w:eastAsia="Times New Roman"/>
          </w:rPr>
          <w:t>Законом</w:t>
        </w:r>
      </w:hyperlink>
      <w:r w:rsidRPr="00632F5A">
        <w:rPr>
          <w:rFonts w:eastAsia="Times New Roman"/>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632F5A">
        <w:rPr>
          <w:rFonts w:eastAsia="Times New Roman"/>
        </w:rPr>
        <w:t xml:space="preserve"> </w:t>
      </w:r>
      <w:proofErr w:type="gramStart"/>
      <w:r w:rsidRPr="00632F5A">
        <w:rPr>
          <w:rFonts w:eastAsia="Times New Roman"/>
        </w:rPr>
        <w:t>соответствии</w:t>
      </w:r>
      <w:proofErr w:type="gramEnd"/>
      <w:r w:rsidRPr="00632F5A">
        <w:rPr>
          <w:rFonts w:eastAsia="Times New Roman"/>
        </w:rPr>
        <w:t xml:space="preserve"> с </w:t>
      </w:r>
      <w:hyperlink r:id="rId41" w:history="1">
        <w:r w:rsidRPr="00632F5A">
          <w:rPr>
            <w:rFonts w:eastAsia="Times New Roman"/>
          </w:rPr>
          <w:t>Законом</w:t>
        </w:r>
      </w:hyperlink>
      <w:r w:rsidRPr="00632F5A">
        <w:rPr>
          <w:rFonts w:eastAsia="Times New Roman"/>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35)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36)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37)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38)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39)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w:t>
      </w:r>
      <w:r w:rsidRPr="00632F5A">
        <w:rPr>
          <w:rFonts w:eastAsia="Times New Roman"/>
        </w:rPr>
        <w:lastRenderedPageBreak/>
        <w:t>предварительном согласовании предоставления такого земельного участка в аренду или в собственность.</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2.11. Муниципальная услуга предоставляется  бесплатно.</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32F5A" w:rsidRPr="00632F5A" w:rsidRDefault="00632F5A" w:rsidP="00632F5A">
      <w:pPr>
        <w:jc w:val="both"/>
        <w:rPr>
          <w:rFonts w:eastAsia="Times New Roman"/>
        </w:rPr>
      </w:pPr>
      <w:r w:rsidRPr="00632F5A">
        <w:rPr>
          <w:rFonts w:eastAsia="Times New Roman"/>
        </w:rPr>
        <w:t xml:space="preserve">        2.13. Срок регистрации заявления и прилагаемых к нему документов составляет:</w:t>
      </w:r>
    </w:p>
    <w:p w:rsidR="00632F5A" w:rsidRPr="00632F5A" w:rsidRDefault="00632F5A" w:rsidP="00632F5A">
      <w:pPr>
        <w:jc w:val="both"/>
        <w:rPr>
          <w:rFonts w:eastAsia="Times New Roman"/>
        </w:rPr>
      </w:pPr>
      <w:r w:rsidRPr="00632F5A">
        <w:rPr>
          <w:rFonts w:eastAsia="Times New Roman"/>
        </w:rPr>
        <w:t xml:space="preserve">        - на личном приеме граждан  –  не  более 20 минут;</w:t>
      </w:r>
    </w:p>
    <w:p w:rsidR="00632F5A" w:rsidRPr="00632F5A" w:rsidRDefault="00632F5A" w:rsidP="00632F5A">
      <w:pPr>
        <w:jc w:val="both"/>
        <w:rPr>
          <w:rFonts w:eastAsia="Times New Roman"/>
        </w:rPr>
      </w:pPr>
      <w:r w:rsidRPr="00632F5A">
        <w:rPr>
          <w:rFonts w:eastAsia="Times New Roman"/>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632F5A" w:rsidRPr="00632F5A" w:rsidRDefault="00632F5A" w:rsidP="00632F5A">
      <w:pPr>
        <w:shd w:val="clear" w:color="auto" w:fill="FFFFFF"/>
        <w:ind w:firstLine="540"/>
        <w:jc w:val="both"/>
        <w:rPr>
          <w:rFonts w:eastAsia="Times New Roman"/>
          <w:shd w:val="clear" w:color="auto" w:fill="C0C0C0"/>
        </w:rPr>
      </w:pPr>
      <w:r w:rsidRPr="00632F5A">
        <w:rPr>
          <w:rFonts w:eastAsia="Times New Roman"/>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cs="Arial"/>
        </w:rPr>
        <w:t xml:space="preserve">2.14. </w:t>
      </w:r>
      <w:proofErr w:type="gramStart"/>
      <w:r w:rsidRPr="00632F5A">
        <w:rPr>
          <w:rFonts w:eastAsia="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32F5A" w:rsidRPr="00632F5A" w:rsidRDefault="00632F5A" w:rsidP="00632F5A">
      <w:pPr>
        <w:autoSpaceDE w:val="0"/>
        <w:autoSpaceDN w:val="0"/>
        <w:adjustRightInd w:val="0"/>
        <w:ind w:right="-16" w:firstLine="540"/>
        <w:jc w:val="both"/>
        <w:rPr>
          <w:rFonts w:eastAsia="Times New Roman"/>
        </w:rPr>
      </w:pPr>
      <w:r w:rsidRPr="00632F5A">
        <w:rPr>
          <w:rFonts w:eastAsia="Times New Roman"/>
        </w:rPr>
        <w:t>2.14.1. Требования к помещениям, в которых предоставляется муниципальная услуга.</w:t>
      </w:r>
    </w:p>
    <w:p w:rsidR="00632F5A" w:rsidRPr="00632F5A" w:rsidRDefault="00632F5A" w:rsidP="00632F5A">
      <w:pPr>
        <w:autoSpaceDE w:val="0"/>
        <w:autoSpaceDN w:val="0"/>
        <w:adjustRightInd w:val="0"/>
        <w:ind w:right="-16" w:firstLine="540"/>
        <w:jc w:val="both"/>
        <w:rPr>
          <w:rFonts w:eastAsia="Times New Roman"/>
        </w:rPr>
      </w:pPr>
      <w:proofErr w:type="gramStart"/>
      <w:r w:rsidRPr="00632F5A">
        <w:rPr>
          <w:rFonts w:eastAsia="Times New Roman"/>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32F5A" w:rsidRPr="00632F5A" w:rsidRDefault="00632F5A" w:rsidP="00632F5A">
      <w:pPr>
        <w:autoSpaceDE w:val="0"/>
        <w:autoSpaceDN w:val="0"/>
        <w:adjustRightInd w:val="0"/>
        <w:ind w:firstLine="567"/>
        <w:jc w:val="both"/>
        <w:rPr>
          <w:rFonts w:eastAsia="Times New Roman"/>
        </w:rPr>
      </w:pPr>
      <w:r w:rsidRPr="00632F5A">
        <w:rPr>
          <w:rFonts w:eastAsia="Times New Roman"/>
        </w:rPr>
        <w:t xml:space="preserve">Помещения уполномоченного органа должны соответствовать санитарно-эпидемиологическим </w:t>
      </w:r>
      <w:hyperlink r:id="rId42" w:history="1">
        <w:r w:rsidRPr="00632F5A">
          <w:rPr>
            <w:rFonts w:eastAsia="Times New Roman"/>
          </w:rPr>
          <w:t>правилам и нормативам</w:t>
        </w:r>
      </w:hyperlink>
      <w:r w:rsidRPr="00632F5A">
        <w:rPr>
          <w:rFonts w:eastAsia="Times New Roman"/>
        </w:rPr>
        <w:t xml:space="preserve"> «Гигиенические требования </w:t>
      </w:r>
      <w:proofErr w:type="gramStart"/>
      <w:r w:rsidRPr="00632F5A">
        <w:rPr>
          <w:rFonts w:eastAsia="Times New Roman"/>
        </w:rPr>
        <w:t>к</w:t>
      </w:r>
      <w:proofErr w:type="gramEnd"/>
      <w:r w:rsidRPr="00632F5A">
        <w:rPr>
          <w:rFonts w:eastAsia="Times New Roman"/>
        </w:rPr>
        <w:t xml:space="preserve"> персональным электронно-вычислительным машинам и организации работы. СанПиН 2.2.2/2.4.1340-03» и быть оборудованы средствами пожаротушения.</w:t>
      </w:r>
    </w:p>
    <w:p w:rsidR="00632F5A" w:rsidRPr="00632F5A" w:rsidRDefault="00632F5A" w:rsidP="00632F5A">
      <w:pPr>
        <w:autoSpaceDE w:val="0"/>
        <w:autoSpaceDN w:val="0"/>
        <w:adjustRightInd w:val="0"/>
        <w:ind w:firstLine="567"/>
        <w:jc w:val="both"/>
        <w:rPr>
          <w:rFonts w:eastAsia="Times New Roman"/>
        </w:rPr>
      </w:pPr>
      <w:r w:rsidRPr="00632F5A">
        <w:rPr>
          <w:rFonts w:eastAsia="Times New Roman"/>
        </w:rPr>
        <w:t>Вход и выход из помещений оборудуются соответствующими указателями.</w:t>
      </w:r>
    </w:p>
    <w:p w:rsidR="00632F5A" w:rsidRPr="00632F5A" w:rsidRDefault="00632F5A" w:rsidP="00632F5A">
      <w:pPr>
        <w:autoSpaceDE w:val="0"/>
        <w:autoSpaceDN w:val="0"/>
        <w:adjustRightInd w:val="0"/>
        <w:ind w:firstLine="567"/>
        <w:jc w:val="both"/>
        <w:rPr>
          <w:rFonts w:eastAsia="Times New Roman"/>
        </w:rPr>
      </w:pPr>
      <w:r w:rsidRPr="00632F5A">
        <w:rPr>
          <w:rFonts w:eastAsia="Times New Roman"/>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2.14.2. Требования к местам ожидания.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Места ожидания должны быть оборудованы стульями, кресельными секциями, скамьями.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2.14.3. Требования к местам приема заявителей.</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Прием заявителей осуществляется в специально выделенных для этих целей помещениях.</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2.14.4. Требования к информационным стендам.</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На информационных стендах, официальном сайте уполномоченного органа размещаются следующие информационные материалы:</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текст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информация о порядке исполнения муниципальной услуги;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перечень документов, необходимых для предоставления муниципальной услуги;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формы и образцы документов для заполнения.</w:t>
      </w:r>
    </w:p>
    <w:p w:rsidR="00632F5A" w:rsidRPr="00632F5A" w:rsidRDefault="00632F5A" w:rsidP="00632F5A">
      <w:pPr>
        <w:autoSpaceDE w:val="0"/>
        <w:autoSpaceDN w:val="0"/>
        <w:adjustRightInd w:val="0"/>
        <w:ind w:right="-16" w:firstLine="540"/>
        <w:jc w:val="both"/>
        <w:rPr>
          <w:rFonts w:eastAsia="Times New Roman"/>
        </w:rPr>
      </w:pPr>
      <w:r w:rsidRPr="00632F5A">
        <w:rPr>
          <w:rFonts w:eastAsia="Times New Roman"/>
        </w:rPr>
        <w:t>сведения о месте нахождения и графике работы наименование администрации муниципального образования и МФЦ;</w:t>
      </w:r>
    </w:p>
    <w:p w:rsidR="00632F5A" w:rsidRPr="00632F5A" w:rsidRDefault="00632F5A" w:rsidP="00632F5A">
      <w:pPr>
        <w:widowControl w:val="0"/>
        <w:autoSpaceDE w:val="0"/>
        <w:autoSpaceDN w:val="0"/>
        <w:adjustRightInd w:val="0"/>
        <w:ind w:right="-16" w:firstLine="540"/>
        <w:jc w:val="both"/>
        <w:rPr>
          <w:rFonts w:eastAsia="Times New Roman"/>
        </w:rPr>
      </w:pPr>
      <w:r w:rsidRPr="00632F5A">
        <w:rPr>
          <w:rFonts w:eastAsia="Times New Roman"/>
        </w:rPr>
        <w:t>справочные телефоны;</w:t>
      </w:r>
    </w:p>
    <w:p w:rsidR="00632F5A" w:rsidRPr="00632F5A" w:rsidRDefault="00632F5A" w:rsidP="00632F5A">
      <w:pPr>
        <w:widowControl w:val="0"/>
        <w:autoSpaceDE w:val="0"/>
        <w:autoSpaceDN w:val="0"/>
        <w:adjustRightInd w:val="0"/>
        <w:ind w:right="-16" w:firstLine="540"/>
        <w:jc w:val="both"/>
        <w:rPr>
          <w:rFonts w:eastAsia="Times New Roman"/>
        </w:rPr>
      </w:pPr>
      <w:r w:rsidRPr="00632F5A">
        <w:rPr>
          <w:rFonts w:eastAsia="Times New Roman"/>
        </w:rPr>
        <w:t>адреса электронной почты и адреса Интернет-сайтов;</w:t>
      </w:r>
    </w:p>
    <w:p w:rsidR="00632F5A" w:rsidRPr="00632F5A" w:rsidRDefault="00632F5A" w:rsidP="00632F5A">
      <w:pPr>
        <w:widowControl w:val="0"/>
        <w:autoSpaceDE w:val="0"/>
        <w:autoSpaceDN w:val="0"/>
        <w:adjustRightInd w:val="0"/>
        <w:ind w:right="-16" w:firstLine="540"/>
        <w:jc w:val="both"/>
        <w:rPr>
          <w:rFonts w:eastAsia="Times New Roman"/>
        </w:rPr>
      </w:pPr>
      <w:r w:rsidRPr="00632F5A">
        <w:rPr>
          <w:rFonts w:eastAsia="Times New Roman"/>
        </w:rPr>
        <w:t>информация о месте личного приема, а также об установленных для личного приема днях и часах.</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При изменении информации по исполнению муниципальной услуги осуществляется ее периодическое обновление.</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632F5A">
        <w:rPr>
          <w:rFonts w:eastAsia="Times New Roman"/>
          <w:lang w:val="en-US"/>
        </w:rPr>
        <w:t>ograd</w:t>
      </w:r>
      <w:proofErr w:type="spellEnd"/>
      <w:r w:rsidRPr="00632F5A">
        <w:rPr>
          <w:rFonts w:eastAsia="Times New Roman"/>
        </w:rPr>
        <w:t>.</w:t>
      </w:r>
      <w:proofErr w:type="spellStart"/>
      <w:r w:rsidRPr="00632F5A">
        <w:rPr>
          <w:rFonts w:eastAsia="Times New Roman"/>
        </w:rPr>
        <w:t>ru</w:t>
      </w:r>
      <w:proofErr w:type="spellEnd"/>
      <w:r w:rsidRPr="00632F5A">
        <w:rPr>
          <w:rFonts w:eastAsia="Times New Roman"/>
        </w:rPr>
        <w:t>), а также на официальном сайте</w:t>
      </w:r>
      <w:proofErr w:type="gramEnd"/>
      <w:r w:rsidRPr="00632F5A">
        <w:rPr>
          <w:rFonts w:eastAsia="Times New Roman"/>
        </w:rPr>
        <w:t xml:space="preserve"> уполномоченного органа.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2.14.5. Требования к обеспечению доступности предоставления муниципальной услуги для инвалидов.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целях обеспечения условий доступности для инвалидов муниципальной услуги должно быть обеспечено:</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беспрепятственный вход инвалидов в помещение и выход из него;</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возможность самостоятельного передвижения инвалидов по территории организации, помещения, в которых оказывается муниципальная услуга;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допуск </w:t>
      </w:r>
      <w:proofErr w:type="spellStart"/>
      <w:r w:rsidRPr="00632F5A">
        <w:rPr>
          <w:rFonts w:eastAsia="Times New Roman"/>
        </w:rPr>
        <w:t>сурдопереводчика</w:t>
      </w:r>
      <w:proofErr w:type="spellEnd"/>
      <w:r w:rsidRPr="00632F5A">
        <w:rPr>
          <w:rFonts w:eastAsia="Times New Roman"/>
        </w:rPr>
        <w:t xml:space="preserve"> и </w:t>
      </w:r>
      <w:proofErr w:type="spellStart"/>
      <w:r w:rsidRPr="00632F5A">
        <w:rPr>
          <w:rFonts w:eastAsia="Times New Roman"/>
        </w:rPr>
        <w:t>тифлосурдопереводчика</w:t>
      </w:r>
      <w:proofErr w:type="spellEnd"/>
      <w:r w:rsidRPr="00632F5A">
        <w:rPr>
          <w:rFonts w:eastAsia="Times New Roman"/>
        </w:rPr>
        <w:t>;</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w:t>
      </w:r>
      <w:r w:rsidRPr="00632F5A">
        <w:rPr>
          <w:rFonts w:eastAsia="Times New Roman"/>
        </w:rPr>
        <w:lastRenderedPageBreak/>
        <w:t>реализации государственной политики и нормативно-правовому регулированию в сфере социальной защиты населения;</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предоставление при необходимости услуги по месту жительства инвалида или в дистанционном режиме;</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32F5A" w:rsidRPr="00632F5A" w:rsidRDefault="00632F5A" w:rsidP="00632F5A">
      <w:pPr>
        <w:autoSpaceDE w:val="0"/>
        <w:autoSpaceDN w:val="0"/>
        <w:adjustRightInd w:val="0"/>
        <w:ind w:right="-16" w:firstLine="540"/>
        <w:jc w:val="both"/>
        <w:rPr>
          <w:rFonts w:eastAsia="Times New Roman"/>
        </w:rPr>
      </w:pPr>
      <w:r w:rsidRPr="00632F5A">
        <w:rPr>
          <w:rFonts w:eastAsia="Times New Roman"/>
        </w:rPr>
        <w:t xml:space="preserve">2.15. </w:t>
      </w:r>
      <w:proofErr w:type="gramStart"/>
      <w:r w:rsidRPr="00632F5A">
        <w:rPr>
          <w:rFonts w:eastAsia="Times New Roman"/>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32F5A">
        <w:rPr>
          <w:rFonts w:eastAsia="Times New Roman"/>
          <w:bCs/>
        </w:rPr>
        <w:t xml:space="preserve">уполномоченного органа </w:t>
      </w:r>
      <w:r w:rsidRPr="00632F5A">
        <w:rPr>
          <w:rFonts w:eastAsia="Times New Roman"/>
        </w:rPr>
        <w:t>и должностных лиц</w:t>
      </w:r>
      <w:proofErr w:type="gramEnd"/>
      <w:r w:rsidRPr="00632F5A">
        <w:rPr>
          <w:rFonts w:eastAsia="Times New Roman"/>
          <w:bCs/>
          <w:i/>
        </w:rPr>
        <w:t xml:space="preserve"> </w:t>
      </w:r>
      <w:r w:rsidRPr="00632F5A">
        <w:rPr>
          <w:rFonts w:eastAsia="Times New Roman"/>
          <w:bCs/>
        </w:rPr>
        <w:t>уполномоченного органа</w:t>
      </w:r>
      <w:r w:rsidRPr="00632F5A">
        <w:rPr>
          <w:rFonts w:eastAsia="Times New Roman"/>
        </w:rPr>
        <w:t xml:space="preserve">. </w:t>
      </w:r>
    </w:p>
    <w:p w:rsidR="00632F5A" w:rsidRPr="00632F5A" w:rsidRDefault="00632F5A" w:rsidP="00632F5A">
      <w:pPr>
        <w:ind w:firstLine="540"/>
        <w:jc w:val="both"/>
        <w:rPr>
          <w:rFonts w:eastAsia="Times New Roman"/>
          <w:b/>
          <w:bCs/>
        </w:rPr>
      </w:pPr>
      <w:r w:rsidRPr="00632F5A">
        <w:rPr>
          <w:rFonts w:eastAsia="Times New Roman"/>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32F5A">
        <w:rPr>
          <w:rFonts w:eastAsia="Times New Roman"/>
          <w:bCs/>
        </w:rPr>
        <w:t>.</w:t>
      </w:r>
    </w:p>
    <w:p w:rsidR="00632F5A" w:rsidRPr="00632F5A" w:rsidRDefault="00632F5A" w:rsidP="00632F5A">
      <w:pPr>
        <w:autoSpaceDE w:val="0"/>
        <w:autoSpaceDN w:val="0"/>
        <w:adjustRightInd w:val="0"/>
        <w:ind w:left="900" w:right="771"/>
        <w:jc w:val="both"/>
        <w:outlineLvl w:val="0"/>
        <w:rPr>
          <w:rFonts w:eastAsia="Times New Roman"/>
          <w:b/>
          <w:sz w:val="28"/>
          <w:szCs w:val="28"/>
        </w:rPr>
      </w:pPr>
    </w:p>
    <w:p w:rsidR="00632F5A" w:rsidRPr="00632F5A" w:rsidRDefault="00632F5A" w:rsidP="00632F5A">
      <w:pPr>
        <w:autoSpaceDE w:val="0"/>
        <w:autoSpaceDN w:val="0"/>
        <w:adjustRightInd w:val="0"/>
        <w:ind w:left="900" w:right="771"/>
        <w:jc w:val="center"/>
        <w:outlineLvl w:val="0"/>
        <w:rPr>
          <w:rFonts w:eastAsia="Times New Roman"/>
          <w:b/>
        </w:rPr>
      </w:pPr>
      <w:r w:rsidRPr="00632F5A">
        <w:rPr>
          <w:rFonts w:eastAsia="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32F5A" w:rsidRPr="00632F5A" w:rsidRDefault="00632F5A" w:rsidP="00632F5A">
      <w:pPr>
        <w:autoSpaceDE w:val="0"/>
        <w:autoSpaceDN w:val="0"/>
        <w:adjustRightInd w:val="0"/>
        <w:ind w:firstLine="540"/>
        <w:jc w:val="both"/>
        <w:rPr>
          <w:rFonts w:eastAsia="Times New Roman"/>
          <w:sz w:val="28"/>
          <w:szCs w:val="28"/>
        </w:rPr>
      </w:pP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Предоставление муниципальной услуги включает в себя следующие административные процедуры (Административные процедуры 1) - 5)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2) возврат заявления о предварительном согласовании предоставления земельного участка и приложенных к нему документов;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 приостановление срока рассмотрения заявления о предварительном согласовании;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5) рассмотрение заявления о предварительном согласовании, принятие решения по итогам рассмотрения;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6)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7) </w:t>
      </w:r>
      <w:bookmarkStart w:id="3" w:name="Par5"/>
      <w:bookmarkEnd w:id="3"/>
      <w:r w:rsidRPr="00632F5A">
        <w:rPr>
          <w:rFonts w:eastAsia="Times New Roman"/>
        </w:rPr>
        <w:t>возврат заявления о предоставлении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9)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632F5A" w:rsidRPr="00632F5A" w:rsidRDefault="00632F5A" w:rsidP="00632F5A">
      <w:pPr>
        <w:autoSpaceDE w:val="0"/>
        <w:autoSpaceDN w:val="0"/>
        <w:adjustRightInd w:val="0"/>
        <w:ind w:firstLine="540"/>
        <w:jc w:val="both"/>
        <w:rPr>
          <w:rFonts w:eastAsia="Times New Roman"/>
          <w:b/>
        </w:rPr>
      </w:pPr>
      <w:r w:rsidRPr="00632F5A">
        <w:rPr>
          <w:rFonts w:eastAsia="Times New Roman"/>
          <w:b/>
        </w:rPr>
        <w:lastRenderedPageBreak/>
        <w:t xml:space="preserve"> 3.1. </w:t>
      </w:r>
      <w:r w:rsidRPr="00632F5A">
        <w:rPr>
          <w:rFonts w:eastAsia="Times New Roman"/>
          <w:b/>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632F5A">
        <w:rPr>
          <w:rFonts w:eastAsia="Times New Roman"/>
          <w:b/>
        </w:rPr>
        <w:t xml:space="preserve"> </w:t>
      </w:r>
      <w:r w:rsidRPr="00632F5A">
        <w:rPr>
          <w:rFonts w:eastAsia="Times New Roman"/>
          <w:b/>
          <w:u w:val="single"/>
        </w:rPr>
        <w:t>либо отказ в приеме к рассмотрению заявления</w:t>
      </w:r>
      <w:r w:rsidRPr="00632F5A">
        <w:rPr>
          <w:rFonts w:eastAsia="Times New Roman"/>
          <w:b/>
        </w:rPr>
        <w:t>;</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32F5A" w:rsidRPr="00632F5A" w:rsidRDefault="00632F5A" w:rsidP="00632F5A">
      <w:pPr>
        <w:autoSpaceDE w:val="0"/>
        <w:ind w:firstLine="540"/>
        <w:jc w:val="both"/>
        <w:rPr>
          <w:rFonts w:eastAsia="Times New Roman"/>
        </w:rPr>
      </w:pPr>
      <w:r w:rsidRPr="00632F5A">
        <w:rPr>
          <w:rFonts w:eastAsia="Times New Roman"/>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3.1.5. </w:t>
      </w:r>
      <w:proofErr w:type="gramStart"/>
      <w:r w:rsidRPr="00632F5A">
        <w:rPr>
          <w:rFonts w:eastAsia="Times New Roman"/>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632F5A">
        <w:rPr>
          <w:rFonts w:eastAsia="Times New Roman"/>
        </w:rPr>
        <w:t xml:space="preserve"> подписи.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632F5A">
        <w:rPr>
          <w:rFonts w:eastAsia="Times New Roman"/>
        </w:rPr>
        <w:t xml:space="preserve"> </w:t>
      </w:r>
      <w:proofErr w:type="gramStart"/>
      <w:r w:rsidRPr="00632F5A">
        <w:rPr>
          <w:rFonts w:eastAsia="Times New Roman"/>
        </w:rPr>
        <w:t>соответствии</w:t>
      </w:r>
      <w:proofErr w:type="gramEnd"/>
      <w:r w:rsidRPr="00632F5A">
        <w:rPr>
          <w:rFonts w:eastAsia="Times New Roman"/>
        </w:rPr>
        <w:t xml:space="preserve"> с которыми должно быть представлено заявление.</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случае</w:t>
      </w:r>
      <w:proofErr w:type="gramStart"/>
      <w:r w:rsidRPr="00632F5A">
        <w:rPr>
          <w:rFonts w:eastAsia="Times New Roman"/>
        </w:rPr>
        <w:t>,</w:t>
      </w:r>
      <w:proofErr w:type="gramEnd"/>
      <w:r w:rsidRPr="00632F5A">
        <w:rPr>
          <w:rFonts w:eastAsia="Times New Roman"/>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history="1">
        <w:r w:rsidRPr="00632F5A">
          <w:rPr>
            <w:rFonts w:eastAsia="Times New Roman"/>
          </w:rPr>
          <w:t>статьи 11</w:t>
        </w:r>
      </w:hyperlink>
      <w:r w:rsidRPr="00632F5A">
        <w:rPr>
          <w:rFonts w:eastAsia="Times New Roman"/>
        </w:rPr>
        <w:t xml:space="preserve"> Федерального закона "Об электронной подписи", которые послужили основанием для принятия указанного решения.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lastRenderedPageBreak/>
        <w:t>3.1.6. Максимальный срок исполнения административной процедуры:</w:t>
      </w:r>
    </w:p>
    <w:p w:rsidR="00632F5A" w:rsidRPr="00632F5A" w:rsidRDefault="00632F5A" w:rsidP="00632F5A">
      <w:pPr>
        <w:jc w:val="both"/>
        <w:rPr>
          <w:rFonts w:eastAsia="Times New Roman"/>
        </w:rPr>
      </w:pPr>
      <w:r w:rsidRPr="00632F5A">
        <w:rPr>
          <w:rFonts w:eastAsia="Times New Roman"/>
        </w:rPr>
        <w:t xml:space="preserve">        - при личном приеме граждан  –  не  более 20 минут;</w:t>
      </w:r>
    </w:p>
    <w:p w:rsidR="00632F5A" w:rsidRPr="00632F5A" w:rsidRDefault="00632F5A" w:rsidP="00632F5A">
      <w:pPr>
        <w:jc w:val="both"/>
        <w:rPr>
          <w:rFonts w:eastAsia="Times New Roman"/>
        </w:rPr>
      </w:pPr>
      <w:r w:rsidRPr="00632F5A">
        <w:rPr>
          <w:rFonts w:eastAsia="Times New Roman"/>
        </w:rPr>
        <w:t xml:space="preserve">        - при поступлении заявления и документов по почте, через МФЦ – не более 3 дней со дня поступления в уполномоченный орган;</w:t>
      </w:r>
    </w:p>
    <w:p w:rsidR="00632F5A" w:rsidRPr="00632F5A" w:rsidRDefault="00632F5A" w:rsidP="00632F5A">
      <w:pPr>
        <w:ind w:firstLine="540"/>
        <w:jc w:val="both"/>
        <w:rPr>
          <w:rFonts w:eastAsia="Times New Roman"/>
          <w:iCs/>
        </w:rPr>
      </w:pPr>
      <w:r w:rsidRPr="00632F5A">
        <w:rPr>
          <w:rFonts w:eastAsia="Times New Roman"/>
          <w:iCs/>
        </w:rPr>
        <w:t>- при поступлении заявления в форме электронного документа:</w:t>
      </w:r>
    </w:p>
    <w:p w:rsidR="00632F5A" w:rsidRPr="00632F5A" w:rsidRDefault="00632F5A" w:rsidP="00632F5A">
      <w:pPr>
        <w:ind w:firstLine="540"/>
        <w:jc w:val="both"/>
        <w:rPr>
          <w:rFonts w:eastAsia="Times New Roman"/>
          <w:iCs/>
        </w:rPr>
      </w:pPr>
      <w:r w:rsidRPr="00632F5A">
        <w:rPr>
          <w:rFonts w:eastAsia="Times New Roman"/>
          <w:iCs/>
        </w:rPr>
        <w:t>регистрация заявления осуществляется не позднее 1 рабочего дня</w:t>
      </w:r>
      <w:r w:rsidRPr="00632F5A">
        <w:rPr>
          <w:rFonts w:eastAsia="Times New Roman"/>
        </w:rPr>
        <w:t>, следующего за днем поступления заявления в уполномоченный о</w:t>
      </w:r>
      <w:r w:rsidRPr="00632F5A">
        <w:rPr>
          <w:rFonts w:eastAsia="Times New Roman"/>
          <w:iCs/>
        </w:rPr>
        <w:t>рган;</w:t>
      </w:r>
    </w:p>
    <w:p w:rsidR="00632F5A" w:rsidRPr="00632F5A" w:rsidRDefault="00632F5A" w:rsidP="00632F5A">
      <w:pPr>
        <w:ind w:firstLine="540"/>
        <w:jc w:val="both"/>
        <w:rPr>
          <w:rFonts w:eastAsia="Times New Roman"/>
          <w:iCs/>
        </w:rPr>
      </w:pPr>
      <w:r w:rsidRPr="00632F5A">
        <w:rPr>
          <w:rFonts w:eastAsia="Times New Roman"/>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32F5A" w:rsidRPr="00632F5A" w:rsidRDefault="00632F5A" w:rsidP="00632F5A">
      <w:pPr>
        <w:ind w:firstLine="540"/>
        <w:jc w:val="both"/>
        <w:rPr>
          <w:rFonts w:eastAsia="Times New Roman"/>
        </w:rPr>
      </w:pPr>
      <w:r w:rsidRPr="00632F5A">
        <w:rPr>
          <w:rFonts w:eastAsia="Times New Roman"/>
          <w:iCs/>
        </w:rPr>
        <w:t xml:space="preserve">уведомление </w:t>
      </w:r>
      <w:r w:rsidRPr="00632F5A">
        <w:rPr>
          <w:rFonts w:eastAsia="Times New Roman"/>
        </w:rPr>
        <w:t xml:space="preserve">об отказе в приеме к рассмотрению заявления, в случае выявления в ходе </w:t>
      </w:r>
      <w:proofErr w:type="gramStart"/>
      <w:r w:rsidRPr="00632F5A">
        <w:rPr>
          <w:rFonts w:eastAsia="Times New Roman"/>
        </w:rPr>
        <w:t>проверки квалифицированной подписи заявителя несоблюдения установленных условий признания ее действительности</w:t>
      </w:r>
      <w:proofErr w:type="gramEnd"/>
      <w:r w:rsidRPr="00632F5A">
        <w:rPr>
          <w:rFonts w:eastAsia="Times New Roman"/>
        </w:rPr>
        <w:t xml:space="preserve"> </w:t>
      </w:r>
      <w:r w:rsidRPr="00632F5A">
        <w:rPr>
          <w:rFonts w:eastAsia="Times New Roman"/>
          <w:iCs/>
        </w:rPr>
        <w:t xml:space="preserve">направляется в течение 3 дней со дня </w:t>
      </w:r>
      <w:r w:rsidRPr="00632F5A">
        <w:rPr>
          <w:rFonts w:eastAsia="Times New Roman"/>
        </w:rPr>
        <w:t>завершения проведения такой проверки.</w:t>
      </w:r>
      <w:r w:rsidRPr="00632F5A">
        <w:rPr>
          <w:rFonts w:eastAsia="Times New Roman"/>
          <w:iCs/>
        </w:rPr>
        <w:t xml:space="preserve"> </w:t>
      </w:r>
    </w:p>
    <w:p w:rsidR="00632F5A" w:rsidRPr="00632F5A" w:rsidRDefault="00632F5A" w:rsidP="00632F5A">
      <w:pPr>
        <w:ind w:firstLine="540"/>
        <w:jc w:val="both"/>
        <w:rPr>
          <w:rFonts w:eastAsia="Times New Roman"/>
        </w:rPr>
      </w:pPr>
      <w:r w:rsidRPr="00632F5A">
        <w:rPr>
          <w:rFonts w:eastAsia="Times New Roman"/>
        </w:rPr>
        <w:t>3.1.7. Результатом исполнения административной процедуры является: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32F5A" w:rsidRPr="00632F5A" w:rsidRDefault="00632F5A" w:rsidP="00632F5A">
      <w:pPr>
        <w:ind w:firstLine="540"/>
        <w:jc w:val="both"/>
        <w:rPr>
          <w:rFonts w:eastAsia="Times New Roman"/>
        </w:rPr>
      </w:pPr>
      <w:r w:rsidRPr="00632F5A">
        <w:rPr>
          <w:rFonts w:eastAsia="Times New Roman"/>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632F5A">
        <w:rPr>
          <w:rFonts w:eastAsia="Times New Roman"/>
          <w:iCs/>
        </w:rPr>
        <w:t xml:space="preserve">уведомления </w:t>
      </w:r>
      <w:r w:rsidRPr="00632F5A">
        <w:rPr>
          <w:rFonts w:eastAsia="Times New Roman"/>
        </w:rPr>
        <w:t xml:space="preserve">об отказе в приеме к рассмотрению заявления (в случае </w:t>
      </w:r>
      <w:proofErr w:type="gramStart"/>
      <w:r w:rsidRPr="00632F5A">
        <w:rPr>
          <w:rFonts w:eastAsia="Times New Roman"/>
        </w:rPr>
        <w:t>выявления несоблюдения установленных условий признания действительности квалифицированной подписи</w:t>
      </w:r>
      <w:proofErr w:type="gramEnd"/>
      <w:r w:rsidRPr="00632F5A">
        <w:rPr>
          <w:rFonts w:eastAsia="Times New Roman"/>
        </w:rPr>
        <w:t>).</w:t>
      </w:r>
    </w:p>
    <w:p w:rsidR="00632F5A" w:rsidRPr="00632F5A" w:rsidRDefault="00632F5A" w:rsidP="00632F5A">
      <w:pPr>
        <w:autoSpaceDE w:val="0"/>
        <w:autoSpaceDN w:val="0"/>
        <w:adjustRightInd w:val="0"/>
        <w:ind w:firstLine="540"/>
        <w:jc w:val="both"/>
        <w:rPr>
          <w:rFonts w:eastAsia="Times New Roman"/>
          <w:b/>
          <w:u w:val="single"/>
        </w:rPr>
      </w:pPr>
      <w:r w:rsidRPr="00632F5A">
        <w:rPr>
          <w:rFonts w:eastAsia="Times New Roman"/>
          <w:b/>
          <w:u w:val="single"/>
        </w:rPr>
        <w:t>3.2. Возврат заявления о предварительном согласовании предоставления земельного участка и приложенных к нему документов.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3.2.1. Основанием для начала административной процедуры является прием и регистрация заявления о предварительном согласовании.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3.2.2. </w:t>
      </w:r>
      <w:proofErr w:type="gramStart"/>
      <w:r w:rsidRPr="00632F5A">
        <w:rPr>
          <w:rFonts w:eastAsia="Times New Roman"/>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632F5A">
        <w:rPr>
          <w:rFonts w:eastAsia="Times New Roman"/>
        </w:rPr>
        <w:t xml:space="preserve"> должностному лицу.</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3.2.5. Максимальный срок исполнения административной процедуры – 10 дней  со дня поступления заявления.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632F5A" w:rsidRPr="00632F5A" w:rsidRDefault="00632F5A" w:rsidP="00632F5A">
      <w:pPr>
        <w:autoSpaceDE w:val="0"/>
        <w:autoSpaceDN w:val="0"/>
        <w:adjustRightInd w:val="0"/>
        <w:ind w:firstLine="540"/>
        <w:jc w:val="both"/>
        <w:rPr>
          <w:rFonts w:eastAsia="Times New Roman"/>
          <w:b/>
          <w:u w:val="single"/>
        </w:rPr>
      </w:pPr>
      <w:r w:rsidRPr="00632F5A">
        <w:rPr>
          <w:rFonts w:eastAsia="Times New Roman"/>
          <w:b/>
          <w:u w:val="single"/>
        </w:rPr>
        <w:lastRenderedPageBreak/>
        <w:t xml:space="preserve">3.3. Приостановление срока рассмотрения заявления о предварительном согласовании.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32F5A" w:rsidRPr="00632F5A" w:rsidRDefault="00632F5A" w:rsidP="00632F5A">
      <w:pPr>
        <w:autoSpaceDE w:val="0"/>
        <w:autoSpaceDN w:val="0"/>
        <w:adjustRightInd w:val="0"/>
        <w:ind w:firstLine="540"/>
        <w:jc w:val="both"/>
        <w:rPr>
          <w:rFonts w:eastAsia="Times New Roman"/>
          <w:b/>
        </w:rPr>
      </w:pPr>
      <w:r w:rsidRPr="00632F5A">
        <w:rPr>
          <w:rFonts w:eastAsia="Times New Roman"/>
        </w:rPr>
        <w:t>3.3.2. В случае</w:t>
      </w:r>
      <w:proofErr w:type="gramStart"/>
      <w:r w:rsidRPr="00632F5A">
        <w:rPr>
          <w:rFonts w:eastAsia="Times New Roman"/>
        </w:rPr>
        <w:t>,</w:t>
      </w:r>
      <w:proofErr w:type="gramEnd"/>
      <w:r w:rsidRPr="00632F5A">
        <w:rPr>
          <w:rFonts w:eastAsia="Times New Roman"/>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632F5A">
        <w:rPr>
          <w:rFonts w:eastAsia="Times New Roman"/>
          <w:i/>
        </w:rPr>
        <w:t xml:space="preserve"> </w:t>
      </w:r>
      <w:r w:rsidRPr="00632F5A">
        <w:rPr>
          <w:rFonts w:eastAsia="Times New Roman"/>
        </w:rPr>
        <w:t>или до принятия решения об отказе в утверждении указанной схемы.</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3.3.4. Максимальный срок исполнения административной процедуры -  1 день со дня окончания приема документов и регистрации заявления.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rsidR="00632F5A" w:rsidRPr="00632F5A" w:rsidRDefault="00632F5A" w:rsidP="00632F5A">
      <w:pPr>
        <w:autoSpaceDE w:val="0"/>
        <w:autoSpaceDN w:val="0"/>
        <w:adjustRightInd w:val="0"/>
        <w:ind w:firstLine="540"/>
        <w:jc w:val="both"/>
        <w:rPr>
          <w:rFonts w:eastAsia="Times New Roman"/>
          <w:u w:val="single"/>
        </w:rPr>
      </w:pPr>
      <w:r w:rsidRPr="00632F5A">
        <w:rPr>
          <w:rFonts w:eastAsia="Times New Roman"/>
          <w:b/>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32F5A" w:rsidRPr="00632F5A" w:rsidRDefault="00632F5A" w:rsidP="00632F5A">
      <w:pPr>
        <w:autoSpaceDE w:val="0"/>
        <w:autoSpaceDN w:val="0"/>
        <w:adjustRightInd w:val="0"/>
        <w:ind w:firstLine="600"/>
        <w:jc w:val="both"/>
        <w:rPr>
          <w:rFonts w:eastAsia="Times New Roman"/>
        </w:rPr>
      </w:pPr>
      <w:r w:rsidRPr="00632F5A">
        <w:rPr>
          <w:rFonts w:eastAsia="Times New Roman"/>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632F5A" w:rsidRPr="00632F5A" w:rsidRDefault="00632F5A" w:rsidP="00632F5A">
      <w:pPr>
        <w:autoSpaceDE w:val="0"/>
        <w:autoSpaceDN w:val="0"/>
        <w:adjustRightInd w:val="0"/>
        <w:ind w:firstLine="600"/>
        <w:jc w:val="both"/>
        <w:rPr>
          <w:rFonts w:eastAsia="Times New Roman"/>
        </w:rPr>
      </w:pPr>
      <w:r w:rsidRPr="00632F5A">
        <w:rPr>
          <w:rFonts w:eastAsia="Times New Roman"/>
        </w:rPr>
        <w:t xml:space="preserve">3.4.2. </w:t>
      </w:r>
      <w:proofErr w:type="gramStart"/>
      <w:r w:rsidRPr="00632F5A">
        <w:rPr>
          <w:rFonts w:eastAsia="Times New Roman"/>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lastRenderedPageBreak/>
        <w:t>3.4.4. Максимальный срок исполнения административной процедуры -  3 дня со дня окончания приема документов и регистрации заявления.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r w:rsidRPr="00632F5A">
        <w:rPr>
          <w:rFonts w:eastAsia="Times New Roman"/>
          <w:b/>
        </w:rPr>
        <w:t xml:space="preserve"> </w:t>
      </w:r>
    </w:p>
    <w:p w:rsidR="00632F5A" w:rsidRPr="00632F5A" w:rsidRDefault="00632F5A" w:rsidP="00632F5A">
      <w:pPr>
        <w:autoSpaceDE w:val="0"/>
        <w:autoSpaceDN w:val="0"/>
        <w:adjustRightInd w:val="0"/>
        <w:ind w:firstLine="540"/>
        <w:jc w:val="both"/>
        <w:rPr>
          <w:rFonts w:eastAsia="Times New Roman"/>
          <w:b/>
          <w:u w:val="single"/>
        </w:rPr>
      </w:pPr>
      <w:r w:rsidRPr="00632F5A">
        <w:rPr>
          <w:rFonts w:eastAsia="Times New Roman"/>
          <w:b/>
          <w:u w:val="single"/>
        </w:rPr>
        <w:t xml:space="preserve">3.5. Рассмотрение заявления о предварительном согласовании, принятие решения по итогам рассмотрения.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44" w:history="1">
        <w:r w:rsidRPr="00632F5A">
          <w:rPr>
            <w:rFonts w:eastAsia="Times New Roman"/>
          </w:rPr>
          <w:t>пунктом 2.</w:t>
        </w:r>
      </w:hyperlink>
      <w:r w:rsidRPr="00632F5A">
        <w:rPr>
          <w:rFonts w:eastAsia="Times New Roman"/>
        </w:rPr>
        <w:t>10.2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632F5A" w:rsidRPr="00632F5A" w:rsidRDefault="00632F5A" w:rsidP="00632F5A">
      <w:pPr>
        <w:autoSpaceDE w:val="0"/>
        <w:autoSpaceDN w:val="0"/>
        <w:adjustRightInd w:val="0"/>
        <w:spacing w:line="230" w:lineRule="auto"/>
        <w:jc w:val="both"/>
        <w:rPr>
          <w:rFonts w:eastAsia="Times New Roman"/>
        </w:rPr>
      </w:pPr>
      <w:r w:rsidRPr="00632F5A">
        <w:rPr>
          <w:rFonts w:eastAsia="Times New Roman"/>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предоставления земельного участка, предусмотренных </w:t>
      </w:r>
      <w:hyperlink r:id="rId45" w:history="1">
        <w:r w:rsidRPr="00632F5A">
          <w:rPr>
            <w:rFonts w:eastAsia="Times New Roman"/>
          </w:rPr>
          <w:t>пунктом 2.</w:t>
        </w:r>
      </w:hyperlink>
      <w:r w:rsidRPr="00632F5A">
        <w:rPr>
          <w:rFonts w:eastAsia="Times New Roman"/>
        </w:rPr>
        <w:t>10.2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3.5.4. </w:t>
      </w:r>
      <w:proofErr w:type="gramStart"/>
      <w:r w:rsidRPr="00632F5A">
        <w:rPr>
          <w:rFonts w:eastAsia="Times New Roman"/>
        </w:rPr>
        <w:t>При принятии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w:t>
      </w:r>
      <w:proofErr w:type="gramEnd"/>
      <w:r w:rsidRPr="00632F5A">
        <w:rPr>
          <w:rFonts w:eastAsia="Times New Roman"/>
        </w:rPr>
        <w:t xml:space="preserve"> </w:t>
      </w:r>
      <w:proofErr w:type="gramStart"/>
      <w:r w:rsidRPr="00632F5A">
        <w:rPr>
          <w:rFonts w:eastAsia="Times New Roman"/>
        </w:rPr>
        <w:t>земельного участка, подготовленной в форме документа на бумажном носителе.</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3.5.5. В случае</w:t>
      </w:r>
      <w:proofErr w:type="gramStart"/>
      <w:r w:rsidRPr="00632F5A">
        <w:rPr>
          <w:rFonts w:eastAsia="Times New Roman"/>
        </w:rPr>
        <w:t>,</w:t>
      </w:r>
      <w:proofErr w:type="gramEnd"/>
      <w:r w:rsidRPr="00632F5A">
        <w:rPr>
          <w:rFonts w:eastAsia="Times New Roman"/>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32F5A" w:rsidRPr="00632F5A" w:rsidRDefault="00632F5A" w:rsidP="00632F5A">
      <w:pPr>
        <w:autoSpaceDE w:val="0"/>
        <w:autoSpaceDN w:val="0"/>
        <w:adjustRightInd w:val="0"/>
        <w:ind w:firstLine="500"/>
        <w:jc w:val="both"/>
        <w:rPr>
          <w:rFonts w:eastAsia="Times New Roman"/>
        </w:rPr>
      </w:pPr>
      <w:r w:rsidRPr="00632F5A">
        <w:rPr>
          <w:rFonts w:eastAsia="Times New Roman"/>
        </w:rPr>
        <w:t>3.5.7.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(Процедуры и сроки проведения кадастровых работ не входят в срок предоставления данной муниципальной услуги).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3.5.8.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632F5A">
        <w:rPr>
          <w:rFonts w:eastAsia="Times New Roman"/>
        </w:rPr>
        <w:t>,</w:t>
      </w:r>
      <w:proofErr w:type="gramEnd"/>
      <w:r w:rsidRPr="00632F5A">
        <w:rPr>
          <w:rFonts w:eastAsia="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lastRenderedPageBreak/>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32F5A" w:rsidRPr="00632F5A" w:rsidRDefault="00632F5A" w:rsidP="00632F5A">
      <w:pPr>
        <w:tabs>
          <w:tab w:val="left" w:pos="567"/>
        </w:tabs>
        <w:ind w:firstLine="500"/>
        <w:jc w:val="both"/>
        <w:rPr>
          <w:rFonts w:eastAsia="Times New Roman"/>
        </w:rPr>
      </w:pPr>
      <w:r w:rsidRPr="00632F5A">
        <w:rPr>
          <w:rFonts w:eastAsia="Times New Roman"/>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32F5A">
        <w:rPr>
          <w:rFonts w:eastAsia="Times New Roman"/>
          <w:kern w:val="2"/>
          <w:lang w:eastAsia="ar-SA"/>
        </w:rPr>
        <w:t>.</w:t>
      </w:r>
    </w:p>
    <w:p w:rsidR="00632F5A" w:rsidRPr="00632F5A" w:rsidRDefault="00632F5A" w:rsidP="00632F5A">
      <w:pPr>
        <w:tabs>
          <w:tab w:val="left" w:pos="-100"/>
        </w:tabs>
        <w:ind w:firstLine="500"/>
        <w:jc w:val="both"/>
        <w:rPr>
          <w:rFonts w:eastAsia="Times New Roman"/>
        </w:rPr>
      </w:pPr>
      <w:r w:rsidRPr="00632F5A">
        <w:rPr>
          <w:rFonts w:eastAsia="Times New Roman"/>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32F5A" w:rsidRPr="00632F5A" w:rsidRDefault="00632F5A" w:rsidP="00632F5A">
      <w:pPr>
        <w:autoSpaceDE w:val="0"/>
        <w:autoSpaceDN w:val="0"/>
        <w:adjustRightInd w:val="0"/>
        <w:ind w:firstLine="500"/>
        <w:jc w:val="both"/>
        <w:rPr>
          <w:rFonts w:eastAsia="Times New Roman"/>
        </w:rPr>
      </w:pPr>
      <w:r w:rsidRPr="00632F5A">
        <w:rPr>
          <w:rFonts w:eastAsia="Times New Roman"/>
        </w:rPr>
        <w:t xml:space="preserve">3.5.12. </w:t>
      </w:r>
      <w:proofErr w:type="gramStart"/>
      <w:r w:rsidRPr="00632F5A">
        <w:rPr>
          <w:rFonts w:eastAsia="Times New Roman"/>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632F5A" w:rsidRPr="00632F5A" w:rsidRDefault="00632F5A" w:rsidP="00632F5A">
      <w:pPr>
        <w:autoSpaceDE w:val="0"/>
        <w:autoSpaceDN w:val="0"/>
        <w:adjustRightInd w:val="0"/>
        <w:ind w:firstLine="500"/>
        <w:jc w:val="both"/>
        <w:rPr>
          <w:rFonts w:eastAsia="Times New Roman"/>
        </w:rPr>
      </w:pPr>
      <w:r w:rsidRPr="00632F5A">
        <w:rPr>
          <w:rFonts w:eastAsia="Times New Roman"/>
        </w:rPr>
        <w:t>- посредством почтового отправления (по адресу, указанному в заявлении);</w:t>
      </w:r>
    </w:p>
    <w:p w:rsidR="00632F5A" w:rsidRPr="00632F5A" w:rsidRDefault="00632F5A" w:rsidP="00632F5A">
      <w:pPr>
        <w:autoSpaceDE w:val="0"/>
        <w:autoSpaceDN w:val="0"/>
        <w:adjustRightInd w:val="0"/>
        <w:ind w:firstLine="500"/>
        <w:jc w:val="both"/>
        <w:rPr>
          <w:rFonts w:eastAsia="Times New Roman"/>
        </w:rPr>
      </w:pPr>
      <w:r w:rsidRPr="00632F5A">
        <w:rPr>
          <w:rFonts w:eastAsia="Times New Roman"/>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32F5A" w:rsidRPr="00632F5A" w:rsidRDefault="00632F5A" w:rsidP="00632F5A">
      <w:pPr>
        <w:autoSpaceDE w:val="0"/>
        <w:autoSpaceDN w:val="0"/>
        <w:adjustRightInd w:val="0"/>
        <w:ind w:firstLine="500"/>
        <w:jc w:val="both"/>
        <w:rPr>
          <w:rFonts w:eastAsia="Times New Roman"/>
        </w:rPr>
      </w:pPr>
      <w:r w:rsidRPr="00632F5A">
        <w:rPr>
          <w:rFonts w:eastAsia="Times New Roman"/>
        </w:rPr>
        <w:t>- в виде электронного документа, который направляется уполномоченным органом заявителю посредством электронной почты.</w:t>
      </w:r>
    </w:p>
    <w:p w:rsidR="00632F5A" w:rsidRPr="00632F5A" w:rsidRDefault="00632F5A" w:rsidP="00632F5A">
      <w:pPr>
        <w:autoSpaceDE w:val="0"/>
        <w:autoSpaceDN w:val="0"/>
        <w:adjustRightInd w:val="0"/>
        <w:ind w:firstLine="500"/>
        <w:jc w:val="both"/>
        <w:rPr>
          <w:rFonts w:eastAsia="Times New Roman"/>
        </w:rPr>
      </w:pPr>
      <w:r w:rsidRPr="00632F5A">
        <w:rPr>
          <w:rFonts w:eastAsia="Times New Roman"/>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632F5A" w:rsidRPr="00632F5A" w:rsidRDefault="00632F5A" w:rsidP="00632F5A">
      <w:pPr>
        <w:autoSpaceDE w:val="0"/>
        <w:autoSpaceDN w:val="0"/>
        <w:adjustRightInd w:val="0"/>
        <w:ind w:firstLine="500"/>
        <w:jc w:val="both"/>
        <w:rPr>
          <w:rFonts w:eastAsia="Times New Roman"/>
        </w:rPr>
      </w:pPr>
      <w:r w:rsidRPr="00632F5A">
        <w:rPr>
          <w:rFonts w:eastAsia="Times New Roman"/>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32F5A" w:rsidRPr="00632F5A" w:rsidRDefault="00632F5A" w:rsidP="00632F5A">
      <w:pPr>
        <w:autoSpaceDE w:val="0"/>
        <w:autoSpaceDN w:val="0"/>
        <w:adjustRightInd w:val="0"/>
        <w:ind w:firstLine="500"/>
        <w:jc w:val="both"/>
        <w:rPr>
          <w:rFonts w:eastAsia="Times New Roman"/>
        </w:rPr>
      </w:pPr>
      <w:r w:rsidRPr="00632F5A">
        <w:rPr>
          <w:rFonts w:eastAsia="Times New Roman"/>
        </w:rPr>
        <w:t>3.5.14. Результатом исполнения административной процедуры является:</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решение уполномоченного органа о предварительном согласовании предоставления земельного участка;</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решение уполномоченного органа об отказе в предварительном согласовании предоставления земельного участка.</w:t>
      </w:r>
    </w:p>
    <w:p w:rsidR="00632F5A" w:rsidRPr="00632F5A" w:rsidRDefault="00632F5A" w:rsidP="00632F5A">
      <w:pPr>
        <w:autoSpaceDE w:val="0"/>
        <w:autoSpaceDN w:val="0"/>
        <w:adjustRightInd w:val="0"/>
        <w:ind w:firstLine="540"/>
        <w:jc w:val="both"/>
        <w:rPr>
          <w:rFonts w:eastAsia="Times New Roman"/>
          <w:b/>
          <w:u w:val="single"/>
        </w:rPr>
      </w:pPr>
      <w:r w:rsidRPr="00632F5A">
        <w:rPr>
          <w:rFonts w:eastAsia="Times New Roman"/>
          <w:b/>
        </w:rPr>
        <w:t xml:space="preserve">3.6. </w:t>
      </w:r>
      <w:r w:rsidRPr="00632F5A">
        <w:rPr>
          <w:rFonts w:eastAsia="Times New Roman"/>
          <w:b/>
          <w:u w:val="single"/>
        </w:rPr>
        <w:t>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3.6.1. Основанием для начала административной процедуры является поступление в уполномоченный орган заявления о предоставлении земельного участка без проведения торгов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32F5A" w:rsidRPr="00632F5A" w:rsidRDefault="00632F5A" w:rsidP="00632F5A">
      <w:pPr>
        <w:autoSpaceDE w:val="0"/>
        <w:ind w:firstLine="540"/>
        <w:jc w:val="both"/>
        <w:rPr>
          <w:rFonts w:eastAsia="Times New Roman"/>
        </w:rPr>
      </w:pPr>
      <w:r w:rsidRPr="00632F5A">
        <w:rPr>
          <w:rFonts w:eastAsia="Times New Roman"/>
        </w:rPr>
        <w:t>3.6.2. Прием заявления о предоставлении земельного участка без проведения торгов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без проведения торгов с прилагаемыми к нему документами, а также заверяет копии документов, представленных заявителем в подлиннике.</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lastRenderedPageBreak/>
        <w:t>Получение заявления о предоставлении земельного участка без проведения торгов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3.6.5. </w:t>
      </w:r>
      <w:proofErr w:type="gramStart"/>
      <w:r w:rsidRPr="00632F5A">
        <w:rPr>
          <w:rFonts w:eastAsia="Times New Roman"/>
        </w:rPr>
        <w:t>В случае представления заявления о предоставлении земельного участка  без проведения торгов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w:t>
      </w:r>
      <w:proofErr w:type="gramEnd"/>
      <w:r w:rsidRPr="00632F5A">
        <w:rPr>
          <w:rFonts w:eastAsia="Times New Roman"/>
        </w:rPr>
        <w:t xml:space="preserve"> действительности в заявлении квалифицированной подписи.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632F5A" w:rsidRPr="00632F5A" w:rsidRDefault="00632F5A" w:rsidP="00632F5A">
      <w:pPr>
        <w:autoSpaceDE w:val="0"/>
        <w:autoSpaceDN w:val="0"/>
        <w:adjustRightInd w:val="0"/>
        <w:ind w:firstLine="540"/>
        <w:jc w:val="both"/>
        <w:rPr>
          <w:rFonts w:eastAsia="Times New Roman"/>
        </w:rPr>
      </w:pPr>
      <w:proofErr w:type="gramStart"/>
      <w:r w:rsidRPr="00632F5A">
        <w:rPr>
          <w:rFonts w:eastAsia="Times New Roman"/>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632F5A">
        <w:rPr>
          <w:rFonts w:eastAsia="Times New Roman"/>
        </w:rPr>
        <w:t xml:space="preserve"> </w:t>
      </w:r>
      <w:proofErr w:type="gramStart"/>
      <w:r w:rsidRPr="00632F5A">
        <w:rPr>
          <w:rFonts w:eastAsia="Times New Roman"/>
        </w:rPr>
        <w:t>соответствии</w:t>
      </w:r>
      <w:proofErr w:type="gramEnd"/>
      <w:r w:rsidRPr="00632F5A">
        <w:rPr>
          <w:rFonts w:eastAsia="Times New Roman"/>
        </w:rPr>
        <w:t xml:space="preserve"> с которыми должно быть представлено заявление.</w:t>
      </w:r>
    </w:p>
    <w:p w:rsidR="00632F5A" w:rsidRPr="00632F5A" w:rsidRDefault="00632F5A" w:rsidP="00632F5A">
      <w:pPr>
        <w:autoSpaceDE w:val="0"/>
        <w:autoSpaceDN w:val="0"/>
        <w:adjustRightInd w:val="0"/>
        <w:jc w:val="both"/>
        <w:rPr>
          <w:rFonts w:eastAsia="Times New Roman"/>
        </w:rPr>
      </w:pPr>
      <w:r w:rsidRPr="00632F5A">
        <w:rPr>
          <w:rFonts w:eastAsia="Times New Roman"/>
        </w:rPr>
        <w:t xml:space="preserve">        В случае</w:t>
      </w:r>
      <w:proofErr w:type="gramStart"/>
      <w:r w:rsidRPr="00632F5A">
        <w:rPr>
          <w:rFonts w:eastAsia="Times New Roman"/>
        </w:rPr>
        <w:t>,</w:t>
      </w:r>
      <w:proofErr w:type="gramEnd"/>
      <w:r w:rsidRPr="00632F5A">
        <w:rPr>
          <w:rFonts w:eastAsia="Times New Roman"/>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6" w:history="1">
        <w:r w:rsidRPr="00632F5A">
          <w:rPr>
            <w:rFonts w:eastAsia="Times New Roman"/>
          </w:rPr>
          <w:t>статьи 11</w:t>
        </w:r>
      </w:hyperlink>
      <w:r w:rsidRPr="00632F5A">
        <w:rPr>
          <w:rFonts w:eastAsia="Times New Roman"/>
        </w:rPr>
        <w:t xml:space="preserve"> Федерального закона "Об электронной подписи", которые послужили основанием для принятия указанного решения.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3.6.6. Максимальный срок исполнения административной процедуры:</w:t>
      </w:r>
    </w:p>
    <w:p w:rsidR="00632F5A" w:rsidRPr="00632F5A" w:rsidRDefault="00632F5A" w:rsidP="00632F5A">
      <w:pPr>
        <w:jc w:val="both"/>
        <w:rPr>
          <w:rFonts w:eastAsia="Times New Roman"/>
        </w:rPr>
      </w:pPr>
      <w:r w:rsidRPr="00632F5A">
        <w:rPr>
          <w:rFonts w:eastAsia="Times New Roman"/>
        </w:rPr>
        <w:t xml:space="preserve">        - при личном приеме граждан  –  не  более 20 минут;</w:t>
      </w:r>
    </w:p>
    <w:p w:rsidR="00632F5A" w:rsidRPr="00632F5A" w:rsidRDefault="00632F5A" w:rsidP="00632F5A">
      <w:pPr>
        <w:jc w:val="both"/>
        <w:rPr>
          <w:rFonts w:eastAsia="Times New Roman"/>
        </w:rPr>
      </w:pPr>
      <w:r w:rsidRPr="00632F5A">
        <w:rPr>
          <w:rFonts w:eastAsia="Times New Roman"/>
        </w:rPr>
        <w:t xml:space="preserve">        - при поступлении заявления и документов по почте, через МФЦ – не более 3 дней со дня поступления в уполномоченный орган;</w:t>
      </w:r>
    </w:p>
    <w:p w:rsidR="00632F5A" w:rsidRPr="00632F5A" w:rsidRDefault="00632F5A" w:rsidP="00632F5A">
      <w:pPr>
        <w:ind w:firstLine="540"/>
        <w:jc w:val="both"/>
        <w:rPr>
          <w:rFonts w:eastAsia="Times New Roman"/>
          <w:iCs/>
        </w:rPr>
      </w:pPr>
      <w:r w:rsidRPr="00632F5A">
        <w:rPr>
          <w:rFonts w:eastAsia="Times New Roman"/>
          <w:iCs/>
        </w:rPr>
        <w:t>- при поступлении заявления в форме электронного документа:</w:t>
      </w:r>
    </w:p>
    <w:p w:rsidR="00632F5A" w:rsidRPr="00632F5A" w:rsidRDefault="00632F5A" w:rsidP="00632F5A">
      <w:pPr>
        <w:ind w:firstLine="540"/>
        <w:jc w:val="both"/>
        <w:rPr>
          <w:rFonts w:eastAsia="Times New Roman"/>
          <w:iCs/>
        </w:rPr>
      </w:pPr>
      <w:r w:rsidRPr="00632F5A">
        <w:rPr>
          <w:rFonts w:eastAsia="Times New Roman"/>
          <w:iCs/>
        </w:rPr>
        <w:t>регистрация заявления осуществляется не позднее 1 рабочего дня</w:t>
      </w:r>
      <w:r w:rsidRPr="00632F5A">
        <w:rPr>
          <w:rFonts w:eastAsia="Times New Roman"/>
        </w:rPr>
        <w:t>, следующего за днем поступления заявления в уполномоченный о</w:t>
      </w:r>
      <w:r w:rsidRPr="00632F5A">
        <w:rPr>
          <w:rFonts w:eastAsia="Times New Roman"/>
          <w:iCs/>
        </w:rPr>
        <w:t>рган;</w:t>
      </w:r>
    </w:p>
    <w:p w:rsidR="00632F5A" w:rsidRPr="00632F5A" w:rsidRDefault="00632F5A" w:rsidP="00632F5A">
      <w:pPr>
        <w:ind w:firstLine="540"/>
        <w:jc w:val="both"/>
        <w:rPr>
          <w:rFonts w:eastAsia="Times New Roman"/>
          <w:iCs/>
        </w:rPr>
      </w:pPr>
      <w:r w:rsidRPr="00632F5A">
        <w:rPr>
          <w:rFonts w:eastAsia="Times New Roman"/>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32F5A" w:rsidRPr="00632F5A" w:rsidRDefault="00632F5A" w:rsidP="00632F5A">
      <w:pPr>
        <w:ind w:firstLine="540"/>
        <w:jc w:val="both"/>
        <w:rPr>
          <w:rFonts w:eastAsia="Times New Roman"/>
        </w:rPr>
      </w:pPr>
      <w:r w:rsidRPr="00632F5A">
        <w:rPr>
          <w:rFonts w:eastAsia="Times New Roman"/>
          <w:iCs/>
        </w:rPr>
        <w:t xml:space="preserve">уведомление </w:t>
      </w:r>
      <w:r w:rsidRPr="00632F5A">
        <w:rPr>
          <w:rFonts w:eastAsia="Times New Roman"/>
        </w:rPr>
        <w:t xml:space="preserve">об отказе в приеме к рассмотрению заявления, в случае выявления в ходе </w:t>
      </w:r>
      <w:proofErr w:type="gramStart"/>
      <w:r w:rsidRPr="00632F5A">
        <w:rPr>
          <w:rFonts w:eastAsia="Times New Roman"/>
        </w:rPr>
        <w:t>проверки квалифицированной подписи заявителя несоблюдения установленных условий признания ее действительности</w:t>
      </w:r>
      <w:proofErr w:type="gramEnd"/>
      <w:r w:rsidRPr="00632F5A">
        <w:rPr>
          <w:rFonts w:eastAsia="Times New Roman"/>
        </w:rPr>
        <w:t xml:space="preserve"> </w:t>
      </w:r>
      <w:r w:rsidRPr="00632F5A">
        <w:rPr>
          <w:rFonts w:eastAsia="Times New Roman"/>
          <w:iCs/>
        </w:rPr>
        <w:t xml:space="preserve">направляется в течение 3 дней со дня </w:t>
      </w:r>
      <w:r w:rsidRPr="00632F5A">
        <w:rPr>
          <w:rFonts w:eastAsia="Times New Roman"/>
        </w:rPr>
        <w:t>завершения проведения такой проверки.</w:t>
      </w:r>
      <w:r w:rsidRPr="00632F5A">
        <w:rPr>
          <w:rFonts w:eastAsia="Times New Roman"/>
          <w:iCs/>
        </w:rPr>
        <w:t xml:space="preserve">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3.6.7. Результатом исполнения административной процедуры является: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 прием и регистрация заявления о предоставлении земельного участка без проведения торгов, выдача (направление в электронном виде или в МФЦ) заявителю </w:t>
      </w:r>
      <w:r w:rsidRPr="00632F5A">
        <w:rPr>
          <w:rFonts w:eastAsia="Times New Roman"/>
        </w:rPr>
        <w:lastRenderedPageBreak/>
        <w:t>расписки в получении заявления и приложенных к нему документов (уведомления о получении заявления).</w:t>
      </w:r>
    </w:p>
    <w:p w:rsidR="00632F5A" w:rsidRPr="00632F5A" w:rsidRDefault="00632F5A" w:rsidP="00632F5A">
      <w:pPr>
        <w:ind w:firstLine="540"/>
        <w:jc w:val="both"/>
        <w:rPr>
          <w:rFonts w:eastAsia="Times New Roman"/>
        </w:rPr>
      </w:pPr>
      <w:r w:rsidRPr="00632F5A">
        <w:rPr>
          <w:rFonts w:eastAsia="Times New Roman"/>
        </w:rPr>
        <w:t xml:space="preserve">- </w:t>
      </w:r>
      <w:proofErr w:type="gramStart"/>
      <w:r w:rsidRPr="00632F5A">
        <w:rPr>
          <w:rFonts w:eastAsia="Times New Roman"/>
        </w:rPr>
        <w:t>н</w:t>
      </w:r>
      <w:proofErr w:type="gramEnd"/>
      <w:r w:rsidRPr="00632F5A">
        <w:rPr>
          <w:rFonts w:eastAsia="Times New Roman"/>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632F5A">
        <w:rPr>
          <w:rFonts w:eastAsia="Times New Roman"/>
          <w:iCs/>
        </w:rPr>
        <w:t xml:space="preserve">уведомления </w:t>
      </w:r>
      <w:r w:rsidRPr="00632F5A">
        <w:rPr>
          <w:rFonts w:eastAsia="Times New Roman"/>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632F5A" w:rsidRPr="00632F5A" w:rsidRDefault="00632F5A" w:rsidP="00632F5A">
      <w:pPr>
        <w:autoSpaceDE w:val="0"/>
        <w:autoSpaceDN w:val="0"/>
        <w:adjustRightInd w:val="0"/>
        <w:ind w:firstLine="540"/>
        <w:jc w:val="both"/>
        <w:rPr>
          <w:rFonts w:eastAsia="Times New Roman"/>
          <w:b/>
          <w:u w:val="single"/>
        </w:rPr>
      </w:pPr>
      <w:r w:rsidRPr="00632F5A">
        <w:rPr>
          <w:rFonts w:eastAsia="Times New Roman"/>
          <w:b/>
          <w:u w:val="single"/>
        </w:rPr>
        <w:t>3.7. Возврат заявления о предоставлении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3.7.1. Основанием для начала административной процедуры является прием и регистрация заявления о предоставлении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3.7.2. </w:t>
      </w:r>
      <w:proofErr w:type="gramStart"/>
      <w:r w:rsidRPr="00632F5A">
        <w:rPr>
          <w:rFonts w:eastAsia="Times New Roman"/>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632F5A">
        <w:rPr>
          <w:rFonts w:eastAsia="Times New Roman"/>
        </w:rPr>
        <w:t xml:space="preserve"> должностному лицу.</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3.7.5. Максимальный срок исполнения административной процедуры – 10 дней  со дня поступления заявления о предоставлении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632F5A" w:rsidRPr="00632F5A" w:rsidRDefault="00632F5A" w:rsidP="00632F5A">
      <w:pPr>
        <w:autoSpaceDE w:val="0"/>
        <w:autoSpaceDN w:val="0"/>
        <w:adjustRightInd w:val="0"/>
        <w:ind w:firstLine="540"/>
        <w:jc w:val="both"/>
        <w:rPr>
          <w:rFonts w:eastAsia="Times New Roman"/>
          <w:b/>
          <w:u w:val="single"/>
        </w:rPr>
      </w:pPr>
      <w:r w:rsidRPr="00632F5A">
        <w:rPr>
          <w:rFonts w:eastAsia="Times New Roman"/>
          <w:b/>
        </w:rPr>
        <w:t xml:space="preserve">3.8. </w:t>
      </w:r>
      <w:r w:rsidRPr="00632F5A">
        <w:rPr>
          <w:rFonts w:eastAsia="Times New Roman"/>
          <w:b/>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3.8.2. </w:t>
      </w:r>
      <w:proofErr w:type="gramStart"/>
      <w:r w:rsidRPr="00632F5A">
        <w:rPr>
          <w:rFonts w:eastAsia="Times New Roman"/>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632F5A" w:rsidRPr="00632F5A" w:rsidRDefault="00632F5A" w:rsidP="00632F5A">
      <w:pPr>
        <w:autoSpaceDE w:val="0"/>
        <w:autoSpaceDN w:val="0"/>
        <w:adjustRightInd w:val="0"/>
        <w:ind w:firstLine="600"/>
        <w:jc w:val="both"/>
        <w:rPr>
          <w:rFonts w:eastAsia="Times New Roman"/>
        </w:rPr>
      </w:pPr>
      <w:proofErr w:type="gramStart"/>
      <w:r w:rsidRPr="00632F5A">
        <w:rPr>
          <w:rFonts w:eastAsia="Times New Roman"/>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w:t>
      </w:r>
      <w:r w:rsidRPr="00632F5A">
        <w:rPr>
          <w:rFonts w:eastAsia="Times New Roman"/>
        </w:rPr>
        <w:lastRenderedPageBreak/>
        <w:t>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3.8.4. Максимальный срок исполнения административной процедуры -  3 дня со дня окончания приема документов и регистрации заявления.</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3.8.5.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632F5A" w:rsidRPr="00632F5A" w:rsidRDefault="00632F5A" w:rsidP="00632F5A">
      <w:pPr>
        <w:autoSpaceDE w:val="0"/>
        <w:autoSpaceDN w:val="0"/>
        <w:adjustRightInd w:val="0"/>
        <w:ind w:firstLine="540"/>
        <w:jc w:val="both"/>
        <w:rPr>
          <w:rFonts w:eastAsia="Times New Roman"/>
          <w:b/>
          <w:u w:val="single"/>
        </w:rPr>
      </w:pPr>
      <w:r w:rsidRPr="00632F5A">
        <w:rPr>
          <w:rFonts w:eastAsia="Times New Roman"/>
          <w:b/>
          <w:u w:val="single"/>
        </w:rPr>
        <w:t>3.9.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7" w:history="1">
        <w:r w:rsidRPr="00632F5A">
          <w:rPr>
            <w:rFonts w:eastAsia="Times New Roman"/>
          </w:rPr>
          <w:t>пунктом 2.</w:t>
        </w:r>
      </w:hyperlink>
      <w:r w:rsidRPr="00632F5A">
        <w:rPr>
          <w:rFonts w:eastAsia="Times New Roman"/>
        </w:rPr>
        <w:t>10.3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3.9.3. По результатам рассмотрения заявления о предоставлении земельного участка без проведения торгов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 без проведения торгов.</w:t>
      </w:r>
    </w:p>
    <w:p w:rsidR="00632F5A" w:rsidRPr="00632F5A" w:rsidRDefault="00632F5A" w:rsidP="00632F5A">
      <w:pPr>
        <w:autoSpaceDE w:val="0"/>
        <w:autoSpaceDN w:val="0"/>
        <w:adjustRightInd w:val="0"/>
        <w:spacing w:line="230" w:lineRule="auto"/>
        <w:jc w:val="both"/>
        <w:rPr>
          <w:rFonts w:eastAsia="Times New Roman"/>
        </w:rPr>
      </w:pPr>
      <w:r w:rsidRPr="00632F5A">
        <w:rPr>
          <w:rFonts w:eastAsia="Times New Roman"/>
        </w:rPr>
        <w:t xml:space="preserve">       Проект решения об отказе в предоставлении земельного участка без проведения торгов готовится должностным лицом уполномоченного органа при наличии оснований для отказа в предоставлении земельного участка без проведения торгов, предусмотренных </w:t>
      </w:r>
      <w:hyperlink r:id="rId48" w:history="1">
        <w:r w:rsidRPr="00632F5A">
          <w:rPr>
            <w:rFonts w:eastAsia="Times New Roman"/>
          </w:rPr>
          <w:t>пунктом 2.</w:t>
        </w:r>
      </w:hyperlink>
      <w:r w:rsidRPr="00632F5A">
        <w:rPr>
          <w:rFonts w:eastAsia="Times New Roman"/>
        </w:rPr>
        <w:t>10.3 настоящего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3.9.4. Проект договора купли-продажи земельного участка в трех экземплярах или проект решения об отказе в предоставлении земельного участка без проведения торгов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32F5A" w:rsidRPr="00632F5A" w:rsidRDefault="00632F5A" w:rsidP="00632F5A">
      <w:pPr>
        <w:autoSpaceDE w:val="0"/>
        <w:autoSpaceDN w:val="0"/>
        <w:adjustRightInd w:val="0"/>
        <w:ind w:firstLine="540"/>
        <w:jc w:val="both"/>
        <w:rPr>
          <w:rFonts w:eastAsia="Times New Roman"/>
          <w:kern w:val="2"/>
          <w:lang w:eastAsia="ar-SA"/>
        </w:rPr>
      </w:pPr>
      <w:r w:rsidRPr="00632F5A">
        <w:rPr>
          <w:rFonts w:eastAsia="Times New Roman"/>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 без проведения торгов</w:t>
      </w:r>
      <w:r w:rsidRPr="00632F5A">
        <w:rPr>
          <w:rFonts w:eastAsia="Times New Roman"/>
          <w:kern w:val="2"/>
          <w:lang w:eastAsia="ar-SA"/>
        </w:rPr>
        <w:t>.</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3.9.7. Подписанные проекты договора купли-продажи земельного участка в трех экземплярах либо решение об отказе в предоставлении земельного участка без проведения торгов,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3.9.9. Результатом исполнения административной процедуры является:</w:t>
      </w:r>
    </w:p>
    <w:p w:rsidR="00632F5A" w:rsidRPr="00632F5A" w:rsidRDefault="00632F5A" w:rsidP="00632F5A">
      <w:pPr>
        <w:widowControl w:val="0"/>
        <w:autoSpaceDE w:val="0"/>
        <w:autoSpaceDN w:val="0"/>
        <w:adjustRightInd w:val="0"/>
        <w:ind w:firstLine="540"/>
        <w:jc w:val="both"/>
        <w:rPr>
          <w:rFonts w:eastAsia="Times New Roman"/>
        </w:rPr>
      </w:pPr>
      <w:r w:rsidRPr="00632F5A">
        <w:rPr>
          <w:rFonts w:eastAsia="Times New Roman"/>
        </w:rPr>
        <w:t xml:space="preserve">- направление (вручение) заявителю проекта договора купли-продажи земельного участка в трех экземплярах; </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направление (вручение) решения уполномоченного органа об отказе в предоставлении земельного участка без проведения торгов.</w:t>
      </w:r>
    </w:p>
    <w:p w:rsidR="00632F5A" w:rsidRPr="00632F5A" w:rsidRDefault="00632F5A" w:rsidP="00632F5A">
      <w:pPr>
        <w:autoSpaceDE w:val="0"/>
        <w:autoSpaceDN w:val="0"/>
        <w:adjustRightInd w:val="0"/>
        <w:ind w:firstLine="540"/>
        <w:jc w:val="both"/>
        <w:rPr>
          <w:rFonts w:eastAsia="Times New Roman"/>
        </w:rPr>
      </w:pPr>
    </w:p>
    <w:p w:rsidR="00632F5A" w:rsidRPr="00632F5A" w:rsidRDefault="00632F5A" w:rsidP="00632F5A">
      <w:pPr>
        <w:autoSpaceDE w:val="0"/>
        <w:ind w:right="-16"/>
        <w:jc w:val="center"/>
        <w:rPr>
          <w:rFonts w:eastAsia="Times New Roman"/>
        </w:rPr>
      </w:pPr>
      <w:r w:rsidRPr="00632F5A">
        <w:rPr>
          <w:rFonts w:eastAsia="Times New Roman"/>
          <w:b/>
          <w:bCs/>
        </w:rPr>
        <w:t xml:space="preserve">4. Формы </w:t>
      </w:r>
      <w:proofErr w:type="gramStart"/>
      <w:r w:rsidRPr="00632F5A">
        <w:rPr>
          <w:rFonts w:eastAsia="Times New Roman"/>
          <w:b/>
          <w:bCs/>
        </w:rPr>
        <w:t>контроля за</w:t>
      </w:r>
      <w:proofErr w:type="gramEnd"/>
      <w:r w:rsidRPr="00632F5A">
        <w:rPr>
          <w:rFonts w:eastAsia="Times New Roman"/>
          <w:b/>
          <w:bCs/>
        </w:rPr>
        <w:t xml:space="preserve"> исполнением административного регламента</w:t>
      </w:r>
    </w:p>
    <w:p w:rsidR="00632F5A" w:rsidRPr="00632F5A" w:rsidRDefault="00632F5A" w:rsidP="00632F5A">
      <w:pPr>
        <w:autoSpaceDE w:val="0"/>
        <w:autoSpaceDN w:val="0"/>
        <w:adjustRightInd w:val="0"/>
        <w:ind w:firstLine="540"/>
        <w:jc w:val="both"/>
        <w:rPr>
          <w:rFonts w:eastAsia="Times New Roman"/>
        </w:rPr>
      </w:pP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4.1. </w:t>
      </w:r>
      <w:proofErr w:type="gramStart"/>
      <w:r w:rsidRPr="00632F5A">
        <w:rPr>
          <w:rFonts w:eastAsia="Times New Roman"/>
        </w:rPr>
        <w:t>Контроль за</w:t>
      </w:r>
      <w:proofErr w:type="gramEnd"/>
      <w:r w:rsidRPr="00632F5A">
        <w:rPr>
          <w:rFonts w:eastAsia="Times New Roman"/>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632F5A" w:rsidRPr="00632F5A" w:rsidRDefault="00632F5A" w:rsidP="00632F5A">
      <w:pPr>
        <w:autoSpaceDE w:val="0"/>
        <w:autoSpaceDN w:val="0"/>
        <w:ind w:firstLine="567"/>
        <w:jc w:val="both"/>
        <w:rPr>
          <w:rFonts w:eastAsia="Times New Roman"/>
        </w:rPr>
      </w:pPr>
      <w:r w:rsidRPr="00632F5A">
        <w:rPr>
          <w:rFonts w:eastAsia="Times New Roman"/>
        </w:rPr>
        <w:t>4.2. Проверка полноты и качества предоставления муниципальной услуги осуществляется путем проведения:</w:t>
      </w:r>
    </w:p>
    <w:p w:rsidR="00632F5A" w:rsidRPr="00632F5A" w:rsidRDefault="00632F5A" w:rsidP="00632F5A">
      <w:pPr>
        <w:autoSpaceDE w:val="0"/>
        <w:autoSpaceDN w:val="0"/>
        <w:ind w:firstLine="567"/>
        <w:jc w:val="both"/>
        <w:rPr>
          <w:rFonts w:eastAsia="Times New Roman"/>
        </w:rPr>
      </w:pPr>
      <w:r w:rsidRPr="00632F5A">
        <w:rPr>
          <w:rFonts w:eastAsia="Times New Roman"/>
        </w:rPr>
        <w:t>4.2.1. Плановых проверок соблюдения и исполнения должностными лицами уполномоченного органа</w:t>
      </w:r>
      <w:r w:rsidRPr="00632F5A">
        <w:rPr>
          <w:rFonts w:eastAsia="Times New Roman"/>
          <w:i/>
          <w:iCs/>
        </w:rPr>
        <w:t>,</w:t>
      </w:r>
      <w:r w:rsidRPr="00632F5A">
        <w:rPr>
          <w:rFonts w:eastAsia="Times New Roman"/>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32F5A" w:rsidRPr="00632F5A" w:rsidRDefault="00632F5A" w:rsidP="00632F5A">
      <w:pPr>
        <w:autoSpaceDE w:val="0"/>
        <w:autoSpaceDN w:val="0"/>
        <w:ind w:firstLine="567"/>
        <w:jc w:val="both"/>
        <w:rPr>
          <w:rFonts w:eastAsia="Times New Roman"/>
        </w:rPr>
      </w:pPr>
      <w:r w:rsidRPr="00632F5A">
        <w:rPr>
          <w:rFonts w:eastAsia="Times New Roman"/>
        </w:rPr>
        <w:t>4.2.2. Внеплановых проверок соблюдения и исполнения должностными лицами уполномоченного органа</w:t>
      </w:r>
      <w:r w:rsidRPr="00632F5A">
        <w:rPr>
          <w:rFonts w:eastAsia="Times New Roman"/>
          <w:i/>
          <w:iCs/>
        </w:rPr>
        <w:t>,</w:t>
      </w:r>
      <w:r w:rsidRPr="00632F5A">
        <w:rPr>
          <w:rFonts w:eastAsia="Times New Roman"/>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32F5A" w:rsidRPr="00632F5A" w:rsidRDefault="00632F5A" w:rsidP="00632F5A">
      <w:pPr>
        <w:autoSpaceDE w:val="0"/>
        <w:autoSpaceDN w:val="0"/>
        <w:ind w:firstLine="567"/>
        <w:jc w:val="both"/>
        <w:rPr>
          <w:rFonts w:eastAsia="Times New Roman"/>
        </w:rPr>
      </w:pPr>
      <w:r w:rsidRPr="00632F5A">
        <w:rPr>
          <w:rFonts w:eastAsia="Times New Roman"/>
        </w:rPr>
        <w:t xml:space="preserve">4.3. </w:t>
      </w:r>
      <w:proofErr w:type="gramStart"/>
      <w:r w:rsidRPr="00632F5A">
        <w:rPr>
          <w:rFonts w:eastAsia="Times New Roman"/>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32F5A" w:rsidRPr="00632F5A" w:rsidRDefault="00632F5A" w:rsidP="00632F5A">
      <w:pPr>
        <w:autoSpaceDE w:val="0"/>
        <w:autoSpaceDN w:val="0"/>
        <w:ind w:firstLine="567"/>
        <w:jc w:val="both"/>
        <w:rPr>
          <w:rFonts w:eastAsia="Times New Roman"/>
        </w:rPr>
      </w:pPr>
      <w:r w:rsidRPr="00632F5A">
        <w:rPr>
          <w:rFonts w:eastAsia="Times New Roman"/>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32F5A" w:rsidRPr="00632F5A" w:rsidRDefault="00632F5A" w:rsidP="00632F5A">
      <w:pPr>
        <w:autoSpaceDE w:val="0"/>
        <w:ind w:right="-16" w:firstLine="567"/>
        <w:jc w:val="both"/>
        <w:rPr>
          <w:rFonts w:eastAsia="Times New Roman"/>
        </w:rPr>
      </w:pPr>
      <w:r w:rsidRPr="00632F5A">
        <w:rPr>
          <w:rFonts w:eastAsia="Times New Roman"/>
        </w:rPr>
        <w:t>4.5. Должностные лица уполномоченного органа</w:t>
      </w:r>
      <w:r w:rsidRPr="00632F5A">
        <w:rPr>
          <w:rFonts w:eastAsia="Times New Roman"/>
          <w:i/>
          <w:iCs/>
        </w:rPr>
        <w:t>,</w:t>
      </w:r>
      <w:r w:rsidRPr="00632F5A">
        <w:rPr>
          <w:rFonts w:eastAsia="Times New Roman"/>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w:t>
      </w:r>
      <w:r w:rsidRPr="00632F5A">
        <w:rPr>
          <w:rFonts w:eastAsia="Times New Roman"/>
        </w:rPr>
        <w:lastRenderedPageBreak/>
        <w:t>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32F5A" w:rsidRPr="00632F5A" w:rsidRDefault="00632F5A" w:rsidP="00632F5A">
      <w:pPr>
        <w:autoSpaceDE w:val="0"/>
        <w:ind w:right="-16" w:firstLine="567"/>
        <w:jc w:val="both"/>
        <w:rPr>
          <w:rFonts w:eastAsia="Times New Roman"/>
        </w:rPr>
      </w:pPr>
      <w:r w:rsidRPr="00632F5A">
        <w:rPr>
          <w:rFonts w:eastAsia="Times New Roman"/>
        </w:rPr>
        <w:t xml:space="preserve">4.6. Самостоятельной формой </w:t>
      </w:r>
      <w:proofErr w:type="gramStart"/>
      <w:r w:rsidRPr="00632F5A">
        <w:rPr>
          <w:rFonts w:eastAsia="Times New Roman"/>
        </w:rPr>
        <w:t>контроля за</w:t>
      </w:r>
      <w:proofErr w:type="gramEnd"/>
      <w:r w:rsidRPr="00632F5A">
        <w:rPr>
          <w:rFonts w:eastAsia="Times New Roman"/>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632F5A" w:rsidRPr="00632F5A" w:rsidRDefault="00632F5A" w:rsidP="00632F5A">
      <w:pPr>
        <w:widowControl w:val="0"/>
        <w:autoSpaceDE w:val="0"/>
        <w:autoSpaceDN w:val="0"/>
        <w:adjustRightInd w:val="0"/>
        <w:outlineLvl w:val="0"/>
        <w:rPr>
          <w:rFonts w:eastAsia="Times New Roman"/>
          <w:b/>
        </w:rPr>
      </w:pPr>
    </w:p>
    <w:p w:rsidR="00632F5A" w:rsidRPr="00632F5A" w:rsidRDefault="00632F5A" w:rsidP="00632F5A">
      <w:pPr>
        <w:widowControl w:val="0"/>
        <w:autoSpaceDE w:val="0"/>
        <w:autoSpaceDN w:val="0"/>
        <w:adjustRightInd w:val="0"/>
        <w:jc w:val="center"/>
        <w:outlineLvl w:val="0"/>
        <w:rPr>
          <w:rFonts w:eastAsia="Times New Roman"/>
          <w:b/>
        </w:rPr>
      </w:pPr>
      <w:r w:rsidRPr="00632F5A">
        <w:rPr>
          <w:rFonts w:eastAsia="Times New Roman"/>
          <w:b/>
        </w:rPr>
        <w:t>5. Досудебный (внесудебный) порядок обжалования решений</w:t>
      </w:r>
    </w:p>
    <w:p w:rsidR="00632F5A" w:rsidRPr="00632F5A" w:rsidRDefault="00632F5A" w:rsidP="00632F5A">
      <w:pPr>
        <w:widowControl w:val="0"/>
        <w:autoSpaceDE w:val="0"/>
        <w:autoSpaceDN w:val="0"/>
        <w:adjustRightInd w:val="0"/>
        <w:jc w:val="center"/>
        <w:outlineLvl w:val="0"/>
        <w:rPr>
          <w:rFonts w:eastAsia="Times New Roman"/>
          <w:b/>
        </w:rPr>
      </w:pPr>
      <w:r w:rsidRPr="00632F5A">
        <w:rPr>
          <w:rFonts w:eastAsia="Times New Roman"/>
          <w:b/>
        </w:rPr>
        <w:t>и действий (бездействия)</w:t>
      </w:r>
      <w:r w:rsidRPr="00632F5A">
        <w:rPr>
          <w:rFonts w:eastAsia="Times New Roman"/>
        </w:rPr>
        <w:t xml:space="preserve"> </w:t>
      </w:r>
      <w:r w:rsidRPr="00632F5A">
        <w:rPr>
          <w:rFonts w:eastAsia="Times New Roman"/>
          <w:b/>
        </w:rPr>
        <w:t xml:space="preserve">уполномоченного органа, МФЦ, организаций, указанных в </w:t>
      </w:r>
      <w:hyperlink r:id="rId49" w:history="1">
        <w:r w:rsidRPr="00632F5A">
          <w:rPr>
            <w:rFonts w:eastAsia="Times New Roman"/>
            <w:b/>
          </w:rPr>
          <w:t>части 1.1 статьи 16</w:t>
        </w:r>
      </w:hyperlink>
      <w:r w:rsidRPr="00632F5A">
        <w:rPr>
          <w:rFonts w:eastAsia="Times New Roman"/>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32F5A" w:rsidRPr="00632F5A" w:rsidRDefault="00632F5A" w:rsidP="00632F5A">
      <w:pPr>
        <w:autoSpaceDE w:val="0"/>
        <w:ind w:right="-16" w:firstLine="567"/>
        <w:jc w:val="both"/>
        <w:rPr>
          <w:rFonts w:eastAsia="Times New Roman"/>
        </w:rPr>
      </w:pPr>
    </w:p>
    <w:p w:rsidR="00632F5A" w:rsidRPr="00632F5A" w:rsidRDefault="00632F5A" w:rsidP="00632F5A">
      <w:pPr>
        <w:autoSpaceDE w:val="0"/>
        <w:ind w:right="-16" w:firstLine="567"/>
        <w:jc w:val="both"/>
        <w:rPr>
          <w:rFonts w:eastAsia="Times New Roman"/>
        </w:rPr>
      </w:pPr>
      <w:r w:rsidRPr="00632F5A">
        <w:rPr>
          <w:rFonts w:eastAsia="Times New Roman"/>
        </w:rPr>
        <w:t>5.1. Заявитель может обратиться с жалобой на решения и действия (бездействие) уполномоченного органа,</w:t>
      </w:r>
      <w:r w:rsidRPr="00632F5A">
        <w:rPr>
          <w:rFonts w:eastAsia="Times New Roman"/>
          <w:b/>
        </w:rPr>
        <w:t xml:space="preserve"> </w:t>
      </w:r>
      <w:r w:rsidRPr="00632F5A">
        <w:rPr>
          <w:rFonts w:eastAsia="Times New Roman"/>
        </w:rPr>
        <w:t xml:space="preserve">МФЦ, </w:t>
      </w:r>
      <w:r w:rsidRPr="00632F5A">
        <w:rPr>
          <w:rFonts w:eastAsia="Times New Roman"/>
          <w:bCs/>
        </w:rPr>
        <w:t xml:space="preserve">организаций, указанных в </w:t>
      </w:r>
      <w:hyperlink r:id="rId50" w:history="1">
        <w:r w:rsidRPr="00632F5A">
          <w:rPr>
            <w:rFonts w:eastAsia="Times New Roman"/>
            <w:bCs/>
          </w:rPr>
          <w:t>части 1.1 статьи 16</w:t>
        </w:r>
      </w:hyperlink>
      <w:r w:rsidRPr="00632F5A">
        <w:rPr>
          <w:rFonts w:eastAsia="Times New Roman"/>
          <w:bCs/>
        </w:rPr>
        <w:t xml:space="preserve"> Федерального закона от 27.07.2010 № 210-ФЗ «Об организации предоставления государственных и муниципальных услуг</w:t>
      </w:r>
      <w:r w:rsidRPr="00632F5A">
        <w:rPr>
          <w:rFonts w:eastAsia="Times New Roman"/>
        </w:rPr>
        <w:t xml:space="preserve">» </w:t>
      </w:r>
      <w:r w:rsidRPr="00632F5A">
        <w:rPr>
          <w:rFonts w:eastAsia="Times New Roman"/>
          <w:bCs/>
        </w:rPr>
        <w:t>(далее – Федеральный закон   № 210-ФЗ), а также их должностных лиц, муниципальных служащих, работников, в том ч</w:t>
      </w:r>
      <w:r w:rsidRPr="00632F5A">
        <w:rPr>
          <w:rFonts w:eastAsia="Times New Roman"/>
        </w:rPr>
        <w:t>исле в следующих случаях:</w:t>
      </w:r>
    </w:p>
    <w:p w:rsidR="00632F5A" w:rsidRPr="00632F5A" w:rsidRDefault="00632F5A" w:rsidP="00632F5A">
      <w:pPr>
        <w:autoSpaceDE w:val="0"/>
        <w:ind w:right="-16" w:firstLine="567"/>
        <w:jc w:val="both"/>
        <w:rPr>
          <w:rFonts w:eastAsia="Times New Roman"/>
          <w:bCs/>
        </w:rPr>
      </w:pPr>
      <w:r w:rsidRPr="00632F5A">
        <w:rPr>
          <w:rFonts w:eastAsia="Times New Roman"/>
        </w:rPr>
        <w:t xml:space="preserve">1) нарушение срока регистрации запроса заявителя о предоставлении муниципальной услуги, запроса, указанного в </w:t>
      </w:r>
      <w:hyperlink r:id="rId51" w:history="1">
        <w:r w:rsidRPr="00632F5A">
          <w:rPr>
            <w:rFonts w:eastAsia="Times New Roman"/>
          </w:rPr>
          <w:t>статье 15.1</w:t>
        </w:r>
      </w:hyperlink>
      <w:r w:rsidRPr="00632F5A">
        <w:rPr>
          <w:rFonts w:eastAsia="Times New Roman"/>
        </w:rPr>
        <w:t xml:space="preserve"> Федерального закона                </w:t>
      </w:r>
      <w:r w:rsidRPr="00632F5A">
        <w:rPr>
          <w:rFonts w:eastAsia="Times New Roman"/>
          <w:bCs/>
        </w:rPr>
        <w:t>№ 210-ФЗ;</w:t>
      </w:r>
    </w:p>
    <w:p w:rsidR="00632F5A" w:rsidRPr="00632F5A" w:rsidRDefault="00632F5A" w:rsidP="00632F5A">
      <w:pPr>
        <w:autoSpaceDE w:val="0"/>
        <w:ind w:right="-16" w:firstLine="567"/>
        <w:jc w:val="both"/>
        <w:rPr>
          <w:rFonts w:eastAsia="Times New Roman"/>
        </w:rPr>
      </w:pPr>
      <w:r w:rsidRPr="00632F5A">
        <w:rPr>
          <w:rFonts w:eastAsia="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632F5A">
          <w:rPr>
            <w:rFonts w:eastAsia="Times New Roman"/>
          </w:rPr>
          <w:t>частью 1.3 статьи 16</w:t>
        </w:r>
      </w:hyperlink>
      <w:r w:rsidRPr="00632F5A">
        <w:rPr>
          <w:rFonts w:eastAsia="Times New Roman"/>
        </w:rPr>
        <w:t xml:space="preserve"> </w:t>
      </w:r>
      <w:r w:rsidRPr="00632F5A">
        <w:rPr>
          <w:rFonts w:eastAsia="Times New Roman"/>
          <w:bCs/>
        </w:rPr>
        <w:t>Федерального закона № 210-ФЗ</w:t>
      </w:r>
      <w:r w:rsidRPr="00632F5A">
        <w:rPr>
          <w:rFonts w:eastAsia="Times New Roman"/>
        </w:rPr>
        <w:t>;</w:t>
      </w:r>
    </w:p>
    <w:p w:rsidR="00632F5A" w:rsidRPr="00632F5A" w:rsidRDefault="00632F5A" w:rsidP="00632F5A">
      <w:pPr>
        <w:autoSpaceDE w:val="0"/>
        <w:ind w:right="-16" w:firstLine="567"/>
        <w:jc w:val="both"/>
        <w:rPr>
          <w:rFonts w:eastAsia="Times New Roman"/>
        </w:rPr>
      </w:pPr>
      <w:r w:rsidRPr="00632F5A">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32F5A" w:rsidRPr="00632F5A" w:rsidRDefault="00632F5A" w:rsidP="00632F5A">
      <w:pPr>
        <w:autoSpaceDE w:val="0"/>
        <w:ind w:right="-16" w:firstLine="567"/>
        <w:jc w:val="both"/>
        <w:rPr>
          <w:rFonts w:eastAsia="Times New Roman"/>
        </w:rPr>
      </w:pPr>
      <w:r w:rsidRPr="00632F5A">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32F5A" w:rsidRPr="00632F5A" w:rsidRDefault="00632F5A" w:rsidP="00632F5A">
      <w:pPr>
        <w:autoSpaceDE w:val="0"/>
        <w:ind w:right="-16" w:firstLine="567"/>
        <w:jc w:val="both"/>
        <w:rPr>
          <w:rFonts w:eastAsia="Times New Roman"/>
        </w:rPr>
      </w:pPr>
      <w:proofErr w:type="gramStart"/>
      <w:r w:rsidRPr="00632F5A">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32F5A">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632F5A">
          <w:rPr>
            <w:rFonts w:eastAsia="Times New Roman"/>
          </w:rPr>
          <w:t>частью 1.3 статьи 16</w:t>
        </w:r>
      </w:hyperlink>
      <w:r w:rsidRPr="00632F5A">
        <w:rPr>
          <w:rFonts w:eastAsia="Times New Roman"/>
        </w:rPr>
        <w:t xml:space="preserve"> </w:t>
      </w:r>
      <w:r w:rsidRPr="00632F5A">
        <w:rPr>
          <w:rFonts w:eastAsia="Times New Roman"/>
          <w:bCs/>
        </w:rPr>
        <w:t>Федерального закона № 210-ФЗ</w:t>
      </w:r>
      <w:r w:rsidRPr="00632F5A">
        <w:rPr>
          <w:rFonts w:eastAsia="Times New Roman"/>
        </w:rPr>
        <w:t>;</w:t>
      </w:r>
    </w:p>
    <w:p w:rsidR="00632F5A" w:rsidRPr="00632F5A" w:rsidRDefault="00632F5A" w:rsidP="00632F5A">
      <w:pPr>
        <w:autoSpaceDE w:val="0"/>
        <w:ind w:right="-16" w:firstLine="567"/>
        <w:jc w:val="both"/>
        <w:rPr>
          <w:rFonts w:eastAsia="Times New Roman"/>
        </w:rPr>
      </w:pPr>
      <w:r w:rsidRPr="00632F5A">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32F5A" w:rsidRPr="00632F5A" w:rsidRDefault="00632F5A" w:rsidP="00632F5A">
      <w:pPr>
        <w:autoSpaceDE w:val="0"/>
        <w:ind w:right="-16" w:firstLine="567"/>
        <w:jc w:val="both"/>
        <w:rPr>
          <w:rFonts w:eastAsia="Times New Roman"/>
        </w:rPr>
      </w:pPr>
      <w:proofErr w:type="gramStart"/>
      <w:r w:rsidRPr="00632F5A">
        <w:rPr>
          <w:rFonts w:eastAsia="Times New Roman"/>
        </w:rPr>
        <w:lastRenderedPageBreak/>
        <w:t xml:space="preserve">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54" w:history="1">
        <w:r w:rsidRPr="00632F5A">
          <w:rPr>
            <w:rFonts w:eastAsia="Times New Roman"/>
          </w:rPr>
          <w:t>частью 1.1 статьи 16</w:t>
        </w:r>
      </w:hyperlink>
      <w:r w:rsidRPr="00632F5A">
        <w:rPr>
          <w:rFonts w:eastAsia="Times New Roman"/>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2F5A">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632F5A">
          <w:rPr>
            <w:rFonts w:eastAsia="Times New Roman"/>
          </w:rPr>
          <w:t>частью 1.3 статьи 16</w:t>
        </w:r>
      </w:hyperlink>
      <w:r w:rsidRPr="00632F5A">
        <w:rPr>
          <w:rFonts w:eastAsia="Times New Roman"/>
        </w:rPr>
        <w:t xml:space="preserve"> Федерального закона № 210-ФЗ;</w:t>
      </w:r>
    </w:p>
    <w:p w:rsidR="00632F5A" w:rsidRPr="00632F5A" w:rsidRDefault="00632F5A" w:rsidP="00632F5A">
      <w:pPr>
        <w:autoSpaceDE w:val="0"/>
        <w:ind w:right="-16" w:firstLine="567"/>
        <w:jc w:val="both"/>
        <w:rPr>
          <w:rFonts w:eastAsia="Times New Roman"/>
        </w:rPr>
      </w:pPr>
      <w:r w:rsidRPr="00632F5A">
        <w:rPr>
          <w:rFonts w:eastAsia="Times New Roman"/>
        </w:rPr>
        <w:t>8) нарушение срока или порядка выдачи документов по результатам предоставления муниципальной услуги;</w:t>
      </w:r>
    </w:p>
    <w:p w:rsidR="00632F5A" w:rsidRPr="00632F5A" w:rsidRDefault="00632F5A" w:rsidP="00632F5A">
      <w:pPr>
        <w:autoSpaceDE w:val="0"/>
        <w:ind w:right="-16" w:firstLine="567"/>
        <w:jc w:val="both"/>
        <w:rPr>
          <w:rFonts w:eastAsia="Times New Roman"/>
        </w:rPr>
      </w:pPr>
      <w:proofErr w:type="gramStart"/>
      <w:r w:rsidRPr="00632F5A">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32F5A">
        <w:rPr>
          <w:rFonts w:eastAsia="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632F5A">
          <w:rPr>
            <w:rFonts w:eastAsia="Times New Roman"/>
          </w:rPr>
          <w:t>частью 1.3 статьи 16</w:t>
        </w:r>
      </w:hyperlink>
      <w:r w:rsidRPr="00632F5A">
        <w:rPr>
          <w:rFonts w:eastAsia="Times New Roman"/>
        </w:rPr>
        <w:t xml:space="preserve"> Федерального закона № 210-ФЗ;</w:t>
      </w:r>
    </w:p>
    <w:p w:rsidR="00632F5A" w:rsidRPr="00632F5A" w:rsidRDefault="00632F5A" w:rsidP="00632F5A">
      <w:pPr>
        <w:autoSpaceDE w:val="0"/>
        <w:ind w:right="-16" w:firstLine="567"/>
        <w:jc w:val="both"/>
      </w:pPr>
      <w:r w:rsidRPr="00632F5A">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sidRPr="00632F5A">
          <w:rPr>
            <w:rFonts w:eastAsia="Times New Roman"/>
          </w:rPr>
          <w:t>пунктом 4 части 1 статьи 7</w:t>
        </w:r>
      </w:hyperlink>
      <w:r w:rsidRPr="00632F5A">
        <w:rPr>
          <w:rFonts w:eastAsia="Times New Roma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8" w:history="1">
        <w:r w:rsidRPr="00632F5A">
          <w:rPr>
            <w:rFonts w:eastAsia="Times New Roman"/>
          </w:rPr>
          <w:t>частью 1.3 статьи 16</w:t>
        </w:r>
      </w:hyperlink>
      <w:r w:rsidRPr="00632F5A">
        <w:rPr>
          <w:rFonts w:eastAsia="Times New Roman"/>
        </w:rPr>
        <w:t xml:space="preserve"> Федерального закона</w:t>
      </w:r>
      <w:r w:rsidRPr="00632F5A">
        <w:rPr>
          <w:rFonts w:eastAsia="Times New Roman"/>
          <w:bCs/>
        </w:rPr>
        <w:t xml:space="preserve">  </w:t>
      </w:r>
      <w:r w:rsidRPr="00632F5A">
        <w:t>№ 210-ФЗ.</w:t>
      </w:r>
    </w:p>
    <w:p w:rsidR="00632F5A" w:rsidRPr="00632F5A" w:rsidRDefault="00632F5A" w:rsidP="00632F5A">
      <w:pPr>
        <w:autoSpaceDE w:val="0"/>
        <w:ind w:right="-16" w:firstLine="567"/>
        <w:jc w:val="both"/>
        <w:rPr>
          <w:rFonts w:eastAsia="Times New Roman"/>
        </w:rPr>
      </w:pPr>
      <w:r w:rsidRPr="00632F5A">
        <w:rPr>
          <w:rFonts w:eastAsia="Times New Roman"/>
        </w:rPr>
        <w:t xml:space="preserve">5.2. Жалоба подается в письменной форме на бумажном носителе, в электронной форме в уполномоченный орган, МФЦ,  либо в Комитет экономики Волгоградской области, являющийся учредителем МФЦ (далее - учредитель МФЦ), а также в организации, предусмотренные </w:t>
      </w:r>
      <w:hyperlink r:id="rId59" w:history="1">
        <w:r w:rsidRPr="00632F5A">
          <w:rPr>
            <w:rFonts w:eastAsia="Times New Roman"/>
          </w:rPr>
          <w:t>частью 1.1 статьи 16</w:t>
        </w:r>
      </w:hyperlink>
      <w:r w:rsidRPr="00632F5A">
        <w:rPr>
          <w:rFonts w:eastAsia="Times New Roman"/>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0" w:history="1">
        <w:r w:rsidRPr="00632F5A">
          <w:rPr>
            <w:rFonts w:eastAsia="Times New Roman"/>
          </w:rPr>
          <w:t>частью 1.1 статьи 16</w:t>
        </w:r>
      </w:hyperlink>
      <w:r w:rsidRPr="00632F5A">
        <w:rPr>
          <w:rFonts w:eastAsia="Times New Roman"/>
        </w:rPr>
        <w:t xml:space="preserve"> Федерального закона № 210-ФЗ, подаются руководителям этих организаций.</w:t>
      </w:r>
    </w:p>
    <w:p w:rsidR="00632F5A" w:rsidRPr="00632F5A" w:rsidRDefault="00632F5A" w:rsidP="00632F5A">
      <w:pPr>
        <w:autoSpaceDE w:val="0"/>
        <w:ind w:right="-16" w:firstLine="567"/>
        <w:jc w:val="both"/>
        <w:rPr>
          <w:rFonts w:eastAsia="Times New Roman"/>
        </w:rPr>
      </w:pPr>
      <w:proofErr w:type="gramStart"/>
      <w:r w:rsidRPr="00632F5A">
        <w:rPr>
          <w:rFonts w:eastAsia="Times New Roman"/>
        </w:rPr>
        <w:t>Жалоба на решения и действия (бездействие) уполномоченного органа</w:t>
      </w:r>
      <w:r w:rsidRPr="00632F5A">
        <w:rPr>
          <w:rFonts w:eastAsia="Times New Roman"/>
          <w:i/>
          <w:u w:val="single"/>
        </w:rPr>
        <w:t>,</w:t>
      </w:r>
      <w:r w:rsidRPr="00632F5A">
        <w:rPr>
          <w:rFonts w:eastAsia="Times New Roman"/>
        </w:rPr>
        <w:t xml:space="preserve"> должностного лица уполномоченного органа</w:t>
      </w:r>
      <w:r w:rsidRPr="00632F5A">
        <w:rPr>
          <w:rFonts w:eastAsia="Times New Roman"/>
          <w:i/>
        </w:rPr>
        <w:t>,</w:t>
      </w:r>
      <w:r w:rsidRPr="00632F5A">
        <w:rPr>
          <w:rFonts w:eastAsia="Times New Roman"/>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32F5A" w:rsidRPr="00632F5A" w:rsidRDefault="00632F5A" w:rsidP="00632F5A">
      <w:pPr>
        <w:autoSpaceDE w:val="0"/>
        <w:ind w:right="-16" w:firstLine="567"/>
        <w:jc w:val="both"/>
        <w:rPr>
          <w:rFonts w:eastAsia="Times New Roman"/>
        </w:rPr>
      </w:pPr>
      <w:r w:rsidRPr="00632F5A">
        <w:rPr>
          <w:rFonts w:eastAsia="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632F5A">
        <w:rPr>
          <w:rFonts w:eastAsia="Times New Roman"/>
        </w:rPr>
        <w:lastRenderedPageBreak/>
        <w:t>«Интернет»,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2F5A" w:rsidRPr="00632F5A" w:rsidRDefault="00632F5A" w:rsidP="00632F5A">
      <w:pPr>
        <w:autoSpaceDE w:val="0"/>
        <w:ind w:right="-16" w:firstLine="567"/>
        <w:jc w:val="both"/>
        <w:rPr>
          <w:rFonts w:eastAsia="Times New Roman"/>
        </w:rPr>
      </w:pPr>
      <w:proofErr w:type="gramStart"/>
      <w:r w:rsidRPr="00632F5A">
        <w:rPr>
          <w:rFonts w:eastAsia="Times New Roman"/>
        </w:rPr>
        <w:t xml:space="preserve">Жалоба на решения и действия (бездействие) организаций, предусмотренных </w:t>
      </w:r>
      <w:hyperlink r:id="rId61" w:history="1">
        <w:r w:rsidRPr="00632F5A">
          <w:rPr>
            <w:rFonts w:eastAsia="Times New Roman"/>
          </w:rPr>
          <w:t>частью 1.1 статьи 16</w:t>
        </w:r>
      </w:hyperlink>
      <w:r w:rsidRPr="00632F5A">
        <w:rPr>
          <w:rFonts w:eastAsia="Times New Roman"/>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32F5A" w:rsidRPr="00632F5A" w:rsidRDefault="00632F5A" w:rsidP="00632F5A">
      <w:pPr>
        <w:autoSpaceDE w:val="0"/>
        <w:ind w:right="-16" w:firstLine="567"/>
        <w:jc w:val="both"/>
        <w:rPr>
          <w:rFonts w:eastAsia="Times New Roman"/>
        </w:rPr>
      </w:pPr>
      <w:r w:rsidRPr="00632F5A">
        <w:rPr>
          <w:rFonts w:eastAsia="Times New Roman"/>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32F5A" w:rsidRPr="00632F5A" w:rsidRDefault="00632F5A" w:rsidP="00632F5A">
      <w:pPr>
        <w:autoSpaceDE w:val="0"/>
        <w:ind w:right="-16" w:firstLine="567"/>
        <w:jc w:val="both"/>
        <w:rPr>
          <w:rFonts w:eastAsia="Times New Roman"/>
        </w:rPr>
      </w:pPr>
      <w:r w:rsidRPr="00632F5A">
        <w:rPr>
          <w:rFonts w:eastAsia="Times New Roman"/>
        </w:rPr>
        <w:t>5.4. Жалоба должна содержать:</w:t>
      </w:r>
    </w:p>
    <w:p w:rsidR="00632F5A" w:rsidRPr="00632F5A" w:rsidRDefault="00632F5A" w:rsidP="00632F5A">
      <w:pPr>
        <w:autoSpaceDE w:val="0"/>
        <w:ind w:right="-16" w:firstLine="567"/>
        <w:jc w:val="both"/>
        <w:rPr>
          <w:rFonts w:eastAsia="Times New Roman"/>
        </w:rPr>
      </w:pPr>
      <w:r w:rsidRPr="00632F5A">
        <w:rPr>
          <w:rFonts w:eastAsia="Times New Roman"/>
        </w:rPr>
        <w:t xml:space="preserve">1)наименование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 </w:t>
      </w:r>
    </w:p>
    <w:p w:rsidR="00632F5A" w:rsidRPr="00632F5A" w:rsidRDefault="00632F5A" w:rsidP="00632F5A">
      <w:pPr>
        <w:autoSpaceDE w:val="0"/>
        <w:ind w:right="-16" w:firstLine="567"/>
        <w:jc w:val="both"/>
        <w:rPr>
          <w:rFonts w:eastAsia="Times New Roman"/>
        </w:rPr>
      </w:pPr>
      <w:proofErr w:type="gramStart"/>
      <w:r w:rsidRPr="00632F5A">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2F5A" w:rsidRPr="00632F5A" w:rsidRDefault="00632F5A" w:rsidP="00632F5A">
      <w:pPr>
        <w:autoSpaceDE w:val="0"/>
        <w:ind w:right="-16" w:firstLine="567"/>
        <w:jc w:val="both"/>
        <w:rPr>
          <w:rFonts w:eastAsia="Times New Roman"/>
        </w:rPr>
      </w:pPr>
      <w:r w:rsidRPr="00632F5A">
        <w:rPr>
          <w:rFonts w:eastAsia="Times New Roman"/>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w:t>
      </w:r>
    </w:p>
    <w:p w:rsidR="00632F5A" w:rsidRPr="00632F5A" w:rsidRDefault="00632F5A" w:rsidP="00632F5A">
      <w:pPr>
        <w:autoSpaceDE w:val="0"/>
        <w:ind w:right="-16" w:firstLine="567"/>
        <w:jc w:val="both"/>
        <w:rPr>
          <w:rFonts w:eastAsia="Times New Roman"/>
        </w:rPr>
      </w:pPr>
      <w:r w:rsidRPr="00632F5A">
        <w:rPr>
          <w:rFonts w:eastAsia="Times New Roman"/>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w:t>
      </w:r>
      <w:r w:rsidRPr="00632F5A">
        <w:rPr>
          <w:rFonts w:eastAsia="Times New Roman"/>
          <w:bCs/>
          <w:i/>
        </w:rPr>
        <w:t xml:space="preserve"> </w:t>
      </w:r>
      <w:r w:rsidRPr="00632F5A">
        <w:rPr>
          <w:rFonts w:eastAsia="Times New Roman"/>
        </w:rPr>
        <w:t xml:space="preserve">или муниципального служащего, МФЦ, работника МФЦ, организаций, предусмотренных </w:t>
      </w:r>
      <w:hyperlink r:id="rId62" w:history="1">
        <w:r w:rsidRPr="00632F5A">
          <w:rPr>
            <w:rFonts w:eastAsia="Times New Roman"/>
          </w:rPr>
          <w:t>частью 1.1 статьи 16</w:t>
        </w:r>
      </w:hyperlink>
      <w:r w:rsidRPr="00632F5A">
        <w:rPr>
          <w:rFonts w:eastAsia="Times New Roman"/>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32F5A" w:rsidRPr="00632F5A" w:rsidRDefault="00632F5A" w:rsidP="00632F5A">
      <w:pPr>
        <w:autoSpaceDE w:val="0"/>
        <w:ind w:right="-16" w:firstLine="567"/>
        <w:jc w:val="both"/>
        <w:rPr>
          <w:rFonts w:eastAsia="Times New Roman"/>
        </w:rPr>
      </w:pPr>
      <w:r w:rsidRPr="00632F5A">
        <w:rPr>
          <w:rFonts w:eastAsia="Times New Roman"/>
        </w:rPr>
        <w:t>Заявитель имеет право на получение информации и документов, необходимых для обоснования и рассмотрения жалобы.</w:t>
      </w:r>
    </w:p>
    <w:p w:rsidR="00632F5A" w:rsidRPr="00632F5A" w:rsidRDefault="00632F5A" w:rsidP="00632F5A">
      <w:pPr>
        <w:autoSpaceDE w:val="0"/>
        <w:ind w:right="-16" w:firstLine="567"/>
        <w:jc w:val="both"/>
        <w:rPr>
          <w:rFonts w:eastAsia="Times New Roman"/>
        </w:rPr>
      </w:pPr>
      <w:r w:rsidRPr="00632F5A">
        <w:rPr>
          <w:rFonts w:eastAsia="Times New Roman"/>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632F5A">
        <w:rPr>
          <w:rFonts w:eastAsia="Times New Roman"/>
          <w:i/>
        </w:rPr>
        <w:t>,</w:t>
      </w:r>
      <w:r w:rsidRPr="00632F5A">
        <w:rPr>
          <w:rFonts w:eastAsia="Times New Roman"/>
        </w:rPr>
        <w:t xml:space="preserve"> работниками МФЦ, организаций, предусмотренных </w:t>
      </w:r>
      <w:hyperlink r:id="rId63" w:history="1">
        <w:r w:rsidRPr="00632F5A">
          <w:rPr>
            <w:rFonts w:eastAsia="Times New Roman"/>
          </w:rPr>
          <w:t>частью 1.1 статьи 16</w:t>
        </w:r>
      </w:hyperlink>
      <w:r w:rsidRPr="00632F5A">
        <w:rPr>
          <w:rFonts w:eastAsia="Times New Roman"/>
        </w:rPr>
        <w:t xml:space="preserve"> Федерального закона № 210-ФЗ, в течение трех дней со дня ее поступления.</w:t>
      </w:r>
    </w:p>
    <w:p w:rsidR="00632F5A" w:rsidRPr="00632F5A" w:rsidRDefault="00632F5A" w:rsidP="00632F5A">
      <w:pPr>
        <w:autoSpaceDE w:val="0"/>
        <w:ind w:right="-16" w:firstLine="567"/>
        <w:jc w:val="both"/>
        <w:rPr>
          <w:rFonts w:eastAsia="Times New Roman"/>
        </w:rPr>
      </w:pPr>
      <w:proofErr w:type="gramStart"/>
      <w:r w:rsidRPr="00632F5A">
        <w:rPr>
          <w:rFonts w:eastAsia="Times New Roman"/>
        </w:rPr>
        <w:t xml:space="preserve">Жалоба, поступившая в уполномоченный орган, МФЦ, учредителю МФЦ, в организации, предусмотренные </w:t>
      </w:r>
      <w:hyperlink r:id="rId64" w:history="1">
        <w:r w:rsidRPr="00632F5A">
          <w:rPr>
            <w:rFonts w:eastAsia="Times New Roman"/>
          </w:rPr>
          <w:t>частью 1.1 статьи 16</w:t>
        </w:r>
      </w:hyperlink>
      <w:r w:rsidRPr="00632F5A">
        <w:rPr>
          <w:rFonts w:eastAsia="Times New Roman"/>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5" w:history="1">
        <w:r w:rsidRPr="00632F5A">
          <w:rPr>
            <w:rFonts w:eastAsia="Times New Roman"/>
          </w:rPr>
          <w:t>частью 1.1 статьи 16</w:t>
        </w:r>
      </w:hyperlink>
      <w:r w:rsidRPr="00632F5A">
        <w:rPr>
          <w:rFonts w:eastAsia="Times New Roman"/>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632F5A">
        <w:rPr>
          <w:rFonts w:eastAsia="Times New Roman"/>
        </w:rPr>
        <w:t xml:space="preserve"> в случае обжалования нарушения установленного срока таких исправлений - в течение пяти рабочих дней со дня ее регистрации.</w:t>
      </w:r>
    </w:p>
    <w:p w:rsidR="00632F5A" w:rsidRPr="00632F5A" w:rsidRDefault="00632F5A" w:rsidP="00632F5A">
      <w:pPr>
        <w:autoSpaceDE w:val="0"/>
        <w:ind w:right="-16" w:firstLine="567"/>
        <w:jc w:val="both"/>
        <w:rPr>
          <w:rFonts w:eastAsia="Times New Roman"/>
        </w:rPr>
      </w:pPr>
      <w:r w:rsidRPr="00632F5A">
        <w:rPr>
          <w:rFonts w:eastAsia="Times New Roman"/>
        </w:rPr>
        <w:t xml:space="preserve">5.6. В случае если в жалобе не </w:t>
      </w:r>
      <w:proofErr w:type="gramStart"/>
      <w:r w:rsidRPr="00632F5A">
        <w:rPr>
          <w:rFonts w:eastAsia="Times New Roman"/>
        </w:rPr>
        <w:t>указаны</w:t>
      </w:r>
      <w:proofErr w:type="gramEnd"/>
      <w:r w:rsidRPr="00632F5A">
        <w:rPr>
          <w:rFonts w:eastAsia="Times New Roman"/>
        </w:rPr>
        <w:t xml:space="preserve"> фамилия заявителя, направившего жалобу, и (или) почтовый адрес, по которому должен быть направлен ответ, ответ на жалобу не дается.</w:t>
      </w:r>
    </w:p>
    <w:p w:rsidR="00632F5A" w:rsidRPr="00632F5A" w:rsidRDefault="00632F5A" w:rsidP="00632F5A">
      <w:pPr>
        <w:autoSpaceDE w:val="0"/>
        <w:ind w:right="-16" w:firstLine="567"/>
        <w:jc w:val="both"/>
        <w:rPr>
          <w:rFonts w:eastAsia="Times New Roman"/>
        </w:rPr>
      </w:pPr>
      <w:r w:rsidRPr="00632F5A">
        <w:rPr>
          <w:rFonts w:eastAsia="Times New Roman"/>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2F5A" w:rsidRPr="00632F5A" w:rsidRDefault="00632F5A" w:rsidP="00632F5A">
      <w:pPr>
        <w:autoSpaceDE w:val="0"/>
        <w:ind w:right="-16" w:firstLine="567"/>
        <w:jc w:val="both"/>
        <w:rPr>
          <w:rFonts w:eastAsia="Times New Roman"/>
        </w:rPr>
      </w:pPr>
      <w:proofErr w:type="gramStart"/>
      <w:r w:rsidRPr="00632F5A">
        <w:rPr>
          <w:rFonts w:eastAsia="Times New Roman"/>
        </w:rPr>
        <w:t xml:space="preserve">Должностное лицо, работник, наделенные полномочиями по рассмотрению жалоб в соответствии с </w:t>
      </w:r>
      <w:hyperlink r:id="rId66" w:history="1">
        <w:r w:rsidRPr="00632F5A">
          <w:rPr>
            <w:rFonts w:eastAsia="Times New Roman"/>
          </w:rPr>
          <w:t>пунктом</w:t>
        </w:r>
      </w:hyperlink>
      <w:r w:rsidRPr="00632F5A">
        <w:rPr>
          <w:rFonts w:eastAsia="Times New Roman"/>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32F5A" w:rsidRPr="00632F5A" w:rsidRDefault="00632F5A" w:rsidP="00632F5A">
      <w:pPr>
        <w:autoSpaceDE w:val="0"/>
        <w:ind w:right="-16" w:firstLine="567"/>
        <w:jc w:val="both"/>
        <w:rPr>
          <w:rFonts w:eastAsia="Times New Roman"/>
        </w:rPr>
      </w:pPr>
      <w:r w:rsidRPr="00632F5A">
        <w:rPr>
          <w:rFonts w:eastAsia="Times New Roman"/>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32F5A" w:rsidRPr="00632F5A" w:rsidRDefault="00632F5A" w:rsidP="00632F5A">
      <w:pPr>
        <w:autoSpaceDE w:val="0"/>
        <w:ind w:right="-16" w:firstLine="567"/>
        <w:jc w:val="both"/>
        <w:rPr>
          <w:rFonts w:eastAsia="Times New Roman"/>
        </w:rPr>
      </w:pPr>
      <w:proofErr w:type="gramStart"/>
      <w:r w:rsidRPr="00632F5A">
        <w:rPr>
          <w:rFonts w:eastAsia="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7" w:tooltip="blocked::consultantplus://offline/ref=166B6C834A40D9ED059D12BC8CDD9D84D13C7A68142196DE02C83138nBMDI" w:history="1">
        <w:r w:rsidRPr="00632F5A">
          <w:rPr>
            <w:rFonts w:eastAsia="Times New Roman"/>
          </w:rPr>
          <w:t>законом</w:t>
        </w:r>
      </w:hyperlink>
      <w:r w:rsidRPr="00632F5A">
        <w:rPr>
          <w:rFonts w:eastAsia="Times New Roman"/>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32F5A" w:rsidRPr="00632F5A" w:rsidRDefault="00632F5A" w:rsidP="00632F5A">
      <w:pPr>
        <w:autoSpaceDE w:val="0"/>
        <w:ind w:right="-16" w:firstLine="567"/>
        <w:jc w:val="both"/>
        <w:rPr>
          <w:rFonts w:eastAsia="Times New Roman"/>
          <w:bCs/>
        </w:rPr>
      </w:pPr>
      <w:r w:rsidRPr="00632F5A">
        <w:rPr>
          <w:rFonts w:eastAsia="Times New Roman"/>
          <w:bCs/>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632F5A" w:rsidRPr="00632F5A" w:rsidRDefault="00632F5A" w:rsidP="00632F5A">
      <w:pPr>
        <w:autoSpaceDE w:val="0"/>
        <w:ind w:right="-16" w:firstLine="567"/>
        <w:jc w:val="both"/>
        <w:rPr>
          <w:rFonts w:eastAsia="Times New Roman"/>
        </w:rPr>
      </w:pPr>
      <w:r w:rsidRPr="00632F5A">
        <w:rPr>
          <w:rFonts w:eastAsia="Times New Roman"/>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32F5A" w:rsidRPr="00632F5A" w:rsidRDefault="00632F5A" w:rsidP="00632F5A">
      <w:pPr>
        <w:autoSpaceDE w:val="0"/>
        <w:ind w:right="-16" w:firstLine="567"/>
        <w:jc w:val="both"/>
        <w:rPr>
          <w:rFonts w:eastAsia="Times New Roman"/>
        </w:rPr>
      </w:pPr>
      <w:proofErr w:type="gramStart"/>
      <w:r w:rsidRPr="00632F5A">
        <w:rPr>
          <w:rFonts w:eastAsia="Times New Roma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8" w:history="1">
        <w:r w:rsidRPr="00632F5A">
          <w:rPr>
            <w:rFonts w:eastAsia="Times New Roman"/>
          </w:rPr>
          <w:t>пунктом</w:t>
        </w:r>
      </w:hyperlink>
      <w:r w:rsidRPr="00632F5A">
        <w:rPr>
          <w:rFonts w:eastAsia="Times New Roman"/>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32F5A">
        <w:rPr>
          <w:rFonts w:eastAsia="Times New Roman"/>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32F5A" w:rsidRPr="00632F5A" w:rsidRDefault="00632F5A" w:rsidP="00632F5A">
      <w:pPr>
        <w:autoSpaceDE w:val="0"/>
        <w:ind w:right="-16" w:firstLine="567"/>
        <w:jc w:val="both"/>
        <w:rPr>
          <w:rFonts w:eastAsia="Times New Roman"/>
        </w:rPr>
      </w:pPr>
      <w:r w:rsidRPr="00632F5A">
        <w:rPr>
          <w:rFonts w:eastAsia="Times New Roman"/>
        </w:rPr>
        <w:t>5.7. По результатам рассмотрения жалобы принимается одно из следующих решений:</w:t>
      </w:r>
    </w:p>
    <w:p w:rsidR="00632F5A" w:rsidRPr="00632F5A" w:rsidRDefault="00632F5A" w:rsidP="00632F5A">
      <w:pPr>
        <w:autoSpaceDE w:val="0"/>
        <w:ind w:right="-16" w:firstLine="567"/>
        <w:jc w:val="both"/>
        <w:rPr>
          <w:rFonts w:eastAsia="Times New Roman"/>
        </w:rPr>
      </w:pPr>
      <w:proofErr w:type="gramStart"/>
      <w:r w:rsidRPr="00632F5A">
        <w:rPr>
          <w:rFonts w:eastAsia="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632F5A" w:rsidRPr="00632F5A" w:rsidRDefault="00632F5A" w:rsidP="00632F5A">
      <w:pPr>
        <w:autoSpaceDE w:val="0"/>
        <w:ind w:right="-16" w:firstLine="567"/>
        <w:jc w:val="both"/>
        <w:rPr>
          <w:rFonts w:eastAsia="Times New Roman"/>
        </w:rPr>
      </w:pPr>
      <w:r w:rsidRPr="00632F5A">
        <w:rPr>
          <w:rFonts w:eastAsia="Times New Roman"/>
        </w:rPr>
        <w:t>2) в удовлетворении жалобы отказывается.</w:t>
      </w:r>
    </w:p>
    <w:p w:rsidR="00632F5A" w:rsidRPr="00632F5A" w:rsidRDefault="00632F5A" w:rsidP="00632F5A">
      <w:pPr>
        <w:autoSpaceDE w:val="0"/>
        <w:ind w:right="-16" w:firstLine="567"/>
        <w:jc w:val="both"/>
        <w:rPr>
          <w:rFonts w:eastAsia="Times New Roman"/>
        </w:rPr>
      </w:pPr>
      <w:r w:rsidRPr="00632F5A">
        <w:rPr>
          <w:rFonts w:eastAsia="Times New Roman"/>
        </w:rPr>
        <w:t>5.8. Основаниями для отказа в удовлетворении жалобы являются:</w:t>
      </w:r>
    </w:p>
    <w:p w:rsidR="00632F5A" w:rsidRPr="00632F5A" w:rsidRDefault="00632F5A" w:rsidP="00632F5A">
      <w:pPr>
        <w:autoSpaceDE w:val="0"/>
        <w:ind w:right="-16" w:firstLine="567"/>
        <w:jc w:val="both"/>
        <w:rPr>
          <w:rFonts w:eastAsia="Times New Roman"/>
        </w:rPr>
      </w:pPr>
      <w:r w:rsidRPr="00632F5A">
        <w:rPr>
          <w:rFonts w:eastAsia="Times New Roman"/>
        </w:rPr>
        <w:t xml:space="preserve">1) признание </w:t>
      </w:r>
      <w:proofErr w:type="gramStart"/>
      <w:r w:rsidRPr="00632F5A">
        <w:rPr>
          <w:rFonts w:eastAsia="Times New Roman"/>
        </w:rPr>
        <w:t>правомерными</w:t>
      </w:r>
      <w:proofErr w:type="gramEnd"/>
      <w:r w:rsidRPr="00632F5A">
        <w:rPr>
          <w:rFonts w:eastAsia="Times New Roman"/>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32F5A" w:rsidRPr="00632F5A" w:rsidRDefault="00632F5A" w:rsidP="00632F5A">
      <w:pPr>
        <w:autoSpaceDE w:val="0"/>
        <w:ind w:right="-16" w:firstLine="567"/>
        <w:jc w:val="both"/>
        <w:rPr>
          <w:rFonts w:eastAsia="Times New Roman"/>
        </w:rPr>
      </w:pPr>
      <w:r w:rsidRPr="00632F5A">
        <w:rPr>
          <w:rFonts w:eastAsia="Times New Roman"/>
        </w:rPr>
        <w:t>2) наличие вступившего в законную силу решения суда по жалобе о том же предмете и по тем же основаниям;</w:t>
      </w:r>
    </w:p>
    <w:p w:rsidR="00632F5A" w:rsidRPr="00632F5A" w:rsidRDefault="00632F5A" w:rsidP="00632F5A">
      <w:pPr>
        <w:autoSpaceDE w:val="0"/>
        <w:ind w:right="-16" w:firstLine="567"/>
        <w:jc w:val="both"/>
        <w:rPr>
          <w:rFonts w:eastAsia="Times New Roman"/>
        </w:rPr>
      </w:pPr>
      <w:r w:rsidRPr="00632F5A">
        <w:rPr>
          <w:rFonts w:eastAsia="Times New Roman"/>
        </w:rPr>
        <w:lastRenderedPageBreak/>
        <w:t>3) подача жалобы лицом, полномочия которого не подтверждены в порядке, установленном законодательством Российской Федерации.</w:t>
      </w:r>
    </w:p>
    <w:p w:rsidR="00632F5A" w:rsidRPr="00632F5A" w:rsidRDefault="00632F5A" w:rsidP="00632F5A">
      <w:pPr>
        <w:autoSpaceDE w:val="0"/>
        <w:ind w:right="-16" w:firstLine="567"/>
        <w:jc w:val="both"/>
        <w:rPr>
          <w:rFonts w:eastAsia="Times New Roman"/>
        </w:rPr>
      </w:pPr>
      <w:r w:rsidRPr="00632F5A">
        <w:rPr>
          <w:rFonts w:eastAsia="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2F5A" w:rsidRPr="00632F5A" w:rsidRDefault="00632F5A" w:rsidP="00632F5A">
      <w:pPr>
        <w:autoSpaceDE w:val="0"/>
        <w:ind w:right="-16" w:firstLine="567"/>
        <w:jc w:val="both"/>
        <w:rPr>
          <w:rFonts w:eastAsia="Times New Roman"/>
        </w:rPr>
      </w:pPr>
      <w:r w:rsidRPr="00632F5A">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9" w:history="1">
        <w:r w:rsidRPr="00632F5A">
          <w:rPr>
            <w:rFonts w:eastAsia="Times New Roman"/>
          </w:rPr>
          <w:t>частью 1.1 статьи 16</w:t>
        </w:r>
      </w:hyperlink>
      <w:r w:rsidRPr="00632F5A">
        <w:rPr>
          <w:rFonts w:eastAsia="Times New Roman"/>
        </w:rPr>
        <w:t xml:space="preserve"> Федерального закона </w:t>
      </w:r>
      <w:r w:rsidRPr="00632F5A">
        <w:t>№ 210-ФЗ</w:t>
      </w:r>
      <w:r w:rsidRPr="00632F5A">
        <w:rPr>
          <w:rFonts w:eastAsia="Times New Roman"/>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2F5A">
        <w:rPr>
          <w:rFonts w:eastAsia="Times New Roman"/>
        </w:rPr>
        <w:t>неудобства</w:t>
      </w:r>
      <w:proofErr w:type="gramEnd"/>
      <w:r w:rsidRPr="00632F5A">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2F5A" w:rsidRPr="00632F5A" w:rsidRDefault="00632F5A" w:rsidP="00632F5A">
      <w:pPr>
        <w:autoSpaceDE w:val="0"/>
        <w:ind w:right="-16" w:firstLine="567"/>
        <w:jc w:val="both"/>
        <w:rPr>
          <w:rFonts w:eastAsia="Times New Roman"/>
        </w:rPr>
      </w:pPr>
      <w:r w:rsidRPr="00632F5A">
        <w:rPr>
          <w:rFonts w:eastAsia="Times New Roman"/>
        </w:rPr>
        <w:t xml:space="preserve">В случае признания </w:t>
      </w:r>
      <w:proofErr w:type="gramStart"/>
      <w:r w:rsidRPr="00632F5A">
        <w:rPr>
          <w:rFonts w:eastAsia="Times New Roman"/>
        </w:rPr>
        <w:t>жалобы</w:t>
      </w:r>
      <w:proofErr w:type="gramEnd"/>
      <w:r w:rsidRPr="00632F5A">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2F5A" w:rsidRPr="00632F5A" w:rsidRDefault="00632F5A" w:rsidP="00632F5A">
      <w:pPr>
        <w:autoSpaceDE w:val="0"/>
        <w:ind w:right="-16" w:firstLine="567"/>
        <w:jc w:val="both"/>
        <w:rPr>
          <w:rFonts w:eastAsia="Times New Roman"/>
          <w:bCs/>
        </w:rPr>
      </w:pPr>
      <w:r w:rsidRPr="00632F5A">
        <w:rPr>
          <w:rFonts w:eastAsia="Times New Roman"/>
        </w:rPr>
        <w:t xml:space="preserve">5.10. В случае установления в ходе или по результатам </w:t>
      </w:r>
      <w:proofErr w:type="gramStart"/>
      <w:r w:rsidRPr="00632F5A">
        <w:rPr>
          <w:rFonts w:eastAsia="Times New Roman"/>
        </w:rPr>
        <w:t>рассмотрения жалобы признаков состава административного правонарушения</w:t>
      </w:r>
      <w:proofErr w:type="gramEnd"/>
      <w:r w:rsidRPr="00632F5A">
        <w:rPr>
          <w:rFonts w:eastAsia="Times New Roman"/>
        </w:rPr>
        <w:t xml:space="preserve"> или преступления должностное лицо уполномоченного органа, работник наделенные </w:t>
      </w:r>
      <w:r w:rsidRPr="00632F5A">
        <w:rPr>
          <w:rFonts w:eastAsia="Times New Roman"/>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32F5A" w:rsidRPr="00632F5A" w:rsidRDefault="00632F5A" w:rsidP="00632F5A">
      <w:pPr>
        <w:autoSpaceDE w:val="0"/>
        <w:ind w:right="-16" w:firstLine="567"/>
        <w:jc w:val="both"/>
        <w:rPr>
          <w:rFonts w:eastAsia="Times New Roman"/>
        </w:rPr>
      </w:pPr>
      <w:r w:rsidRPr="00632F5A">
        <w:rPr>
          <w:rFonts w:eastAsia="Times New Roman"/>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proofErr w:type="gramStart"/>
      <w:r w:rsidRPr="00632F5A">
        <w:rPr>
          <w:rFonts w:eastAsia="Times New Roman"/>
        </w:rPr>
        <w:t xml:space="preserve"> </w:t>
      </w:r>
      <w:r w:rsidRPr="00632F5A">
        <w:rPr>
          <w:rFonts w:eastAsia="Times New Roman"/>
          <w:i/>
        </w:rPr>
        <w:t>,</w:t>
      </w:r>
      <w:proofErr w:type="gramEnd"/>
      <w:r w:rsidRPr="00632F5A">
        <w:rPr>
          <w:rFonts w:eastAsia="Times New Roman"/>
          <w:i/>
        </w:rPr>
        <w:t xml:space="preserve"> </w:t>
      </w:r>
      <w:r w:rsidRPr="00632F5A">
        <w:rPr>
          <w:rFonts w:eastAsia="Times New Roman"/>
        </w:rPr>
        <w:t xml:space="preserve">должностных лиц МФЦ, работников организаций, предусмотренных </w:t>
      </w:r>
      <w:hyperlink r:id="rId70" w:history="1">
        <w:r w:rsidRPr="00632F5A">
          <w:rPr>
            <w:rFonts w:eastAsia="Times New Roman"/>
          </w:rPr>
          <w:t>частью 1.1 статьи 16</w:t>
        </w:r>
      </w:hyperlink>
      <w:r w:rsidRPr="00632F5A">
        <w:rPr>
          <w:rFonts w:eastAsia="Times New Roman"/>
        </w:rPr>
        <w:t xml:space="preserve"> Федерального закона № 210-ФЗ, в судебном порядке в соответствии с законодательством Российской Федерации.</w:t>
      </w:r>
    </w:p>
    <w:p w:rsidR="00632F5A" w:rsidRPr="00632F5A" w:rsidRDefault="00632F5A" w:rsidP="00632F5A">
      <w:pPr>
        <w:autoSpaceDE w:val="0"/>
        <w:ind w:right="-16" w:firstLine="567"/>
        <w:jc w:val="both"/>
        <w:rPr>
          <w:rFonts w:eastAsia="Times New Roman"/>
        </w:rPr>
      </w:pPr>
      <w:r w:rsidRPr="00632F5A">
        <w:rPr>
          <w:rFonts w:eastAsia="Times New Roman"/>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32F5A" w:rsidRPr="00632F5A" w:rsidRDefault="00632F5A" w:rsidP="00632F5A">
      <w:pPr>
        <w:autoSpaceDE w:val="0"/>
        <w:ind w:right="-16" w:firstLine="567"/>
        <w:jc w:val="both"/>
        <w:rPr>
          <w:rFonts w:eastAsia="Times New Roman"/>
          <w:sz w:val="28"/>
          <w:szCs w:val="28"/>
        </w:rPr>
      </w:pPr>
    </w:p>
    <w:p w:rsidR="00632F5A" w:rsidRPr="00632F5A" w:rsidRDefault="00632F5A" w:rsidP="00632F5A">
      <w:pPr>
        <w:autoSpaceDE w:val="0"/>
        <w:autoSpaceDN w:val="0"/>
        <w:adjustRightInd w:val="0"/>
        <w:ind w:left="4620" w:right="-1"/>
        <w:jc w:val="both"/>
        <w:outlineLvl w:val="1"/>
        <w:rPr>
          <w:rFonts w:eastAsia="Times New Roman"/>
          <w:bCs/>
        </w:rPr>
      </w:pPr>
      <w:r w:rsidRPr="00632F5A">
        <w:rPr>
          <w:rFonts w:eastAsia="Times New Roman"/>
        </w:rPr>
        <w:t xml:space="preserve">Приложение 1 к административному регламенту предоставления муниципальной услуги </w:t>
      </w:r>
      <w:r w:rsidRPr="00632F5A">
        <w:rPr>
          <w:rFonts w:eastAsia="Times New Roman"/>
          <w:bCs/>
        </w:rPr>
        <w:t xml:space="preserve">«Продажа земельных участков, находящихся в муниципальной собственности Гончаровского сельского поселения, без проведения торгов» </w:t>
      </w:r>
    </w:p>
    <w:p w:rsidR="00632F5A" w:rsidRPr="00632F5A" w:rsidRDefault="00632F5A" w:rsidP="00632F5A">
      <w:pPr>
        <w:autoSpaceDE w:val="0"/>
        <w:autoSpaceDN w:val="0"/>
        <w:adjustRightInd w:val="0"/>
        <w:ind w:left="4620" w:right="-1"/>
        <w:jc w:val="both"/>
        <w:outlineLvl w:val="1"/>
        <w:rPr>
          <w:rFonts w:eastAsia="Times New Roman"/>
        </w:rPr>
      </w:pPr>
    </w:p>
    <w:p w:rsidR="00632F5A" w:rsidRPr="00632F5A" w:rsidRDefault="00632F5A" w:rsidP="00632F5A">
      <w:pPr>
        <w:widowControl w:val="0"/>
        <w:suppressAutoHyphens/>
        <w:autoSpaceDN w:val="0"/>
        <w:jc w:val="right"/>
        <w:textAlignment w:val="baseline"/>
        <w:rPr>
          <w:rFonts w:eastAsia="Arial Unicode MS"/>
          <w:kern w:val="3"/>
          <w:lang w:eastAsia="zh-CN" w:bidi="hi-IN"/>
        </w:rPr>
      </w:pPr>
      <w:r w:rsidRPr="00632F5A">
        <w:rPr>
          <w:rFonts w:eastAsia="Arial Unicode MS"/>
          <w:kern w:val="3"/>
          <w:lang w:eastAsia="zh-CN" w:bidi="hi-IN"/>
        </w:rPr>
        <w:t>Главе  Гончаровского сельского поселения</w:t>
      </w:r>
    </w:p>
    <w:p w:rsidR="00632F5A" w:rsidRPr="00632F5A" w:rsidRDefault="00632F5A" w:rsidP="00632F5A">
      <w:pPr>
        <w:widowControl w:val="0"/>
        <w:suppressAutoHyphens/>
        <w:autoSpaceDN w:val="0"/>
        <w:jc w:val="right"/>
        <w:textAlignment w:val="baseline"/>
        <w:rPr>
          <w:rFonts w:eastAsia="Arial Unicode MS"/>
          <w:kern w:val="3"/>
          <w:sz w:val="20"/>
          <w:szCs w:val="20"/>
          <w:lang w:eastAsia="zh-CN" w:bidi="hi-IN"/>
        </w:rPr>
      </w:pPr>
      <w:r w:rsidRPr="00632F5A">
        <w:rPr>
          <w:rFonts w:eastAsia="Arial Unicode MS"/>
          <w:kern w:val="3"/>
          <w:sz w:val="20"/>
          <w:szCs w:val="20"/>
          <w:lang w:eastAsia="zh-CN" w:bidi="hi-IN"/>
        </w:rPr>
        <w:t>От _________________________________________________________________________</w:t>
      </w:r>
    </w:p>
    <w:p w:rsidR="00632F5A" w:rsidRPr="00632F5A" w:rsidRDefault="00632F5A" w:rsidP="00632F5A">
      <w:pPr>
        <w:widowControl w:val="0"/>
        <w:suppressAutoHyphens/>
        <w:autoSpaceDN w:val="0"/>
        <w:jc w:val="right"/>
        <w:textAlignment w:val="baseline"/>
        <w:rPr>
          <w:rFonts w:eastAsia="Arial Unicode MS"/>
          <w:kern w:val="3"/>
          <w:sz w:val="20"/>
          <w:szCs w:val="20"/>
          <w:lang w:eastAsia="zh-CN" w:bidi="hi-IN"/>
        </w:rPr>
      </w:pPr>
      <w:r w:rsidRPr="00632F5A">
        <w:rPr>
          <w:rFonts w:eastAsia="Arial Unicode MS"/>
          <w:kern w:val="3"/>
          <w:sz w:val="20"/>
          <w:szCs w:val="20"/>
          <w:lang w:eastAsia="zh-CN" w:bidi="hi-IN"/>
        </w:rPr>
        <w:t>_________________________________________________________________________</w:t>
      </w:r>
    </w:p>
    <w:p w:rsidR="00632F5A" w:rsidRPr="00632F5A" w:rsidRDefault="00632F5A" w:rsidP="00632F5A">
      <w:pPr>
        <w:widowControl w:val="0"/>
        <w:suppressAutoHyphens/>
        <w:autoSpaceDN w:val="0"/>
        <w:jc w:val="center"/>
        <w:textAlignment w:val="baseline"/>
        <w:rPr>
          <w:rFonts w:eastAsia="Arial Unicode MS"/>
          <w:kern w:val="3"/>
          <w:sz w:val="20"/>
          <w:szCs w:val="20"/>
          <w:lang w:eastAsia="zh-CN" w:bidi="hi-IN"/>
        </w:rPr>
      </w:pPr>
      <w:r w:rsidRPr="00632F5A">
        <w:rPr>
          <w:rFonts w:eastAsia="Arial Unicode MS"/>
          <w:kern w:val="3"/>
          <w:sz w:val="20"/>
          <w:szCs w:val="20"/>
          <w:lang w:eastAsia="zh-CN" w:bidi="hi-IN"/>
        </w:rPr>
        <w:t xml:space="preserve">                                   _________________________________________________________________________________</w:t>
      </w:r>
    </w:p>
    <w:p w:rsidR="00632F5A" w:rsidRPr="00632F5A" w:rsidRDefault="00632F5A" w:rsidP="00632F5A">
      <w:pPr>
        <w:widowControl w:val="0"/>
        <w:autoSpaceDE w:val="0"/>
        <w:autoSpaceDN w:val="0"/>
        <w:jc w:val="right"/>
        <w:rPr>
          <w:rFonts w:eastAsia="Times New Roman"/>
          <w:sz w:val="20"/>
          <w:szCs w:val="20"/>
        </w:rPr>
      </w:pPr>
      <w:r w:rsidRPr="00632F5A">
        <w:rPr>
          <w:rFonts w:eastAsia="Times New Roman"/>
          <w:sz w:val="20"/>
          <w:szCs w:val="20"/>
        </w:rPr>
        <w:t xml:space="preserve">                                        </w:t>
      </w:r>
      <w:proofErr w:type="gramStart"/>
      <w:r w:rsidRPr="00632F5A">
        <w:rPr>
          <w:rFonts w:eastAsia="Times New Roman"/>
          <w:sz w:val="20"/>
          <w:szCs w:val="20"/>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roofErr w:type="gramEnd"/>
    </w:p>
    <w:p w:rsidR="00632F5A" w:rsidRPr="00632F5A" w:rsidRDefault="00632F5A" w:rsidP="00632F5A">
      <w:pPr>
        <w:widowControl w:val="0"/>
        <w:suppressAutoHyphens/>
        <w:autoSpaceDN w:val="0"/>
        <w:jc w:val="right"/>
        <w:textAlignment w:val="baseline"/>
        <w:rPr>
          <w:rFonts w:eastAsia="Arial Unicode MS"/>
          <w:kern w:val="3"/>
          <w:sz w:val="20"/>
          <w:szCs w:val="20"/>
          <w:lang w:eastAsia="zh-CN" w:bidi="hi-IN"/>
        </w:rPr>
      </w:pPr>
      <w:r w:rsidRPr="00632F5A">
        <w:rPr>
          <w:rFonts w:eastAsia="Arial Unicode MS"/>
          <w:kern w:val="3"/>
          <w:sz w:val="20"/>
          <w:szCs w:val="20"/>
          <w:lang w:eastAsia="zh-CN" w:bidi="hi-I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32F5A" w:rsidRPr="00632F5A" w:rsidRDefault="00632F5A" w:rsidP="00632F5A">
      <w:pPr>
        <w:jc w:val="center"/>
        <w:rPr>
          <w:rFonts w:eastAsia="Times New Roman"/>
          <w:sz w:val="20"/>
          <w:szCs w:val="20"/>
        </w:rPr>
      </w:pPr>
    </w:p>
    <w:p w:rsidR="00632F5A" w:rsidRPr="00632F5A" w:rsidRDefault="00632F5A" w:rsidP="00632F5A">
      <w:pPr>
        <w:widowControl w:val="0"/>
        <w:suppressAutoHyphens/>
        <w:autoSpaceDN w:val="0"/>
        <w:jc w:val="right"/>
        <w:textAlignment w:val="baseline"/>
        <w:rPr>
          <w:rFonts w:eastAsia="Arial Unicode MS"/>
          <w:kern w:val="3"/>
          <w:sz w:val="20"/>
          <w:szCs w:val="20"/>
          <w:lang w:eastAsia="zh-CN" w:bidi="hi-IN"/>
        </w:rPr>
      </w:pPr>
      <w:r w:rsidRPr="00632F5A">
        <w:rPr>
          <w:rFonts w:eastAsia="Arial Unicode MS"/>
          <w:kern w:val="3"/>
          <w:sz w:val="20"/>
          <w:szCs w:val="20"/>
          <w:lang w:eastAsia="zh-CN" w:bidi="hi-IN"/>
        </w:rPr>
        <w:t>_______________________________________________________________</w:t>
      </w:r>
    </w:p>
    <w:p w:rsidR="00632F5A" w:rsidRPr="00632F5A" w:rsidRDefault="00632F5A" w:rsidP="00632F5A">
      <w:pPr>
        <w:jc w:val="center"/>
        <w:rPr>
          <w:rFonts w:eastAsia="Times New Roman"/>
          <w:sz w:val="20"/>
          <w:szCs w:val="20"/>
        </w:rPr>
      </w:pPr>
      <w:r w:rsidRPr="00632F5A">
        <w:rPr>
          <w:rFonts w:eastAsia="Times New Roman"/>
          <w:sz w:val="20"/>
          <w:szCs w:val="20"/>
        </w:rPr>
        <w:t xml:space="preserve">                                                                            (почтовый адрес и (или) адрес электронной почты для связи с заявителем)</w:t>
      </w:r>
    </w:p>
    <w:p w:rsidR="00632F5A" w:rsidRPr="00632F5A" w:rsidRDefault="00632F5A" w:rsidP="00632F5A">
      <w:pPr>
        <w:jc w:val="center"/>
        <w:rPr>
          <w:rFonts w:eastAsia="Times New Roman"/>
          <w:sz w:val="20"/>
          <w:szCs w:val="20"/>
        </w:rPr>
      </w:pPr>
    </w:p>
    <w:p w:rsidR="00632F5A" w:rsidRPr="00632F5A" w:rsidRDefault="00632F5A" w:rsidP="00632F5A">
      <w:pPr>
        <w:jc w:val="center"/>
        <w:rPr>
          <w:rFonts w:eastAsia="Times New Roman"/>
          <w:sz w:val="20"/>
          <w:szCs w:val="20"/>
        </w:rPr>
      </w:pPr>
    </w:p>
    <w:p w:rsidR="00632F5A" w:rsidRPr="00632F5A" w:rsidRDefault="00632F5A" w:rsidP="00632F5A">
      <w:pPr>
        <w:jc w:val="center"/>
        <w:rPr>
          <w:rFonts w:eastAsia="Times New Roman"/>
          <w:b/>
          <w:lang w:eastAsia="en-US"/>
        </w:rPr>
      </w:pPr>
      <w:r w:rsidRPr="00632F5A">
        <w:rPr>
          <w:rFonts w:eastAsia="Times New Roman"/>
          <w:b/>
          <w:lang w:eastAsia="en-US"/>
        </w:rPr>
        <w:lastRenderedPageBreak/>
        <w:t>ЗАЯВЛЕНИЕ</w:t>
      </w:r>
    </w:p>
    <w:p w:rsidR="00632F5A" w:rsidRPr="00632F5A" w:rsidRDefault="00632F5A" w:rsidP="00632F5A">
      <w:pPr>
        <w:jc w:val="center"/>
        <w:rPr>
          <w:rFonts w:eastAsia="Times New Roman"/>
          <w:b/>
          <w:lang w:eastAsia="en-US"/>
        </w:rPr>
      </w:pPr>
      <w:r w:rsidRPr="00632F5A">
        <w:rPr>
          <w:rFonts w:eastAsia="Times New Roman"/>
          <w:b/>
          <w:lang w:eastAsia="en-US"/>
        </w:rPr>
        <w:t>о предварительном согласовании предоставления земельного участка, находящегося в муниципальной собственности</w:t>
      </w:r>
      <w:r w:rsidRPr="00632F5A">
        <w:rPr>
          <w:rFonts w:eastAsia="Times New Roman"/>
        </w:rPr>
        <w:t xml:space="preserve"> </w:t>
      </w:r>
    </w:p>
    <w:p w:rsidR="00632F5A" w:rsidRPr="00632F5A" w:rsidRDefault="00632F5A" w:rsidP="00632F5A">
      <w:pPr>
        <w:jc w:val="center"/>
        <w:rPr>
          <w:rFonts w:eastAsia="Times New Roman"/>
          <w:b/>
          <w:lang w:eastAsia="en-US"/>
        </w:rPr>
      </w:pPr>
    </w:p>
    <w:p w:rsidR="00632F5A" w:rsidRPr="00632F5A" w:rsidRDefault="00632F5A" w:rsidP="00632F5A">
      <w:pPr>
        <w:ind w:firstLine="708"/>
        <w:jc w:val="both"/>
        <w:rPr>
          <w:rFonts w:eastAsia="Times New Roman"/>
          <w:sz w:val="18"/>
          <w:szCs w:val="18"/>
          <w:lang w:eastAsia="en-US"/>
        </w:rPr>
      </w:pPr>
      <w:r w:rsidRPr="00632F5A">
        <w:rPr>
          <w:rFonts w:eastAsia="Times New Roman"/>
          <w:lang w:eastAsia="en-US"/>
        </w:rPr>
        <w:t xml:space="preserve">Прошу предварительно согласовать предоставление земельного участка, находящегося в муниципальной собственности </w:t>
      </w:r>
    </w:p>
    <w:p w:rsidR="00632F5A" w:rsidRPr="00632F5A" w:rsidRDefault="00632F5A" w:rsidP="00632F5A">
      <w:pPr>
        <w:ind w:firstLine="708"/>
        <w:jc w:val="center"/>
        <w:rPr>
          <w:rFonts w:eastAsia="Times New Roman"/>
          <w:sz w:val="18"/>
          <w:szCs w:val="18"/>
          <w:lang w:eastAsia="en-US"/>
        </w:rPr>
      </w:pPr>
    </w:p>
    <w:p w:rsidR="00632F5A" w:rsidRPr="00632F5A" w:rsidRDefault="00632F5A" w:rsidP="00632F5A">
      <w:pPr>
        <w:spacing w:after="160" w:line="276" w:lineRule="auto"/>
        <w:jc w:val="both"/>
        <w:rPr>
          <w:rFonts w:eastAsia="Times New Roman"/>
          <w:b/>
          <w:lang w:eastAsia="en-US"/>
        </w:rPr>
      </w:pPr>
      <w:r w:rsidRPr="00632F5A">
        <w:rPr>
          <w:rFonts w:eastAsia="Times New Roman"/>
          <w:lang w:eastAsia="en-US"/>
        </w:rPr>
        <w:t xml:space="preserve">          </w:t>
      </w:r>
      <w:r w:rsidRPr="00632F5A">
        <w:rPr>
          <w:rFonts w:eastAsia="Times New Roman"/>
          <w:b/>
          <w:lang w:eastAsia="en-US"/>
        </w:rPr>
        <w:t>Сведения о земельном участке:</w:t>
      </w:r>
    </w:p>
    <w:p w:rsidR="00632F5A" w:rsidRPr="00632F5A" w:rsidRDefault="00632F5A" w:rsidP="00632F5A">
      <w:pPr>
        <w:spacing w:after="160" w:line="276" w:lineRule="auto"/>
        <w:jc w:val="both"/>
        <w:rPr>
          <w:rFonts w:eastAsia="Times New Roman"/>
          <w:lang w:eastAsia="en-US"/>
        </w:rPr>
      </w:pPr>
      <w:r w:rsidRPr="00632F5A">
        <w:rPr>
          <w:rFonts w:eastAsia="Times New Roman"/>
          <w:lang w:eastAsia="en-US"/>
        </w:rPr>
        <w:t xml:space="preserve">          1) кадастровый номер земельного участка, </w:t>
      </w:r>
      <w:proofErr w:type="gramStart"/>
      <w:r w:rsidRPr="00632F5A">
        <w:rPr>
          <w:rFonts w:eastAsia="Times New Roman"/>
          <w:lang w:eastAsia="en-US"/>
        </w:rPr>
        <w:t>заявление</w:t>
      </w:r>
      <w:proofErr w:type="gramEnd"/>
      <w:r w:rsidRPr="00632F5A">
        <w:rPr>
          <w:rFonts w:eastAsia="Times New Roman"/>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недвижимости»__________________________________________________________________________________________________________________________________________</w:t>
      </w:r>
    </w:p>
    <w:p w:rsidR="00632F5A" w:rsidRPr="00632F5A" w:rsidRDefault="00632F5A" w:rsidP="00632F5A">
      <w:pPr>
        <w:spacing w:after="160" w:line="276" w:lineRule="auto"/>
        <w:jc w:val="both"/>
        <w:rPr>
          <w:rFonts w:eastAsia="Times New Roman"/>
          <w:lang w:eastAsia="en-US"/>
        </w:rPr>
      </w:pPr>
      <w:r w:rsidRPr="00632F5A">
        <w:rPr>
          <w:rFonts w:eastAsia="Times New Roman"/>
          <w:lang w:eastAsia="en-US"/>
        </w:rPr>
        <w:t xml:space="preserve">          2)</w:t>
      </w:r>
      <w:r w:rsidRPr="00632F5A">
        <w:rPr>
          <w:rFonts w:eastAsia="Times New Roman"/>
        </w:rPr>
        <w:t xml:space="preserve"> </w:t>
      </w:r>
      <w:r w:rsidRPr="00632F5A">
        <w:rPr>
          <w:rFonts w:eastAsia="Times New Roman"/>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_______________________________________________________________________________________________________________________________________________</w:t>
      </w:r>
    </w:p>
    <w:p w:rsidR="00632F5A" w:rsidRPr="00632F5A" w:rsidRDefault="00632F5A" w:rsidP="00632F5A">
      <w:pPr>
        <w:spacing w:after="160" w:line="276" w:lineRule="auto"/>
        <w:jc w:val="both"/>
        <w:rPr>
          <w:rFonts w:eastAsia="Times New Roman"/>
          <w:lang w:eastAsia="en-US"/>
        </w:rPr>
      </w:pPr>
      <w:r w:rsidRPr="00632F5A">
        <w:rPr>
          <w:rFonts w:eastAsia="Times New Roman"/>
          <w:lang w:eastAsia="en-US"/>
        </w:rPr>
        <w:t xml:space="preserve">          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___________________________________________________________________________________________________________________________________________</w:t>
      </w:r>
    </w:p>
    <w:p w:rsidR="00632F5A" w:rsidRPr="00632F5A" w:rsidRDefault="00632F5A" w:rsidP="00632F5A">
      <w:pPr>
        <w:spacing w:after="160" w:line="276" w:lineRule="auto"/>
        <w:jc w:val="both"/>
        <w:rPr>
          <w:rFonts w:eastAsia="Times New Roman"/>
          <w:lang w:eastAsia="en-US"/>
        </w:rPr>
      </w:pPr>
      <w:r w:rsidRPr="00632F5A">
        <w:rPr>
          <w:rFonts w:eastAsia="Times New Roman"/>
          <w:lang w:eastAsia="en-US"/>
        </w:rPr>
        <w:t xml:space="preserve">         4)</w:t>
      </w:r>
      <w:r w:rsidRPr="00632F5A">
        <w:rPr>
          <w:rFonts w:eastAsia="Times New Roman"/>
        </w:rPr>
        <w:t xml:space="preserve"> </w:t>
      </w:r>
      <w:r w:rsidRPr="00632F5A">
        <w:rPr>
          <w:rFonts w:eastAsia="Times New Roman"/>
          <w:lang w:eastAsia="en-US"/>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  _____________________________________________________________________________________________________________________________________________________</w:t>
      </w:r>
    </w:p>
    <w:p w:rsidR="00632F5A" w:rsidRPr="00632F5A" w:rsidRDefault="00632F5A" w:rsidP="00632F5A">
      <w:pPr>
        <w:spacing w:after="160" w:line="276" w:lineRule="auto"/>
        <w:jc w:val="both"/>
        <w:rPr>
          <w:rFonts w:eastAsia="Times New Roman"/>
          <w:lang w:eastAsia="en-US"/>
        </w:rPr>
      </w:pPr>
      <w:r w:rsidRPr="00632F5A">
        <w:rPr>
          <w:rFonts w:eastAsia="Times New Roman"/>
          <w:lang w:eastAsia="en-US"/>
        </w:rPr>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____________________________________________________________________________________________________________________________________________________</w:t>
      </w:r>
    </w:p>
    <w:p w:rsidR="00632F5A" w:rsidRPr="00632F5A" w:rsidRDefault="00632F5A" w:rsidP="00632F5A">
      <w:pPr>
        <w:spacing w:after="160" w:line="276" w:lineRule="auto"/>
        <w:jc w:val="both"/>
        <w:rPr>
          <w:rFonts w:eastAsia="Times New Roman"/>
          <w:lang w:eastAsia="en-US"/>
        </w:rPr>
      </w:pPr>
      <w:r w:rsidRPr="00632F5A">
        <w:rPr>
          <w:rFonts w:eastAsia="Times New Roman"/>
          <w:lang w:eastAsia="en-US"/>
        </w:rPr>
        <w:t xml:space="preserve">           6) цель использования земельного участка_________________________________________________________________________________________________________________________________________________</w:t>
      </w:r>
    </w:p>
    <w:p w:rsidR="00632F5A" w:rsidRPr="00632F5A" w:rsidRDefault="00632F5A" w:rsidP="00632F5A">
      <w:pPr>
        <w:spacing w:after="160" w:line="276" w:lineRule="auto"/>
        <w:jc w:val="both"/>
        <w:rPr>
          <w:rFonts w:eastAsia="Times New Roman"/>
          <w:lang w:eastAsia="en-US"/>
        </w:rPr>
      </w:pPr>
      <w:r w:rsidRPr="00632F5A">
        <w:rPr>
          <w:rFonts w:eastAsia="Times New Roman"/>
          <w:lang w:eastAsia="en-US"/>
        </w:rPr>
        <w:t xml:space="preserve">           7) реквизиты решения об изъятии земельного участка для государственных или муниципальных ну</w:t>
      </w:r>
      <w:proofErr w:type="gramStart"/>
      <w:r w:rsidRPr="00632F5A">
        <w:rPr>
          <w:rFonts w:eastAsia="Times New Roman"/>
          <w:lang w:eastAsia="en-US"/>
        </w:rPr>
        <w:t>жд в сл</w:t>
      </w:r>
      <w:proofErr w:type="gramEnd"/>
      <w:r w:rsidRPr="00632F5A">
        <w:rPr>
          <w:rFonts w:eastAsia="Times New Roman"/>
          <w:lang w:eastAsia="en-US"/>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rsidR="00632F5A" w:rsidRPr="00632F5A" w:rsidRDefault="00632F5A" w:rsidP="00632F5A">
      <w:pPr>
        <w:spacing w:after="160" w:line="276" w:lineRule="auto"/>
        <w:rPr>
          <w:rFonts w:eastAsia="Times New Roman"/>
          <w:lang w:eastAsia="en-US"/>
        </w:rPr>
      </w:pPr>
      <w:r w:rsidRPr="00632F5A">
        <w:rPr>
          <w:rFonts w:eastAsia="Times New Roman"/>
          <w:lang w:eastAsia="en-US"/>
        </w:rPr>
        <w:t xml:space="preserve">           8) реквизиты решения об утверждении документа территориального планирования и (или) проекта планировки территории в случае, если земельный участок </w:t>
      </w:r>
      <w:r w:rsidRPr="00632F5A">
        <w:rPr>
          <w:rFonts w:eastAsia="Times New Roman"/>
          <w:lang w:eastAsia="en-US"/>
        </w:rPr>
        <w:lastRenderedPageBreak/>
        <w:t xml:space="preserve">предоставляется для размещения объектов, предусмотренных </w:t>
      </w:r>
      <w:proofErr w:type="gramStart"/>
      <w:r w:rsidRPr="00632F5A">
        <w:rPr>
          <w:rFonts w:eastAsia="Times New Roman"/>
          <w:lang w:eastAsia="en-US"/>
        </w:rPr>
        <w:t>указанными</w:t>
      </w:r>
      <w:proofErr w:type="gramEnd"/>
      <w:r w:rsidRPr="00632F5A">
        <w:rPr>
          <w:rFonts w:eastAsia="Times New Roman"/>
          <w:lang w:eastAsia="en-US"/>
        </w:rPr>
        <w:t xml:space="preserve"> документом и (или) проектом __________________________________________________________________________________________________________________________________________________________</w:t>
      </w:r>
    </w:p>
    <w:p w:rsidR="00632F5A" w:rsidRPr="00632F5A" w:rsidRDefault="00632F5A" w:rsidP="00632F5A">
      <w:pPr>
        <w:ind w:firstLine="708"/>
        <w:jc w:val="both"/>
        <w:rPr>
          <w:rFonts w:eastAsia="Times New Roman"/>
          <w:sz w:val="28"/>
          <w:szCs w:val="28"/>
          <w:lang w:eastAsia="en-US"/>
        </w:rPr>
      </w:pPr>
    </w:p>
    <w:p w:rsidR="00632F5A" w:rsidRPr="00632F5A" w:rsidRDefault="00632F5A" w:rsidP="00632F5A">
      <w:pPr>
        <w:widowControl w:val="0"/>
        <w:autoSpaceDE w:val="0"/>
        <w:autoSpaceDN w:val="0"/>
        <w:jc w:val="both"/>
        <w:rPr>
          <w:rFonts w:eastAsia="Times New Roman"/>
        </w:rPr>
      </w:pPr>
      <w:r w:rsidRPr="00632F5A">
        <w:rPr>
          <w:rFonts w:eastAsia="Times New Roman"/>
        </w:rPr>
        <w:t>Результат муниципальной услуги прошу выдать: _______________________________</w:t>
      </w:r>
    </w:p>
    <w:p w:rsidR="00632F5A" w:rsidRPr="00632F5A" w:rsidRDefault="00632F5A" w:rsidP="00632F5A">
      <w:pPr>
        <w:widowControl w:val="0"/>
        <w:autoSpaceDE w:val="0"/>
        <w:autoSpaceDN w:val="0"/>
        <w:jc w:val="both"/>
        <w:rPr>
          <w:rFonts w:eastAsia="Times New Roman"/>
          <w:b/>
        </w:rPr>
      </w:pPr>
      <w:r w:rsidRPr="00632F5A">
        <w:rPr>
          <w:rFonts w:eastAsia="Times New Roman"/>
          <w:b/>
        </w:rPr>
        <w:t>Приложение:</w:t>
      </w:r>
    </w:p>
    <w:p w:rsidR="00632F5A" w:rsidRPr="00632F5A" w:rsidRDefault="00632F5A" w:rsidP="00632F5A">
      <w:pPr>
        <w:autoSpaceDE w:val="0"/>
        <w:autoSpaceDN w:val="0"/>
        <w:adjustRightInd w:val="0"/>
        <w:jc w:val="both"/>
        <w:rPr>
          <w:rFonts w:eastAsia="Times New Roman"/>
        </w:rPr>
      </w:pPr>
      <w:r w:rsidRPr="00632F5A">
        <w:rPr>
          <w:rFonts w:eastAsia="Times New Roman"/>
        </w:rPr>
        <w:t>1). ______________________________________________________________________</w:t>
      </w:r>
    </w:p>
    <w:p w:rsidR="00632F5A" w:rsidRPr="00632F5A" w:rsidRDefault="00632F5A" w:rsidP="00632F5A">
      <w:pPr>
        <w:autoSpaceDE w:val="0"/>
        <w:autoSpaceDN w:val="0"/>
        <w:adjustRightInd w:val="0"/>
        <w:jc w:val="both"/>
        <w:rPr>
          <w:rFonts w:eastAsia="Times New Roman"/>
        </w:rPr>
      </w:pPr>
      <w:r w:rsidRPr="00632F5A">
        <w:rPr>
          <w:rFonts w:eastAsia="Times New Roman"/>
        </w:rPr>
        <w:t>2). ______________________________________________________________________</w:t>
      </w:r>
    </w:p>
    <w:p w:rsidR="00632F5A" w:rsidRPr="00632F5A" w:rsidRDefault="00632F5A" w:rsidP="00632F5A">
      <w:pPr>
        <w:autoSpaceDE w:val="0"/>
        <w:autoSpaceDN w:val="0"/>
        <w:adjustRightInd w:val="0"/>
        <w:jc w:val="both"/>
        <w:rPr>
          <w:rFonts w:eastAsia="Times New Roman"/>
        </w:rPr>
      </w:pPr>
      <w:r w:rsidRPr="00632F5A">
        <w:rPr>
          <w:rFonts w:eastAsia="Times New Roman"/>
        </w:rPr>
        <w:t>3). ______________________________________________________________________</w:t>
      </w:r>
    </w:p>
    <w:p w:rsidR="00632F5A" w:rsidRPr="00632F5A" w:rsidRDefault="00632F5A" w:rsidP="00632F5A">
      <w:pPr>
        <w:autoSpaceDE w:val="0"/>
        <w:autoSpaceDN w:val="0"/>
        <w:adjustRightInd w:val="0"/>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3"/>
      </w:tblGrid>
      <w:tr w:rsidR="00632F5A" w:rsidRPr="00632F5A" w:rsidTr="00632F5A">
        <w:trPr>
          <w:trHeight w:val="540"/>
        </w:trPr>
        <w:tc>
          <w:tcPr>
            <w:tcW w:w="8983" w:type="dxa"/>
            <w:tcBorders>
              <w:top w:val="single" w:sz="4" w:space="0" w:color="000000"/>
              <w:left w:val="nil"/>
              <w:right w:val="nil"/>
            </w:tcBorders>
            <w:shd w:val="clear" w:color="auto" w:fill="auto"/>
          </w:tcPr>
          <w:p w:rsidR="00632F5A" w:rsidRPr="00632F5A" w:rsidRDefault="00632F5A" w:rsidP="00632F5A">
            <w:pPr>
              <w:autoSpaceDE w:val="0"/>
              <w:autoSpaceDN w:val="0"/>
              <w:adjustRightInd w:val="0"/>
              <w:rPr>
                <w:rFonts w:eastAsia="Times New Roman"/>
                <w:bCs/>
              </w:rPr>
            </w:pPr>
          </w:p>
          <w:p w:rsidR="00632F5A" w:rsidRPr="00632F5A" w:rsidRDefault="00632F5A" w:rsidP="00632F5A">
            <w:pPr>
              <w:autoSpaceDE w:val="0"/>
              <w:autoSpaceDN w:val="0"/>
              <w:adjustRightInd w:val="0"/>
              <w:rPr>
                <w:rFonts w:eastAsia="Times New Roman"/>
              </w:rPr>
            </w:pPr>
            <w:r w:rsidRPr="00632F5A">
              <w:rPr>
                <w:rFonts w:eastAsia="Times New Roman"/>
                <w:bCs/>
              </w:rPr>
              <w:t>Дата</w:t>
            </w:r>
          </w:p>
        </w:tc>
      </w:tr>
      <w:tr w:rsidR="00632F5A" w:rsidRPr="00632F5A" w:rsidTr="00632F5A">
        <w:trPr>
          <w:trHeight w:val="555"/>
        </w:trPr>
        <w:tc>
          <w:tcPr>
            <w:tcW w:w="8983" w:type="dxa"/>
            <w:tcBorders>
              <w:left w:val="nil"/>
              <w:right w:val="nil"/>
            </w:tcBorders>
            <w:shd w:val="clear" w:color="auto" w:fill="auto"/>
          </w:tcPr>
          <w:p w:rsidR="00632F5A" w:rsidRPr="00632F5A" w:rsidRDefault="00632F5A" w:rsidP="00632F5A">
            <w:pPr>
              <w:autoSpaceDE w:val="0"/>
              <w:autoSpaceDN w:val="0"/>
              <w:adjustRightInd w:val="0"/>
              <w:rPr>
                <w:rFonts w:eastAsia="Times New Roman"/>
                <w:bCs/>
              </w:rPr>
            </w:pPr>
          </w:p>
          <w:p w:rsidR="00632F5A" w:rsidRPr="00632F5A" w:rsidRDefault="00632F5A" w:rsidP="00632F5A">
            <w:pPr>
              <w:autoSpaceDE w:val="0"/>
              <w:autoSpaceDN w:val="0"/>
              <w:adjustRightInd w:val="0"/>
              <w:rPr>
                <w:rFonts w:eastAsia="Times New Roman"/>
              </w:rPr>
            </w:pPr>
            <w:r w:rsidRPr="00632F5A">
              <w:rPr>
                <w:rFonts w:eastAsia="Times New Roman"/>
                <w:bCs/>
              </w:rPr>
              <w:t>Подпись заявителя</w:t>
            </w:r>
          </w:p>
        </w:tc>
      </w:tr>
    </w:tbl>
    <w:p w:rsidR="00632F5A" w:rsidRPr="00632F5A" w:rsidRDefault="00632F5A" w:rsidP="00632F5A">
      <w:pPr>
        <w:jc w:val="both"/>
        <w:outlineLvl w:val="0"/>
        <w:rPr>
          <w:rFonts w:eastAsia="Times New Roman"/>
          <w:sz w:val="26"/>
          <w:szCs w:val="26"/>
        </w:rPr>
      </w:pPr>
    </w:p>
    <w:p w:rsidR="00632F5A" w:rsidRPr="00632F5A" w:rsidRDefault="00632F5A" w:rsidP="00632F5A">
      <w:pPr>
        <w:widowControl w:val="0"/>
        <w:suppressAutoHyphens/>
        <w:autoSpaceDN w:val="0"/>
        <w:textAlignment w:val="baseline"/>
        <w:rPr>
          <w:rFonts w:eastAsia="Times New Roman"/>
        </w:rPr>
      </w:pPr>
    </w:p>
    <w:p w:rsidR="00632F5A" w:rsidRPr="00632F5A" w:rsidRDefault="00632F5A" w:rsidP="00632F5A">
      <w:pPr>
        <w:autoSpaceDE w:val="0"/>
        <w:autoSpaceDN w:val="0"/>
        <w:adjustRightInd w:val="0"/>
        <w:ind w:left="4620" w:right="-1"/>
        <w:jc w:val="both"/>
        <w:outlineLvl w:val="1"/>
        <w:rPr>
          <w:rFonts w:eastAsia="Times New Roman"/>
          <w:bCs/>
        </w:rPr>
      </w:pPr>
      <w:r w:rsidRPr="00632F5A">
        <w:rPr>
          <w:rFonts w:eastAsia="Times New Roman"/>
        </w:rPr>
        <w:t xml:space="preserve">Приложение 2 к административному регламенту предоставления муниципальной услуги </w:t>
      </w:r>
      <w:r w:rsidRPr="00632F5A">
        <w:rPr>
          <w:rFonts w:eastAsia="Times New Roman"/>
          <w:bCs/>
        </w:rPr>
        <w:t xml:space="preserve">«Продажа земельных участков, находящихся в муниципальной собственности Гончаровского сельского поселения, без проведения торгов» </w:t>
      </w:r>
    </w:p>
    <w:p w:rsidR="00632F5A" w:rsidRPr="00632F5A" w:rsidRDefault="00632F5A" w:rsidP="00632F5A">
      <w:pPr>
        <w:widowControl w:val="0"/>
        <w:autoSpaceDE w:val="0"/>
        <w:jc w:val="both"/>
        <w:outlineLvl w:val="0"/>
        <w:rPr>
          <w:rFonts w:eastAsia="Times New Roman"/>
          <w:sz w:val="28"/>
          <w:szCs w:val="28"/>
        </w:rPr>
      </w:pPr>
    </w:p>
    <w:p w:rsidR="00632F5A" w:rsidRPr="00632F5A" w:rsidRDefault="00632F5A" w:rsidP="00632F5A">
      <w:pPr>
        <w:widowControl w:val="0"/>
        <w:suppressAutoHyphens/>
        <w:autoSpaceDN w:val="0"/>
        <w:jc w:val="right"/>
        <w:textAlignment w:val="baseline"/>
        <w:rPr>
          <w:rFonts w:eastAsia="Arial Unicode MS"/>
          <w:kern w:val="3"/>
          <w:lang w:eastAsia="zh-CN" w:bidi="hi-IN"/>
        </w:rPr>
      </w:pPr>
      <w:r w:rsidRPr="00632F5A">
        <w:rPr>
          <w:rFonts w:eastAsia="Arial Unicode MS"/>
          <w:kern w:val="3"/>
          <w:lang w:eastAsia="zh-CN" w:bidi="hi-IN"/>
        </w:rPr>
        <w:t>Главе  Гончаровского сельского поселения</w:t>
      </w:r>
    </w:p>
    <w:p w:rsidR="00632F5A" w:rsidRPr="00632F5A" w:rsidRDefault="00632F5A" w:rsidP="00632F5A">
      <w:pPr>
        <w:widowControl w:val="0"/>
        <w:suppressAutoHyphens/>
        <w:autoSpaceDN w:val="0"/>
        <w:jc w:val="right"/>
        <w:textAlignment w:val="baseline"/>
        <w:rPr>
          <w:rFonts w:eastAsia="Arial Unicode MS"/>
          <w:kern w:val="3"/>
          <w:sz w:val="20"/>
          <w:szCs w:val="20"/>
          <w:lang w:eastAsia="zh-CN" w:bidi="hi-IN"/>
        </w:rPr>
      </w:pPr>
      <w:r w:rsidRPr="00632F5A">
        <w:rPr>
          <w:rFonts w:eastAsia="Arial Unicode MS"/>
          <w:kern w:val="3"/>
          <w:sz w:val="20"/>
          <w:szCs w:val="20"/>
          <w:lang w:eastAsia="zh-CN" w:bidi="hi-IN"/>
        </w:rPr>
        <w:t>От____________________________________________________________________________________</w:t>
      </w:r>
    </w:p>
    <w:p w:rsidR="00632F5A" w:rsidRPr="00632F5A" w:rsidRDefault="00632F5A" w:rsidP="00632F5A">
      <w:pPr>
        <w:widowControl w:val="0"/>
        <w:suppressAutoHyphens/>
        <w:autoSpaceDN w:val="0"/>
        <w:jc w:val="right"/>
        <w:textAlignment w:val="baseline"/>
        <w:rPr>
          <w:rFonts w:eastAsia="Arial Unicode MS"/>
          <w:kern w:val="3"/>
          <w:sz w:val="20"/>
          <w:szCs w:val="20"/>
          <w:lang w:eastAsia="zh-CN" w:bidi="hi-IN"/>
        </w:rPr>
      </w:pPr>
      <w:r w:rsidRPr="00632F5A">
        <w:rPr>
          <w:rFonts w:eastAsia="Arial Unicode MS"/>
          <w:kern w:val="3"/>
          <w:sz w:val="20"/>
          <w:szCs w:val="20"/>
          <w:lang w:eastAsia="zh-CN" w:bidi="hi-IN"/>
        </w:rPr>
        <w:t>____________________________________________________________________________________</w:t>
      </w:r>
    </w:p>
    <w:p w:rsidR="00632F5A" w:rsidRPr="00632F5A" w:rsidRDefault="00632F5A" w:rsidP="00632F5A">
      <w:pPr>
        <w:widowControl w:val="0"/>
        <w:suppressAutoHyphens/>
        <w:autoSpaceDN w:val="0"/>
        <w:jc w:val="right"/>
        <w:textAlignment w:val="baseline"/>
        <w:rPr>
          <w:rFonts w:eastAsia="Arial Unicode MS"/>
          <w:kern w:val="3"/>
          <w:sz w:val="20"/>
          <w:szCs w:val="20"/>
          <w:lang w:eastAsia="zh-CN" w:bidi="hi-IN"/>
        </w:rPr>
      </w:pPr>
      <w:r w:rsidRPr="00632F5A">
        <w:rPr>
          <w:rFonts w:eastAsia="Arial Unicode MS"/>
          <w:kern w:val="3"/>
          <w:sz w:val="20"/>
          <w:szCs w:val="20"/>
          <w:lang w:eastAsia="zh-CN" w:bidi="hi-IN"/>
        </w:rPr>
        <w:t>___________________________________________________________________________________</w:t>
      </w:r>
    </w:p>
    <w:p w:rsidR="00632F5A" w:rsidRPr="00632F5A" w:rsidRDefault="00632F5A" w:rsidP="00632F5A">
      <w:pPr>
        <w:widowControl w:val="0"/>
        <w:autoSpaceDE w:val="0"/>
        <w:autoSpaceDN w:val="0"/>
        <w:jc w:val="right"/>
        <w:rPr>
          <w:rFonts w:eastAsia="Times New Roman"/>
          <w:sz w:val="20"/>
          <w:szCs w:val="20"/>
        </w:rPr>
      </w:pPr>
      <w:r w:rsidRPr="00632F5A">
        <w:rPr>
          <w:rFonts w:eastAsia="Times New Roman"/>
          <w:sz w:val="20"/>
          <w:szCs w:val="20"/>
        </w:rPr>
        <w:t xml:space="preserve">                                        </w:t>
      </w:r>
      <w:proofErr w:type="gramStart"/>
      <w:r w:rsidRPr="00632F5A">
        <w:rPr>
          <w:rFonts w:eastAsia="Times New Roman"/>
          <w:sz w:val="20"/>
          <w:szCs w:val="20"/>
        </w:rPr>
        <w:t>(фамилия, имя, отчество, место жительства заявителя и реквизиты документа, удостоверяющего личность заявителя (для гражданина)</w:t>
      </w:r>
      <w:proofErr w:type="gramEnd"/>
    </w:p>
    <w:p w:rsidR="00632F5A" w:rsidRPr="00632F5A" w:rsidRDefault="00632F5A" w:rsidP="00632F5A">
      <w:pPr>
        <w:widowControl w:val="0"/>
        <w:autoSpaceDE w:val="0"/>
        <w:autoSpaceDN w:val="0"/>
        <w:jc w:val="right"/>
        <w:rPr>
          <w:rFonts w:eastAsia="Times New Roman"/>
          <w:sz w:val="20"/>
          <w:szCs w:val="20"/>
        </w:rPr>
      </w:pPr>
      <w:r w:rsidRPr="00632F5A">
        <w:rPr>
          <w:rFonts w:eastAsia="Times New Roman"/>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32F5A" w:rsidRPr="00632F5A" w:rsidRDefault="00632F5A" w:rsidP="00632F5A">
      <w:pPr>
        <w:widowControl w:val="0"/>
        <w:autoSpaceDE w:val="0"/>
        <w:autoSpaceDN w:val="0"/>
        <w:jc w:val="right"/>
        <w:rPr>
          <w:rFonts w:eastAsia="Times New Roman"/>
          <w:sz w:val="20"/>
          <w:szCs w:val="20"/>
        </w:rPr>
      </w:pPr>
    </w:p>
    <w:p w:rsidR="00632F5A" w:rsidRPr="00632F5A" w:rsidRDefault="00632F5A" w:rsidP="00632F5A">
      <w:pPr>
        <w:widowControl w:val="0"/>
        <w:suppressAutoHyphens/>
        <w:autoSpaceDN w:val="0"/>
        <w:textAlignment w:val="baseline"/>
        <w:rPr>
          <w:rFonts w:eastAsia="Arial Unicode MS"/>
          <w:kern w:val="3"/>
          <w:sz w:val="20"/>
          <w:szCs w:val="20"/>
          <w:lang w:eastAsia="zh-CN" w:bidi="hi-IN"/>
        </w:rPr>
      </w:pPr>
    </w:p>
    <w:p w:rsidR="00632F5A" w:rsidRPr="00632F5A" w:rsidRDefault="00632F5A" w:rsidP="00632F5A">
      <w:pPr>
        <w:widowControl w:val="0"/>
        <w:suppressAutoHyphens/>
        <w:autoSpaceDN w:val="0"/>
        <w:jc w:val="right"/>
        <w:textAlignment w:val="baseline"/>
        <w:rPr>
          <w:rFonts w:eastAsia="Arial Unicode MS"/>
          <w:kern w:val="3"/>
          <w:sz w:val="20"/>
          <w:szCs w:val="20"/>
          <w:lang w:eastAsia="zh-CN" w:bidi="hi-IN"/>
        </w:rPr>
      </w:pPr>
      <w:r w:rsidRPr="00632F5A">
        <w:rPr>
          <w:rFonts w:eastAsia="Arial Unicode MS"/>
          <w:kern w:val="3"/>
          <w:sz w:val="20"/>
          <w:szCs w:val="20"/>
          <w:lang w:eastAsia="zh-CN" w:bidi="hi-IN"/>
        </w:rPr>
        <w:t>_______________________________________________________________</w:t>
      </w:r>
    </w:p>
    <w:p w:rsidR="00632F5A" w:rsidRPr="00632F5A" w:rsidRDefault="00632F5A" w:rsidP="00632F5A">
      <w:pPr>
        <w:widowControl w:val="0"/>
        <w:autoSpaceDE w:val="0"/>
        <w:autoSpaceDN w:val="0"/>
        <w:jc w:val="right"/>
        <w:rPr>
          <w:rFonts w:eastAsia="Times New Roman"/>
          <w:sz w:val="20"/>
          <w:szCs w:val="20"/>
        </w:rPr>
      </w:pPr>
      <w:r w:rsidRPr="00632F5A">
        <w:rPr>
          <w:rFonts w:eastAsia="Times New Roman"/>
          <w:sz w:val="20"/>
          <w:szCs w:val="20"/>
        </w:rPr>
        <w:t xml:space="preserve">(почтовый адрес и (или) адрес электронной почты для связи с заявителем)                                  </w:t>
      </w:r>
    </w:p>
    <w:p w:rsidR="00632F5A" w:rsidRPr="00632F5A" w:rsidRDefault="00632F5A" w:rsidP="00632F5A">
      <w:pPr>
        <w:ind w:right="-16" w:firstLine="600"/>
        <w:jc w:val="both"/>
        <w:rPr>
          <w:rFonts w:eastAsia="Times New Roman"/>
          <w:sz w:val="28"/>
          <w:szCs w:val="28"/>
        </w:rPr>
      </w:pPr>
    </w:p>
    <w:p w:rsidR="00632F5A" w:rsidRPr="00632F5A" w:rsidRDefault="00632F5A" w:rsidP="00632F5A">
      <w:pPr>
        <w:jc w:val="center"/>
        <w:rPr>
          <w:rFonts w:eastAsia="Times New Roman"/>
          <w:b/>
          <w:lang w:eastAsia="en-US"/>
        </w:rPr>
      </w:pPr>
      <w:r w:rsidRPr="00632F5A">
        <w:rPr>
          <w:rFonts w:eastAsia="Times New Roman"/>
          <w:b/>
          <w:lang w:eastAsia="en-US"/>
        </w:rPr>
        <w:t>ЗАЯВЛЕНИЕ</w:t>
      </w:r>
    </w:p>
    <w:p w:rsidR="00632F5A" w:rsidRPr="00632F5A" w:rsidRDefault="00632F5A" w:rsidP="00632F5A">
      <w:pPr>
        <w:jc w:val="center"/>
        <w:rPr>
          <w:rFonts w:eastAsia="Times New Roman"/>
          <w:b/>
          <w:lang w:eastAsia="en-US"/>
        </w:rPr>
      </w:pPr>
      <w:r w:rsidRPr="00632F5A">
        <w:rPr>
          <w:rFonts w:eastAsia="Times New Roman"/>
          <w:b/>
          <w:lang w:eastAsia="en-US"/>
        </w:rPr>
        <w:t>О предоставлении земельного участка, находящегося в муниципальной собственности</w:t>
      </w:r>
      <w:r w:rsidRPr="00632F5A">
        <w:rPr>
          <w:rFonts w:eastAsia="Times New Roman"/>
        </w:rPr>
        <w:t xml:space="preserve"> </w:t>
      </w:r>
      <w:r w:rsidRPr="00632F5A">
        <w:rPr>
          <w:rFonts w:eastAsia="Times New Roman"/>
          <w:b/>
          <w:lang w:eastAsia="en-US"/>
        </w:rPr>
        <w:t xml:space="preserve">без проведения торгов </w:t>
      </w:r>
    </w:p>
    <w:p w:rsidR="00632F5A" w:rsidRPr="00632F5A" w:rsidRDefault="00632F5A" w:rsidP="00632F5A">
      <w:pPr>
        <w:jc w:val="center"/>
        <w:rPr>
          <w:rFonts w:eastAsia="Times New Roman"/>
          <w:b/>
          <w:lang w:eastAsia="en-US"/>
        </w:rPr>
      </w:pPr>
    </w:p>
    <w:p w:rsidR="00632F5A" w:rsidRPr="00632F5A" w:rsidRDefault="00632F5A" w:rsidP="00632F5A">
      <w:pPr>
        <w:ind w:firstLine="708"/>
        <w:jc w:val="both"/>
        <w:rPr>
          <w:rFonts w:eastAsia="Times New Roman"/>
          <w:sz w:val="28"/>
          <w:szCs w:val="28"/>
          <w:lang w:eastAsia="en-US"/>
        </w:rPr>
      </w:pPr>
      <w:r w:rsidRPr="00632F5A">
        <w:rPr>
          <w:rFonts w:eastAsia="Times New Roman"/>
          <w:lang w:eastAsia="en-US"/>
        </w:rPr>
        <w:t>Прошу предоставить земельный участок, находящийся в муниципальной собственности без проведения торгов</w:t>
      </w:r>
    </w:p>
    <w:p w:rsidR="00632F5A" w:rsidRPr="00632F5A" w:rsidRDefault="00632F5A" w:rsidP="00632F5A">
      <w:pPr>
        <w:ind w:firstLine="708"/>
        <w:jc w:val="center"/>
        <w:rPr>
          <w:rFonts w:eastAsia="Times New Roman"/>
          <w:sz w:val="18"/>
          <w:szCs w:val="18"/>
          <w:lang w:eastAsia="en-US"/>
        </w:rPr>
      </w:pPr>
    </w:p>
    <w:p w:rsidR="00632F5A" w:rsidRPr="00632F5A" w:rsidRDefault="00632F5A" w:rsidP="00632F5A">
      <w:pPr>
        <w:spacing w:after="160" w:line="276" w:lineRule="auto"/>
        <w:jc w:val="both"/>
        <w:rPr>
          <w:rFonts w:eastAsia="Times New Roman"/>
          <w:b/>
          <w:lang w:eastAsia="en-US"/>
        </w:rPr>
      </w:pPr>
      <w:r w:rsidRPr="00632F5A">
        <w:rPr>
          <w:rFonts w:eastAsia="Times New Roman"/>
          <w:b/>
          <w:lang w:eastAsia="en-US"/>
        </w:rPr>
        <w:t xml:space="preserve">         Сведения о земельном участке:</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1) кадастровый номер испрашиваемого земельного участка_____________________________________________________________________</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 xml:space="preserve">2) основание предоставления земельного участка без проведения торгов из числа предусмотренных пунктом 2 статьи 39.3 Земельного Кодекса Российской </w:t>
      </w:r>
      <w:r w:rsidRPr="00632F5A">
        <w:rPr>
          <w:rFonts w:eastAsia="Times New Roman"/>
        </w:rPr>
        <w:lastRenderedPageBreak/>
        <w:t>Федерации_________________________________________________________________________________________________________________________________________________</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прав____________________________________________________________________________________________________________________________________________________</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4) реквизиты решения об изъятии земельного участка для государственных или муниципальных ну</w:t>
      </w:r>
      <w:proofErr w:type="gramStart"/>
      <w:r w:rsidRPr="00632F5A">
        <w:rPr>
          <w:rFonts w:eastAsia="Times New Roman"/>
        </w:rPr>
        <w:t>жд в сл</w:t>
      </w:r>
      <w:proofErr w:type="gramEnd"/>
      <w:r w:rsidRPr="00632F5A">
        <w:rPr>
          <w:rFonts w:eastAsia="Times New Roman"/>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нужд___________________________________________________________________________________________________________________________________________________</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5) цель использования земельного участка_________________________________________________________________________________________________________________________________________________</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_______________________________________________________________________________________________________________________________________________</w:t>
      </w:r>
    </w:p>
    <w:p w:rsidR="00632F5A" w:rsidRPr="00632F5A" w:rsidRDefault="00632F5A" w:rsidP="00632F5A">
      <w:pPr>
        <w:autoSpaceDE w:val="0"/>
        <w:autoSpaceDN w:val="0"/>
        <w:adjustRightInd w:val="0"/>
        <w:ind w:firstLine="540"/>
        <w:jc w:val="both"/>
        <w:rPr>
          <w:rFonts w:eastAsia="Times New Roman"/>
        </w:rPr>
      </w:pPr>
      <w:r w:rsidRPr="00632F5A">
        <w:rPr>
          <w:rFonts w:eastAsia="Times New Roman"/>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________________________________________________________________________________________________________________________________________________</w:t>
      </w:r>
    </w:p>
    <w:p w:rsidR="00632F5A" w:rsidRPr="00632F5A" w:rsidRDefault="00632F5A" w:rsidP="00632F5A">
      <w:pPr>
        <w:autoSpaceDE w:val="0"/>
        <w:autoSpaceDN w:val="0"/>
        <w:adjustRightInd w:val="0"/>
        <w:ind w:firstLine="540"/>
        <w:jc w:val="both"/>
        <w:rPr>
          <w:rFonts w:eastAsia="Times New Roman"/>
        </w:rPr>
      </w:pPr>
    </w:p>
    <w:p w:rsidR="00632F5A" w:rsidRPr="00632F5A" w:rsidRDefault="00632F5A" w:rsidP="00632F5A">
      <w:pPr>
        <w:widowControl w:val="0"/>
        <w:autoSpaceDE w:val="0"/>
        <w:autoSpaceDN w:val="0"/>
        <w:jc w:val="both"/>
        <w:rPr>
          <w:rFonts w:eastAsia="Times New Roman"/>
        </w:rPr>
      </w:pPr>
      <w:r w:rsidRPr="00632F5A">
        <w:rPr>
          <w:rFonts w:eastAsia="Times New Roman"/>
        </w:rPr>
        <w:t>Результат муниципальной услуги прошу выдать: _______________________________</w:t>
      </w:r>
    </w:p>
    <w:p w:rsidR="00632F5A" w:rsidRPr="00632F5A" w:rsidRDefault="00632F5A" w:rsidP="00632F5A">
      <w:pPr>
        <w:widowControl w:val="0"/>
        <w:autoSpaceDE w:val="0"/>
        <w:autoSpaceDN w:val="0"/>
        <w:jc w:val="both"/>
        <w:rPr>
          <w:rFonts w:eastAsia="Times New Roman"/>
          <w:b/>
        </w:rPr>
      </w:pPr>
      <w:r w:rsidRPr="00632F5A">
        <w:rPr>
          <w:rFonts w:eastAsia="Times New Roman"/>
          <w:b/>
        </w:rPr>
        <w:t>Приложение:</w:t>
      </w:r>
    </w:p>
    <w:p w:rsidR="00632F5A" w:rsidRPr="00632F5A" w:rsidRDefault="00632F5A" w:rsidP="00632F5A">
      <w:pPr>
        <w:autoSpaceDE w:val="0"/>
        <w:autoSpaceDN w:val="0"/>
        <w:adjustRightInd w:val="0"/>
        <w:jc w:val="both"/>
        <w:rPr>
          <w:rFonts w:eastAsia="Times New Roman"/>
        </w:rPr>
      </w:pPr>
      <w:r w:rsidRPr="00632F5A">
        <w:rPr>
          <w:rFonts w:eastAsia="Times New Roman"/>
        </w:rPr>
        <w:t>1). ______________________________________________________________________</w:t>
      </w:r>
    </w:p>
    <w:p w:rsidR="00632F5A" w:rsidRPr="00632F5A" w:rsidRDefault="00632F5A" w:rsidP="00632F5A">
      <w:pPr>
        <w:autoSpaceDE w:val="0"/>
        <w:autoSpaceDN w:val="0"/>
        <w:adjustRightInd w:val="0"/>
        <w:jc w:val="both"/>
        <w:rPr>
          <w:rFonts w:eastAsia="Times New Roman"/>
        </w:rPr>
      </w:pPr>
      <w:r w:rsidRPr="00632F5A">
        <w:rPr>
          <w:rFonts w:eastAsia="Times New Roman"/>
        </w:rPr>
        <w:t>2). ______________________________________________________________________</w:t>
      </w:r>
    </w:p>
    <w:p w:rsidR="00632F5A" w:rsidRPr="00632F5A" w:rsidRDefault="00632F5A" w:rsidP="00632F5A">
      <w:pPr>
        <w:autoSpaceDE w:val="0"/>
        <w:autoSpaceDN w:val="0"/>
        <w:adjustRightInd w:val="0"/>
        <w:jc w:val="both"/>
        <w:rPr>
          <w:rFonts w:eastAsia="Times New Roman"/>
        </w:rPr>
      </w:pPr>
      <w:r w:rsidRPr="00632F5A">
        <w:rPr>
          <w:rFonts w:eastAsia="Times New Roman"/>
        </w:rPr>
        <w:t>3). ______________________________________________________________________</w:t>
      </w:r>
    </w:p>
    <w:p w:rsidR="00632F5A" w:rsidRPr="00632F5A" w:rsidRDefault="00632F5A" w:rsidP="00632F5A">
      <w:pPr>
        <w:autoSpaceDE w:val="0"/>
        <w:autoSpaceDN w:val="0"/>
        <w:adjustRightInd w:val="0"/>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3"/>
      </w:tblGrid>
      <w:tr w:rsidR="00632F5A" w:rsidRPr="00632F5A" w:rsidTr="00632F5A">
        <w:trPr>
          <w:trHeight w:val="540"/>
        </w:trPr>
        <w:tc>
          <w:tcPr>
            <w:tcW w:w="8983" w:type="dxa"/>
            <w:tcBorders>
              <w:top w:val="single" w:sz="4" w:space="0" w:color="000000"/>
              <w:left w:val="nil"/>
              <w:right w:val="nil"/>
            </w:tcBorders>
            <w:shd w:val="clear" w:color="auto" w:fill="auto"/>
          </w:tcPr>
          <w:p w:rsidR="00632F5A" w:rsidRPr="00632F5A" w:rsidRDefault="00632F5A" w:rsidP="00632F5A">
            <w:pPr>
              <w:autoSpaceDE w:val="0"/>
              <w:autoSpaceDN w:val="0"/>
              <w:adjustRightInd w:val="0"/>
              <w:rPr>
                <w:rFonts w:eastAsia="Times New Roman"/>
                <w:bCs/>
              </w:rPr>
            </w:pPr>
          </w:p>
          <w:p w:rsidR="00632F5A" w:rsidRPr="00632F5A" w:rsidRDefault="00632F5A" w:rsidP="00632F5A">
            <w:pPr>
              <w:autoSpaceDE w:val="0"/>
              <w:autoSpaceDN w:val="0"/>
              <w:adjustRightInd w:val="0"/>
              <w:rPr>
                <w:rFonts w:eastAsia="Times New Roman"/>
              </w:rPr>
            </w:pPr>
            <w:r w:rsidRPr="00632F5A">
              <w:rPr>
                <w:rFonts w:eastAsia="Times New Roman"/>
                <w:bCs/>
              </w:rPr>
              <w:t>Дата</w:t>
            </w:r>
          </w:p>
        </w:tc>
      </w:tr>
      <w:tr w:rsidR="00632F5A" w:rsidRPr="00632F5A" w:rsidTr="00632F5A">
        <w:trPr>
          <w:trHeight w:val="555"/>
        </w:trPr>
        <w:tc>
          <w:tcPr>
            <w:tcW w:w="8983" w:type="dxa"/>
            <w:tcBorders>
              <w:left w:val="nil"/>
              <w:right w:val="nil"/>
            </w:tcBorders>
            <w:shd w:val="clear" w:color="auto" w:fill="auto"/>
          </w:tcPr>
          <w:p w:rsidR="00632F5A" w:rsidRPr="00632F5A" w:rsidRDefault="00632F5A" w:rsidP="00632F5A">
            <w:pPr>
              <w:autoSpaceDE w:val="0"/>
              <w:autoSpaceDN w:val="0"/>
              <w:adjustRightInd w:val="0"/>
              <w:rPr>
                <w:rFonts w:eastAsia="Times New Roman"/>
                <w:bCs/>
              </w:rPr>
            </w:pPr>
          </w:p>
          <w:p w:rsidR="00632F5A" w:rsidRPr="00632F5A" w:rsidRDefault="00632F5A" w:rsidP="00632F5A">
            <w:pPr>
              <w:autoSpaceDE w:val="0"/>
              <w:autoSpaceDN w:val="0"/>
              <w:adjustRightInd w:val="0"/>
              <w:rPr>
                <w:rFonts w:eastAsia="Times New Roman"/>
              </w:rPr>
            </w:pPr>
            <w:r w:rsidRPr="00632F5A">
              <w:rPr>
                <w:rFonts w:eastAsia="Times New Roman"/>
                <w:bCs/>
              </w:rPr>
              <w:t>Подпись заявителя</w:t>
            </w:r>
          </w:p>
        </w:tc>
      </w:tr>
    </w:tbl>
    <w:p w:rsidR="00632F5A" w:rsidRPr="00632F5A" w:rsidRDefault="00632F5A" w:rsidP="00632F5A">
      <w:pPr>
        <w:rPr>
          <w:rFonts w:eastAsia="Times New Roman"/>
        </w:rPr>
      </w:pPr>
    </w:p>
    <w:p w:rsidR="00632F5A" w:rsidRPr="00632F5A" w:rsidRDefault="00632F5A" w:rsidP="00632F5A">
      <w:pPr>
        <w:widowControl w:val="0"/>
        <w:suppressAutoHyphens/>
        <w:autoSpaceDN w:val="0"/>
        <w:jc w:val="right"/>
        <w:textAlignment w:val="baseline"/>
        <w:rPr>
          <w:rFonts w:eastAsia="Times New Roman"/>
          <w:b/>
          <w:sz w:val="28"/>
          <w:szCs w:val="28"/>
        </w:rPr>
      </w:pPr>
    </w:p>
    <w:p w:rsidR="00632F5A" w:rsidRPr="00632F5A" w:rsidRDefault="00632F5A" w:rsidP="00632F5A">
      <w:pPr>
        <w:widowControl w:val="0"/>
        <w:suppressAutoHyphens/>
        <w:autoSpaceDN w:val="0"/>
        <w:jc w:val="right"/>
        <w:textAlignment w:val="baseline"/>
        <w:rPr>
          <w:rFonts w:eastAsia="Times New Roman"/>
          <w:sz w:val="28"/>
          <w:szCs w:val="28"/>
        </w:rPr>
      </w:pPr>
      <w:r w:rsidRPr="00632F5A">
        <w:rPr>
          <w:rFonts w:eastAsia="Times New Roman"/>
          <w:b/>
          <w:sz w:val="28"/>
          <w:szCs w:val="28"/>
        </w:rPr>
        <w:t xml:space="preserve">    </w:t>
      </w:r>
    </w:p>
    <w:p w:rsidR="00632F5A" w:rsidRPr="00632F5A" w:rsidRDefault="00632F5A" w:rsidP="00632F5A">
      <w:pPr>
        <w:rPr>
          <w:rFonts w:eastAsia="Times New Roman"/>
        </w:rPr>
      </w:pPr>
    </w:p>
    <w:p w:rsidR="00632F5A" w:rsidRPr="00632F5A" w:rsidRDefault="00632F5A" w:rsidP="00632F5A">
      <w:pPr>
        <w:autoSpaceDE w:val="0"/>
        <w:autoSpaceDN w:val="0"/>
        <w:adjustRightInd w:val="0"/>
        <w:jc w:val="both"/>
        <w:rPr>
          <w:rFonts w:eastAsia="Times New Roman"/>
          <w:sz w:val="32"/>
          <w:szCs w:val="32"/>
        </w:rPr>
      </w:pPr>
    </w:p>
    <w:p w:rsidR="00C65FD6" w:rsidRDefault="00C65FD6"/>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9B"/>
    <w:rsid w:val="000F0313"/>
    <w:rsid w:val="001C62D4"/>
    <w:rsid w:val="002C3327"/>
    <w:rsid w:val="00632F5A"/>
    <w:rsid w:val="00C65FD6"/>
    <w:rsid w:val="00DB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paragraph" w:styleId="1">
    <w:name w:val="heading 1"/>
    <w:basedOn w:val="a"/>
    <w:next w:val="a"/>
    <w:link w:val="10"/>
    <w:qFormat/>
    <w:rsid w:val="00632F5A"/>
    <w:pPr>
      <w:keepNext/>
      <w:jc w:val="right"/>
      <w:outlineLvl w:val="0"/>
    </w:pPr>
    <w:rPr>
      <w:rFonts w:eastAsia="Times New Roman"/>
      <w:szCs w:val="20"/>
    </w:rPr>
  </w:style>
  <w:style w:type="paragraph" w:styleId="2">
    <w:name w:val="heading 2"/>
    <w:basedOn w:val="a"/>
    <w:next w:val="a"/>
    <w:link w:val="20"/>
    <w:qFormat/>
    <w:rsid w:val="00632F5A"/>
    <w:pPr>
      <w:keepNext/>
      <w:outlineLvl w:val="1"/>
    </w:pPr>
    <w:rPr>
      <w:rFonts w:eastAsia="Times New Roman"/>
      <w:b/>
      <w:szCs w:val="20"/>
    </w:rPr>
  </w:style>
  <w:style w:type="paragraph" w:styleId="3">
    <w:name w:val="heading 3"/>
    <w:basedOn w:val="a"/>
    <w:next w:val="a"/>
    <w:link w:val="30"/>
    <w:qFormat/>
    <w:rsid w:val="00632F5A"/>
    <w:pPr>
      <w:keepNext/>
      <w:jc w:val="center"/>
      <w:outlineLvl w:val="2"/>
    </w:pPr>
    <w:rPr>
      <w:rFonts w:eastAsia="Times New Roman"/>
      <w:b/>
      <w:sz w:val="28"/>
      <w:szCs w:val="20"/>
    </w:rPr>
  </w:style>
  <w:style w:type="paragraph" w:styleId="4">
    <w:name w:val="heading 4"/>
    <w:basedOn w:val="a"/>
    <w:next w:val="a"/>
    <w:link w:val="40"/>
    <w:qFormat/>
    <w:rsid w:val="00632F5A"/>
    <w:pPr>
      <w:keepNext/>
      <w:jc w:val="center"/>
      <w:outlineLvl w:val="3"/>
    </w:pPr>
    <w:rPr>
      <w:rFonts w:eastAsia="Times New Roman"/>
      <w:b/>
      <w:szCs w:val="20"/>
    </w:rPr>
  </w:style>
  <w:style w:type="paragraph" w:styleId="5">
    <w:name w:val="heading 5"/>
    <w:basedOn w:val="a"/>
    <w:next w:val="a"/>
    <w:link w:val="50"/>
    <w:qFormat/>
    <w:rsid w:val="00632F5A"/>
    <w:pPr>
      <w:keepNext/>
      <w:jc w:val="both"/>
      <w:outlineLvl w:val="4"/>
    </w:pPr>
    <w:rPr>
      <w:rFonts w:eastAsia="Times New Roman"/>
      <w:sz w:val="28"/>
      <w:szCs w:val="20"/>
    </w:rPr>
  </w:style>
  <w:style w:type="paragraph" w:styleId="6">
    <w:name w:val="heading 6"/>
    <w:basedOn w:val="a"/>
    <w:next w:val="a"/>
    <w:link w:val="60"/>
    <w:qFormat/>
    <w:rsid w:val="00632F5A"/>
    <w:pPr>
      <w:keepNext/>
      <w:jc w:val="right"/>
      <w:outlineLvl w:val="5"/>
    </w:pPr>
    <w:rPr>
      <w:rFonts w:eastAsia="Times New Roman"/>
      <w:b/>
      <w:szCs w:val="20"/>
    </w:rPr>
  </w:style>
  <w:style w:type="paragraph" w:styleId="7">
    <w:name w:val="heading 7"/>
    <w:basedOn w:val="a"/>
    <w:next w:val="a"/>
    <w:link w:val="70"/>
    <w:qFormat/>
    <w:rsid w:val="00632F5A"/>
    <w:pPr>
      <w:keepNext/>
      <w:ind w:left="3969"/>
      <w:outlineLvl w:val="6"/>
    </w:pPr>
    <w:rPr>
      <w:rFonts w:eastAsia="Times New Roman"/>
      <w:b/>
      <w:sz w:val="28"/>
      <w:szCs w:val="20"/>
    </w:rPr>
  </w:style>
  <w:style w:type="paragraph" w:styleId="8">
    <w:name w:val="heading 8"/>
    <w:basedOn w:val="a"/>
    <w:next w:val="a"/>
    <w:link w:val="80"/>
    <w:qFormat/>
    <w:rsid w:val="00632F5A"/>
    <w:pPr>
      <w:keepNext/>
      <w:ind w:left="4820" w:right="-738"/>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rPr>
      <w:rFonts w:eastAsia="Times New Roman"/>
    </w:rPr>
  </w:style>
  <w:style w:type="character" w:customStyle="1" w:styleId="10">
    <w:name w:val="Заголовок 1 Знак"/>
    <w:basedOn w:val="a0"/>
    <w:link w:val="1"/>
    <w:rsid w:val="00632F5A"/>
    <w:rPr>
      <w:rFonts w:ascii="Times New Roman" w:eastAsia="Times New Roman" w:hAnsi="Times New Roman"/>
      <w:sz w:val="24"/>
      <w:lang w:eastAsia="ru-RU"/>
    </w:rPr>
  </w:style>
  <w:style w:type="character" w:customStyle="1" w:styleId="20">
    <w:name w:val="Заголовок 2 Знак"/>
    <w:basedOn w:val="a0"/>
    <w:link w:val="2"/>
    <w:rsid w:val="00632F5A"/>
    <w:rPr>
      <w:rFonts w:ascii="Times New Roman" w:eastAsia="Times New Roman" w:hAnsi="Times New Roman"/>
      <w:b/>
      <w:sz w:val="24"/>
      <w:lang w:eastAsia="ru-RU"/>
    </w:rPr>
  </w:style>
  <w:style w:type="character" w:customStyle="1" w:styleId="30">
    <w:name w:val="Заголовок 3 Знак"/>
    <w:basedOn w:val="a0"/>
    <w:link w:val="3"/>
    <w:rsid w:val="00632F5A"/>
    <w:rPr>
      <w:rFonts w:ascii="Times New Roman" w:eastAsia="Times New Roman" w:hAnsi="Times New Roman"/>
      <w:b/>
      <w:sz w:val="28"/>
      <w:lang w:eastAsia="ru-RU"/>
    </w:rPr>
  </w:style>
  <w:style w:type="character" w:customStyle="1" w:styleId="40">
    <w:name w:val="Заголовок 4 Знак"/>
    <w:basedOn w:val="a0"/>
    <w:link w:val="4"/>
    <w:rsid w:val="00632F5A"/>
    <w:rPr>
      <w:rFonts w:ascii="Times New Roman" w:eastAsia="Times New Roman" w:hAnsi="Times New Roman"/>
      <w:b/>
      <w:sz w:val="24"/>
      <w:lang w:eastAsia="ru-RU"/>
    </w:rPr>
  </w:style>
  <w:style w:type="character" w:customStyle="1" w:styleId="50">
    <w:name w:val="Заголовок 5 Знак"/>
    <w:basedOn w:val="a0"/>
    <w:link w:val="5"/>
    <w:rsid w:val="00632F5A"/>
    <w:rPr>
      <w:rFonts w:ascii="Times New Roman" w:eastAsia="Times New Roman" w:hAnsi="Times New Roman"/>
      <w:sz w:val="28"/>
      <w:lang w:eastAsia="ru-RU"/>
    </w:rPr>
  </w:style>
  <w:style w:type="character" w:customStyle="1" w:styleId="60">
    <w:name w:val="Заголовок 6 Знак"/>
    <w:basedOn w:val="a0"/>
    <w:link w:val="6"/>
    <w:rsid w:val="00632F5A"/>
    <w:rPr>
      <w:rFonts w:ascii="Times New Roman" w:eastAsia="Times New Roman" w:hAnsi="Times New Roman"/>
      <w:b/>
      <w:sz w:val="24"/>
      <w:lang w:eastAsia="ru-RU"/>
    </w:rPr>
  </w:style>
  <w:style w:type="character" w:customStyle="1" w:styleId="70">
    <w:name w:val="Заголовок 7 Знак"/>
    <w:basedOn w:val="a0"/>
    <w:link w:val="7"/>
    <w:rsid w:val="00632F5A"/>
    <w:rPr>
      <w:rFonts w:ascii="Times New Roman" w:eastAsia="Times New Roman" w:hAnsi="Times New Roman"/>
      <w:b/>
      <w:sz w:val="28"/>
      <w:lang w:eastAsia="ru-RU"/>
    </w:rPr>
  </w:style>
  <w:style w:type="character" w:customStyle="1" w:styleId="80">
    <w:name w:val="Заголовок 8 Знак"/>
    <w:basedOn w:val="a0"/>
    <w:link w:val="8"/>
    <w:rsid w:val="00632F5A"/>
    <w:rPr>
      <w:rFonts w:ascii="Times New Roman" w:eastAsia="Times New Roman" w:hAnsi="Times New Roman"/>
      <w:b/>
      <w:sz w:val="28"/>
      <w:lang w:eastAsia="ru-RU"/>
    </w:rPr>
  </w:style>
  <w:style w:type="numbering" w:customStyle="1" w:styleId="11">
    <w:name w:val="Нет списка1"/>
    <w:next w:val="a2"/>
    <w:semiHidden/>
    <w:rsid w:val="00632F5A"/>
  </w:style>
  <w:style w:type="paragraph" w:styleId="a4">
    <w:name w:val="Body Text"/>
    <w:basedOn w:val="a"/>
    <w:link w:val="a5"/>
    <w:rsid w:val="00632F5A"/>
    <w:pPr>
      <w:jc w:val="both"/>
    </w:pPr>
    <w:rPr>
      <w:rFonts w:eastAsia="Times New Roman"/>
      <w:sz w:val="28"/>
      <w:szCs w:val="20"/>
    </w:rPr>
  </w:style>
  <w:style w:type="character" w:customStyle="1" w:styleId="a5">
    <w:name w:val="Основной текст Знак"/>
    <w:basedOn w:val="a0"/>
    <w:link w:val="a4"/>
    <w:rsid w:val="00632F5A"/>
    <w:rPr>
      <w:rFonts w:ascii="Times New Roman" w:eastAsia="Times New Roman" w:hAnsi="Times New Roman"/>
      <w:sz w:val="28"/>
      <w:lang w:eastAsia="ru-RU"/>
    </w:rPr>
  </w:style>
  <w:style w:type="paragraph" w:styleId="a6">
    <w:name w:val="Body Text Indent"/>
    <w:basedOn w:val="a"/>
    <w:link w:val="a7"/>
    <w:rsid w:val="00632F5A"/>
    <w:pPr>
      <w:ind w:firstLine="709"/>
      <w:jc w:val="both"/>
    </w:pPr>
    <w:rPr>
      <w:rFonts w:eastAsia="Times New Roman"/>
      <w:b/>
      <w:szCs w:val="20"/>
    </w:rPr>
  </w:style>
  <w:style w:type="character" w:customStyle="1" w:styleId="a7">
    <w:name w:val="Основной текст с отступом Знак"/>
    <w:basedOn w:val="a0"/>
    <w:link w:val="a6"/>
    <w:rsid w:val="00632F5A"/>
    <w:rPr>
      <w:rFonts w:ascii="Times New Roman" w:eastAsia="Times New Roman" w:hAnsi="Times New Roman"/>
      <w:b/>
      <w:sz w:val="24"/>
      <w:lang w:eastAsia="ru-RU"/>
    </w:rPr>
  </w:style>
  <w:style w:type="paragraph" w:styleId="a8">
    <w:name w:val="Block Text"/>
    <w:basedOn w:val="a"/>
    <w:rsid w:val="00632F5A"/>
    <w:pPr>
      <w:ind w:left="3969" w:right="-738" w:firstLine="851"/>
    </w:pPr>
    <w:rPr>
      <w:rFonts w:eastAsia="Times New Roman"/>
      <w:b/>
      <w:sz w:val="28"/>
      <w:szCs w:val="20"/>
    </w:rPr>
  </w:style>
  <w:style w:type="paragraph" w:styleId="21">
    <w:name w:val="Body Text Indent 2"/>
    <w:basedOn w:val="a"/>
    <w:link w:val="22"/>
    <w:rsid w:val="00632F5A"/>
    <w:pPr>
      <w:ind w:left="4395"/>
    </w:pPr>
    <w:rPr>
      <w:rFonts w:eastAsia="Times New Roman"/>
      <w:b/>
      <w:sz w:val="28"/>
      <w:szCs w:val="20"/>
    </w:rPr>
  </w:style>
  <w:style w:type="character" w:customStyle="1" w:styleId="22">
    <w:name w:val="Основной текст с отступом 2 Знак"/>
    <w:basedOn w:val="a0"/>
    <w:link w:val="21"/>
    <w:rsid w:val="00632F5A"/>
    <w:rPr>
      <w:rFonts w:ascii="Times New Roman" w:eastAsia="Times New Roman" w:hAnsi="Times New Roman"/>
      <w:b/>
      <w:sz w:val="28"/>
      <w:lang w:eastAsia="ru-RU"/>
    </w:rPr>
  </w:style>
  <w:style w:type="paragraph" w:styleId="23">
    <w:name w:val="Body Text 2"/>
    <w:basedOn w:val="a"/>
    <w:link w:val="24"/>
    <w:rsid w:val="00632F5A"/>
    <w:pPr>
      <w:ind w:right="-286"/>
      <w:jc w:val="both"/>
    </w:pPr>
    <w:rPr>
      <w:rFonts w:eastAsia="Times New Roman"/>
      <w:b/>
      <w:sz w:val="28"/>
      <w:szCs w:val="20"/>
    </w:rPr>
  </w:style>
  <w:style w:type="character" w:customStyle="1" w:styleId="24">
    <w:name w:val="Основной текст 2 Знак"/>
    <w:basedOn w:val="a0"/>
    <w:link w:val="23"/>
    <w:rsid w:val="00632F5A"/>
    <w:rPr>
      <w:rFonts w:ascii="Times New Roman" w:eastAsia="Times New Roman" w:hAnsi="Times New Roman"/>
      <w:b/>
      <w:sz w:val="28"/>
      <w:lang w:eastAsia="ru-RU"/>
    </w:rPr>
  </w:style>
  <w:style w:type="paragraph" w:styleId="a9">
    <w:name w:val="Balloon Text"/>
    <w:basedOn w:val="a"/>
    <w:link w:val="aa"/>
    <w:semiHidden/>
    <w:rsid w:val="00632F5A"/>
    <w:rPr>
      <w:rFonts w:ascii="Tahoma" w:eastAsia="Times New Roman" w:hAnsi="Tahoma" w:cs="Tahoma"/>
      <w:sz w:val="16"/>
      <w:szCs w:val="16"/>
    </w:rPr>
  </w:style>
  <w:style w:type="character" w:customStyle="1" w:styleId="aa">
    <w:name w:val="Текст выноски Знак"/>
    <w:basedOn w:val="a0"/>
    <w:link w:val="a9"/>
    <w:semiHidden/>
    <w:rsid w:val="00632F5A"/>
    <w:rPr>
      <w:rFonts w:ascii="Tahoma" w:eastAsia="Times New Roman" w:hAnsi="Tahoma" w:cs="Tahoma"/>
      <w:sz w:val="16"/>
      <w:szCs w:val="16"/>
      <w:lang w:eastAsia="ru-RU"/>
    </w:rPr>
  </w:style>
  <w:style w:type="paragraph" w:customStyle="1" w:styleId="ConsPlusNormal">
    <w:name w:val="ConsPlusNormal"/>
    <w:link w:val="ConsPlusNormal0"/>
    <w:rsid w:val="00632F5A"/>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632F5A"/>
    <w:rPr>
      <w:rFonts w:ascii="Arial" w:eastAsia="Times New Roman" w:hAnsi="Arial" w:cs="Arial"/>
      <w:lang w:eastAsia="ru-RU"/>
    </w:rPr>
  </w:style>
  <w:style w:type="paragraph" w:styleId="ab">
    <w:name w:val="header"/>
    <w:basedOn w:val="a"/>
    <w:link w:val="ac"/>
    <w:rsid w:val="00632F5A"/>
    <w:pPr>
      <w:tabs>
        <w:tab w:val="center" w:pos="4677"/>
        <w:tab w:val="right" w:pos="9355"/>
      </w:tabs>
    </w:pPr>
    <w:rPr>
      <w:rFonts w:eastAsia="Times New Roman"/>
      <w:sz w:val="20"/>
      <w:szCs w:val="20"/>
    </w:rPr>
  </w:style>
  <w:style w:type="character" w:customStyle="1" w:styleId="ac">
    <w:name w:val="Верхний колонтитул Знак"/>
    <w:basedOn w:val="a0"/>
    <w:link w:val="ab"/>
    <w:rsid w:val="00632F5A"/>
    <w:rPr>
      <w:rFonts w:ascii="Times New Roman" w:eastAsia="Times New Roman" w:hAnsi="Times New Roman"/>
      <w:lang w:eastAsia="ru-RU"/>
    </w:rPr>
  </w:style>
  <w:style w:type="character" w:styleId="ad">
    <w:name w:val="page number"/>
    <w:basedOn w:val="a0"/>
    <w:rsid w:val="00632F5A"/>
  </w:style>
  <w:style w:type="paragraph" w:customStyle="1" w:styleId="210">
    <w:name w:val="Основной текст 21"/>
    <w:basedOn w:val="a"/>
    <w:rsid w:val="00632F5A"/>
    <w:pPr>
      <w:suppressAutoHyphens/>
      <w:ind w:firstLine="567"/>
      <w:jc w:val="both"/>
    </w:pPr>
    <w:rPr>
      <w:rFonts w:ascii="Arial" w:eastAsia="Times New Roman" w:hAnsi="Arial" w:cs="Arial"/>
      <w:lang w:eastAsia="ar-SA"/>
    </w:rPr>
  </w:style>
  <w:style w:type="character" w:styleId="ae">
    <w:name w:val="Hyperlink"/>
    <w:uiPriority w:val="99"/>
    <w:rsid w:val="00632F5A"/>
    <w:rPr>
      <w:color w:val="0000FF"/>
      <w:u w:val="single"/>
    </w:rPr>
  </w:style>
  <w:style w:type="paragraph" w:styleId="af">
    <w:name w:val="Title"/>
    <w:basedOn w:val="a"/>
    <w:link w:val="af0"/>
    <w:qFormat/>
    <w:rsid w:val="00632F5A"/>
    <w:pPr>
      <w:keepLines/>
      <w:widowControl w:val="0"/>
      <w:ind w:firstLine="567"/>
      <w:jc w:val="center"/>
    </w:pPr>
    <w:rPr>
      <w:rFonts w:ascii="Arial" w:eastAsia="Times New Roman" w:hAnsi="Arial"/>
      <w:b/>
      <w:kern w:val="2"/>
      <w:sz w:val="28"/>
    </w:rPr>
  </w:style>
  <w:style w:type="character" w:customStyle="1" w:styleId="af0">
    <w:name w:val="Название Знак"/>
    <w:basedOn w:val="a0"/>
    <w:link w:val="af"/>
    <w:rsid w:val="00632F5A"/>
    <w:rPr>
      <w:rFonts w:ascii="Arial" w:eastAsia="Times New Roman" w:hAnsi="Arial"/>
      <w:b/>
      <w:kern w:val="2"/>
      <w:sz w:val="28"/>
      <w:szCs w:val="24"/>
      <w:lang w:eastAsia="ru-RU"/>
    </w:rPr>
  </w:style>
  <w:style w:type="paragraph" w:customStyle="1" w:styleId="13">
    <w:name w:val="Обычный +13 пт"/>
    <w:basedOn w:val="a"/>
    <w:link w:val="130"/>
    <w:rsid w:val="00632F5A"/>
    <w:pPr>
      <w:ind w:firstLine="567"/>
      <w:jc w:val="both"/>
    </w:pPr>
    <w:rPr>
      <w:rFonts w:ascii="Arial" w:eastAsia="Times New Roman" w:hAnsi="Arial"/>
      <w:sz w:val="18"/>
      <w:szCs w:val="18"/>
    </w:rPr>
  </w:style>
  <w:style w:type="character" w:customStyle="1" w:styleId="130">
    <w:name w:val="Обычный +13 пт Знак"/>
    <w:link w:val="13"/>
    <w:rsid w:val="00632F5A"/>
    <w:rPr>
      <w:rFonts w:ascii="Arial" w:eastAsia="Times New Roman" w:hAnsi="Arial"/>
      <w:sz w:val="18"/>
      <w:szCs w:val="18"/>
      <w:lang w:eastAsia="ru-RU"/>
    </w:rPr>
  </w:style>
  <w:style w:type="paragraph" w:customStyle="1" w:styleId="text">
    <w:name w:val="text"/>
    <w:basedOn w:val="a"/>
    <w:rsid w:val="00632F5A"/>
    <w:pPr>
      <w:ind w:firstLine="567"/>
      <w:jc w:val="both"/>
    </w:pPr>
    <w:rPr>
      <w:rFonts w:ascii="Arial" w:eastAsia="Times New Roman" w:hAnsi="Arial" w:cs="Arial"/>
    </w:rPr>
  </w:style>
  <w:style w:type="paragraph" w:customStyle="1" w:styleId="Style8">
    <w:name w:val="Style8"/>
    <w:basedOn w:val="a"/>
    <w:rsid w:val="00632F5A"/>
    <w:pPr>
      <w:widowControl w:val="0"/>
      <w:autoSpaceDE w:val="0"/>
      <w:autoSpaceDN w:val="0"/>
      <w:adjustRightInd w:val="0"/>
      <w:spacing w:line="322" w:lineRule="exact"/>
      <w:ind w:firstLine="696"/>
      <w:jc w:val="both"/>
    </w:pPr>
    <w:rPr>
      <w:rFonts w:eastAsia="Times New Roman"/>
    </w:rPr>
  </w:style>
  <w:style w:type="character" w:customStyle="1" w:styleId="FontStyle15">
    <w:name w:val="Font Style15"/>
    <w:rsid w:val="00632F5A"/>
    <w:rPr>
      <w:rFonts w:ascii="Times New Roman" w:hAnsi="Times New Roman" w:cs="Times New Roman"/>
      <w:color w:val="000000"/>
      <w:sz w:val="26"/>
      <w:szCs w:val="26"/>
    </w:rPr>
  </w:style>
  <w:style w:type="paragraph" w:customStyle="1" w:styleId="ConsPlusTitle">
    <w:name w:val="ConsPlusTitle"/>
    <w:rsid w:val="00632F5A"/>
    <w:pPr>
      <w:widowControl w:val="0"/>
      <w:suppressAutoHyphens/>
      <w:autoSpaceDE w:val="0"/>
    </w:pPr>
    <w:rPr>
      <w:rFonts w:ascii="Arial" w:eastAsia="Times New Roman" w:hAnsi="Arial" w:cs="Arial"/>
      <w:b/>
      <w:bCs/>
      <w:lang w:eastAsia="ar-SA"/>
    </w:rPr>
  </w:style>
  <w:style w:type="character" w:customStyle="1" w:styleId="s11">
    <w:name w:val="s11"/>
    <w:rsid w:val="00632F5A"/>
    <w:rPr>
      <w:rFonts w:cs="Times New Roman"/>
      <w:color w:val="000000"/>
    </w:rPr>
  </w:style>
  <w:style w:type="character" w:customStyle="1" w:styleId="snippetequal">
    <w:name w:val="snippet_equal"/>
    <w:basedOn w:val="a0"/>
    <w:rsid w:val="00632F5A"/>
  </w:style>
  <w:style w:type="character" w:customStyle="1" w:styleId="blk">
    <w:name w:val="blk"/>
    <w:rsid w:val="00632F5A"/>
  </w:style>
  <w:style w:type="character" w:customStyle="1" w:styleId="af1">
    <w:name w:val="Гипертекстовая ссылка"/>
    <w:rsid w:val="00632F5A"/>
    <w:rPr>
      <w:b/>
      <w:bCs/>
      <w:color w:val="106BBE"/>
      <w:sz w:val="26"/>
      <w:szCs w:val="26"/>
    </w:rPr>
  </w:style>
  <w:style w:type="paragraph" w:customStyle="1" w:styleId="12">
    <w:name w:val="Знак Знак Знак Знак1"/>
    <w:basedOn w:val="a"/>
    <w:rsid w:val="00632F5A"/>
    <w:pPr>
      <w:spacing w:before="100" w:beforeAutospacing="1" w:after="100" w:afterAutospacing="1"/>
      <w:jc w:val="both"/>
    </w:pPr>
    <w:rPr>
      <w:rFonts w:ascii="Tahoma" w:eastAsia="Times New Roman" w:hAnsi="Tahoma" w:cs="Tahoma"/>
      <w:sz w:val="20"/>
      <w:szCs w:val="20"/>
      <w:lang w:val="en-US" w:eastAsia="en-US"/>
    </w:rPr>
  </w:style>
  <w:style w:type="paragraph" w:styleId="af2">
    <w:name w:val="No Spacing"/>
    <w:qFormat/>
    <w:rsid w:val="00632F5A"/>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632F5A"/>
    <w:pPr>
      <w:autoSpaceDE w:val="0"/>
      <w:autoSpaceDN w:val="0"/>
    </w:pPr>
    <w:rPr>
      <w:rFonts w:ascii="Arial" w:eastAsia="Times New Roman" w:hAnsi="Arial" w:cs="Arial"/>
      <w:sz w:val="20"/>
      <w:szCs w:val="20"/>
    </w:rPr>
  </w:style>
  <w:style w:type="paragraph" w:customStyle="1" w:styleId="ConsPlusCell">
    <w:name w:val="ConsPlusCell"/>
    <w:rsid w:val="00632F5A"/>
    <w:pPr>
      <w:autoSpaceDE w:val="0"/>
      <w:autoSpaceDN w:val="0"/>
      <w:adjustRightInd w:val="0"/>
    </w:pPr>
    <w:rPr>
      <w:rFonts w:ascii="Arial" w:eastAsia="Times New Roman" w:hAnsi="Arial" w:cs="Arial"/>
      <w:lang w:eastAsia="ru-RU"/>
    </w:rPr>
  </w:style>
  <w:style w:type="paragraph" w:customStyle="1" w:styleId="af3">
    <w:name w:val="Знак"/>
    <w:basedOn w:val="a"/>
    <w:rsid w:val="00632F5A"/>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632F5A"/>
    <w:pPr>
      <w:autoSpaceDE w:val="0"/>
      <w:autoSpaceDN w:val="0"/>
      <w:adjustRightInd w:val="0"/>
    </w:pPr>
    <w:rPr>
      <w:rFonts w:ascii="Courier New" w:eastAsia="Times New Roman" w:hAnsi="Courier New" w:cs="Courier New"/>
      <w:lang w:eastAsia="ru-RU"/>
    </w:rPr>
  </w:style>
  <w:style w:type="paragraph" w:styleId="af4">
    <w:name w:val="endnote text"/>
    <w:basedOn w:val="a"/>
    <w:link w:val="af5"/>
    <w:semiHidden/>
    <w:rsid w:val="00632F5A"/>
    <w:rPr>
      <w:rFonts w:eastAsia="Times New Roman"/>
      <w:sz w:val="20"/>
      <w:szCs w:val="20"/>
    </w:rPr>
  </w:style>
  <w:style w:type="character" w:customStyle="1" w:styleId="af5">
    <w:name w:val="Текст концевой сноски Знак"/>
    <w:basedOn w:val="a0"/>
    <w:link w:val="af4"/>
    <w:semiHidden/>
    <w:rsid w:val="00632F5A"/>
    <w:rPr>
      <w:rFonts w:ascii="Times New Roman" w:eastAsia="Times New Roman" w:hAnsi="Times New Roman"/>
      <w:lang w:eastAsia="ru-RU"/>
    </w:rPr>
  </w:style>
  <w:style w:type="character" w:styleId="af6">
    <w:name w:val="endnote reference"/>
    <w:semiHidden/>
    <w:rsid w:val="00632F5A"/>
    <w:rPr>
      <w:vertAlign w:val="superscript"/>
    </w:rPr>
  </w:style>
  <w:style w:type="paragraph" w:styleId="af7">
    <w:name w:val="footnote text"/>
    <w:basedOn w:val="a"/>
    <w:link w:val="af8"/>
    <w:semiHidden/>
    <w:rsid w:val="00632F5A"/>
    <w:rPr>
      <w:rFonts w:eastAsia="Times New Roman"/>
      <w:sz w:val="20"/>
      <w:szCs w:val="20"/>
    </w:rPr>
  </w:style>
  <w:style w:type="character" w:customStyle="1" w:styleId="af8">
    <w:name w:val="Текст сноски Знак"/>
    <w:basedOn w:val="a0"/>
    <w:link w:val="af7"/>
    <w:semiHidden/>
    <w:rsid w:val="00632F5A"/>
    <w:rPr>
      <w:rFonts w:ascii="Times New Roman" w:eastAsia="Times New Roman" w:hAnsi="Times New Roman"/>
      <w:lang w:eastAsia="ru-RU"/>
    </w:rPr>
  </w:style>
  <w:style w:type="character" w:styleId="af9">
    <w:name w:val="footnote reference"/>
    <w:semiHidden/>
    <w:rsid w:val="00632F5A"/>
    <w:rPr>
      <w:vertAlign w:val="superscript"/>
    </w:rPr>
  </w:style>
  <w:style w:type="paragraph" w:styleId="afa">
    <w:name w:val="Document Map"/>
    <w:basedOn w:val="a"/>
    <w:link w:val="afb"/>
    <w:semiHidden/>
    <w:rsid w:val="00632F5A"/>
    <w:pPr>
      <w:shd w:val="clear" w:color="auto" w:fill="000080"/>
    </w:pPr>
    <w:rPr>
      <w:rFonts w:ascii="Tahoma" w:eastAsia="Times New Roman" w:hAnsi="Tahoma" w:cs="Tahoma"/>
      <w:sz w:val="20"/>
      <w:szCs w:val="20"/>
    </w:rPr>
  </w:style>
  <w:style w:type="character" w:customStyle="1" w:styleId="afb">
    <w:name w:val="Схема документа Знак"/>
    <w:basedOn w:val="a0"/>
    <w:link w:val="afa"/>
    <w:semiHidden/>
    <w:rsid w:val="00632F5A"/>
    <w:rPr>
      <w:rFonts w:ascii="Tahoma" w:eastAsia="Times New Roman" w:hAnsi="Tahoma" w:cs="Tahoma"/>
      <w:shd w:val="clear" w:color="auto" w:fill="000080"/>
      <w:lang w:eastAsia="ru-RU"/>
    </w:rPr>
  </w:style>
  <w:style w:type="character" w:customStyle="1" w:styleId="VDzhevelo">
    <w:name w:val="V_Dzhevelo"/>
    <w:semiHidden/>
    <w:rsid w:val="00632F5A"/>
    <w:rPr>
      <w:rFonts w:ascii="Arial" w:hAnsi="Arial" w:cs="Arial"/>
      <w:color w:val="auto"/>
      <w:sz w:val="20"/>
      <w:szCs w:val="20"/>
    </w:rPr>
  </w:style>
  <w:style w:type="paragraph" w:customStyle="1" w:styleId="afc">
    <w:name w:val=" Знак"/>
    <w:basedOn w:val="a"/>
    <w:rsid w:val="00632F5A"/>
    <w:pPr>
      <w:widowControl w:val="0"/>
      <w:adjustRightInd w:val="0"/>
      <w:spacing w:after="160" w:line="240" w:lineRule="exact"/>
      <w:jc w:val="right"/>
    </w:pPr>
    <w:rPr>
      <w:rFonts w:eastAsia="Times New Roman"/>
      <w:sz w:val="20"/>
      <w:szCs w:val="20"/>
      <w:lang w:val="en-GB" w:eastAsia="en-US"/>
    </w:rPr>
  </w:style>
  <w:style w:type="paragraph" w:styleId="afd">
    <w:name w:val="footer"/>
    <w:basedOn w:val="a"/>
    <w:link w:val="afe"/>
    <w:rsid w:val="00632F5A"/>
    <w:pPr>
      <w:tabs>
        <w:tab w:val="center" w:pos="4677"/>
        <w:tab w:val="right" w:pos="9355"/>
      </w:tabs>
    </w:pPr>
    <w:rPr>
      <w:rFonts w:eastAsia="Times New Roman"/>
      <w:sz w:val="20"/>
      <w:szCs w:val="20"/>
    </w:rPr>
  </w:style>
  <w:style w:type="character" w:customStyle="1" w:styleId="afe">
    <w:name w:val="Нижний колонтитул Знак"/>
    <w:basedOn w:val="a0"/>
    <w:link w:val="afd"/>
    <w:rsid w:val="00632F5A"/>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paragraph" w:styleId="1">
    <w:name w:val="heading 1"/>
    <w:basedOn w:val="a"/>
    <w:next w:val="a"/>
    <w:link w:val="10"/>
    <w:qFormat/>
    <w:rsid w:val="00632F5A"/>
    <w:pPr>
      <w:keepNext/>
      <w:jc w:val="right"/>
      <w:outlineLvl w:val="0"/>
    </w:pPr>
    <w:rPr>
      <w:rFonts w:eastAsia="Times New Roman"/>
      <w:szCs w:val="20"/>
    </w:rPr>
  </w:style>
  <w:style w:type="paragraph" w:styleId="2">
    <w:name w:val="heading 2"/>
    <w:basedOn w:val="a"/>
    <w:next w:val="a"/>
    <w:link w:val="20"/>
    <w:qFormat/>
    <w:rsid w:val="00632F5A"/>
    <w:pPr>
      <w:keepNext/>
      <w:outlineLvl w:val="1"/>
    </w:pPr>
    <w:rPr>
      <w:rFonts w:eastAsia="Times New Roman"/>
      <w:b/>
      <w:szCs w:val="20"/>
    </w:rPr>
  </w:style>
  <w:style w:type="paragraph" w:styleId="3">
    <w:name w:val="heading 3"/>
    <w:basedOn w:val="a"/>
    <w:next w:val="a"/>
    <w:link w:val="30"/>
    <w:qFormat/>
    <w:rsid w:val="00632F5A"/>
    <w:pPr>
      <w:keepNext/>
      <w:jc w:val="center"/>
      <w:outlineLvl w:val="2"/>
    </w:pPr>
    <w:rPr>
      <w:rFonts w:eastAsia="Times New Roman"/>
      <w:b/>
      <w:sz w:val="28"/>
      <w:szCs w:val="20"/>
    </w:rPr>
  </w:style>
  <w:style w:type="paragraph" w:styleId="4">
    <w:name w:val="heading 4"/>
    <w:basedOn w:val="a"/>
    <w:next w:val="a"/>
    <w:link w:val="40"/>
    <w:qFormat/>
    <w:rsid w:val="00632F5A"/>
    <w:pPr>
      <w:keepNext/>
      <w:jc w:val="center"/>
      <w:outlineLvl w:val="3"/>
    </w:pPr>
    <w:rPr>
      <w:rFonts w:eastAsia="Times New Roman"/>
      <w:b/>
      <w:szCs w:val="20"/>
    </w:rPr>
  </w:style>
  <w:style w:type="paragraph" w:styleId="5">
    <w:name w:val="heading 5"/>
    <w:basedOn w:val="a"/>
    <w:next w:val="a"/>
    <w:link w:val="50"/>
    <w:qFormat/>
    <w:rsid w:val="00632F5A"/>
    <w:pPr>
      <w:keepNext/>
      <w:jc w:val="both"/>
      <w:outlineLvl w:val="4"/>
    </w:pPr>
    <w:rPr>
      <w:rFonts w:eastAsia="Times New Roman"/>
      <w:sz w:val="28"/>
      <w:szCs w:val="20"/>
    </w:rPr>
  </w:style>
  <w:style w:type="paragraph" w:styleId="6">
    <w:name w:val="heading 6"/>
    <w:basedOn w:val="a"/>
    <w:next w:val="a"/>
    <w:link w:val="60"/>
    <w:qFormat/>
    <w:rsid w:val="00632F5A"/>
    <w:pPr>
      <w:keepNext/>
      <w:jc w:val="right"/>
      <w:outlineLvl w:val="5"/>
    </w:pPr>
    <w:rPr>
      <w:rFonts w:eastAsia="Times New Roman"/>
      <w:b/>
      <w:szCs w:val="20"/>
    </w:rPr>
  </w:style>
  <w:style w:type="paragraph" w:styleId="7">
    <w:name w:val="heading 7"/>
    <w:basedOn w:val="a"/>
    <w:next w:val="a"/>
    <w:link w:val="70"/>
    <w:qFormat/>
    <w:rsid w:val="00632F5A"/>
    <w:pPr>
      <w:keepNext/>
      <w:ind w:left="3969"/>
      <w:outlineLvl w:val="6"/>
    </w:pPr>
    <w:rPr>
      <w:rFonts w:eastAsia="Times New Roman"/>
      <w:b/>
      <w:sz w:val="28"/>
      <w:szCs w:val="20"/>
    </w:rPr>
  </w:style>
  <w:style w:type="paragraph" w:styleId="8">
    <w:name w:val="heading 8"/>
    <w:basedOn w:val="a"/>
    <w:next w:val="a"/>
    <w:link w:val="80"/>
    <w:qFormat/>
    <w:rsid w:val="00632F5A"/>
    <w:pPr>
      <w:keepNext/>
      <w:ind w:left="4820" w:right="-738"/>
      <w:outlineLvl w:val="7"/>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C62D4"/>
    <w:pPr>
      <w:ind w:left="720"/>
      <w:contextualSpacing/>
    </w:pPr>
    <w:rPr>
      <w:rFonts w:eastAsia="Times New Roman"/>
    </w:rPr>
  </w:style>
  <w:style w:type="character" w:customStyle="1" w:styleId="10">
    <w:name w:val="Заголовок 1 Знак"/>
    <w:basedOn w:val="a0"/>
    <w:link w:val="1"/>
    <w:rsid w:val="00632F5A"/>
    <w:rPr>
      <w:rFonts w:ascii="Times New Roman" w:eastAsia="Times New Roman" w:hAnsi="Times New Roman"/>
      <w:sz w:val="24"/>
      <w:lang w:eastAsia="ru-RU"/>
    </w:rPr>
  </w:style>
  <w:style w:type="character" w:customStyle="1" w:styleId="20">
    <w:name w:val="Заголовок 2 Знак"/>
    <w:basedOn w:val="a0"/>
    <w:link w:val="2"/>
    <w:rsid w:val="00632F5A"/>
    <w:rPr>
      <w:rFonts w:ascii="Times New Roman" w:eastAsia="Times New Roman" w:hAnsi="Times New Roman"/>
      <w:b/>
      <w:sz w:val="24"/>
      <w:lang w:eastAsia="ru-RU"/>
    </w:rPr>
  </w:style>
  <w:style w:type="character" w:customStyle="1" w:styleId="30">
    <w:name w:val="Заголовок 3 Знак"/>
    <w:basedOn w:val="a0"/>
    <w:link w:val="3"/>
    <w:rsid w:val="00632F5A"/>
    <w:rPr>
      <w:rFonts w:ascii="Times New Roman" w:eastAsia="Times New Roman" w:hAnsi="Times New Roman"/>
      <w:b/>
      <w:sz w:val="28"/>
      <w:lang w:eastAsia="ru-RU"/>
    </w:rPr>
  </w:style>
  <w:style w:type="character" w:customStyle="1" w:styleId="40">
    <w:name w:val="Заголовок 4 Знак"/>
    <w:basedOn w:val="a0"/>
    <w:link w:val="4"/>
    <w:rsid w:val="00632F5A"/>
    <w:rPr>
      <w:rFonts w:ascii="Times New Roman" w:eastAsia="Times New Roman" w:hAnsi="Times New Roman"/>
      <w:b/>
      <w:sz w:val="24"/>
      <w:lang w:eastAsia="ru-RU"/>
    </w:rPr>
  </w:style>
  <w:style w:type="character" w:customStyle="1" w:styleId="50">
    <w:name w:val="Заголовок 5 Знак"/>
    <w:basedOn w:val="a0"/>
    <w:link w:val="5"/>
    <w:rsid w:val="00632F5A"/>
    <w:rPr>
      <w:rFonts w:ascii="Times New Roman" w:eastAsia="Times New Roman" w:hAnsi="Times New Roman"/>
      <w:sz w:val="28"/>
      <w:lang w:eastAsia="ru-RU"/>
    </w:rPr>
  </w:style>
  <w:style w:type="character" w:customStyle="1" w:styleId="60">
    <w:name w:val="Заголовок 6 Знак"/>
    <w:basedOn w:val="a0"/>
    <w:link w:val="6"/>
    <w:rsid w:val="00632F5A"/>
    <w:rPr>
      <w:rFonts w:ascii="Times New Roman" w:eastAsia="Times New Roman" w:hAnsi="Times New Roman"/>
      <w:b/>
      <w:sz w:val="24"/>
      <w:lang w:eastAsia="ru-RU"/>
    </w:rPr>
  </w:style>
  <w:style w:type="character" w:customStyle="1" w:styleId="70">
    <w:name w:val="Заголовок 7 Знак"/>
    <w:basedOn w:val="a0"/>
    <w:link w:val="7"/>
    <w:rsid w:val="00632F5A"/>
    <w:rPr>
      <w:rFonts w:ascii="Times New Roman" w:eastAsia="Times New Roman" w:hAnsi="Times New Roman"/>
      <w:b/>
      <w:sz w:val="28"/>
      <w:lang w:eastAsia="ru-RU"/>
    </w:rPr>
  </w:style>
  <w:style w:type="character" w:customStyle="1" w:styleId="80">
    <w:name w:val="Заголовок 8 Знак"/>
    <w:basedOn w:val="a0"/>
    <w:link w:val="8"/>
    <w:rsid w:val="00632F5A"/>
    <w:rPr>
      <w:rFonts w:ascii="Times New Roman" w:eastAsia="Times New Roman" w:hAnsi="Times New Roman"/>
      <w:b/>
      <w:sz w:val="28"/>
      <w:lang w:eastAsia="ru-RU"/>
    </w:rPr>
  </w:style>
  <w:style w:type="numbering" w:customStyle="1" w:styleId="11">
    <w:name w:val="Нет списка1"/>
    <w:next w:val="a2"/>
    <w:semiHidden/>
    <w:rsid w:val="00632F5A"/>
  </w:style>
  <w:style w:type="paragraph" w:styleId="a4">
    <w:name w:val="Body Text"/>
    <w:basedOn w:val="a"/>
    <w:link w:val="a5"/>
    <w:rsid w:val="00632F5A"/>
    <w:pPr>
      <w:jc w:val="both"/>
    </w:pPr>
    <w:rPr>
      <w:rFonts w:eastAsia="Times New Roman"/>
      <w:sz w:val="28"/>
      <w:szCs w:val="20"/>
    </w:rPr>
  </w:style>
  <w:style w:type="character" w:customStyle="1" w:styleId="a5">
    <w:name w:val="Основной текст Знак"/>
    <w:basedOn w:val="a0"/>
    <w:link w:val="a4"/>
    <w:rsid w:val="00632F5A"/>
    <w:rPr>
      <w:rFonts w:ascii="Times New Roman" w:eastAsia="Times New Roman" w:hAnsi="Times New Roman"/>
      <w:sz w:val="28"/>
      <w:lang w:eastAsia="ru-RU"/>
    </w:rPr>
  </w:style>
  <w:style w:type="paragraph" w:styleId="a6">
    <w:name w:val="Body Text Indent"/>
    <w:basedOn w:val="a"/>
    <w:link w:val="a7"/>
    <w:rsid w:val="00632F5A"/>
    <w:pPr>
      <w:ind w:firstLine="709"/>
      <w:jc w:val="both"/>
    </w:pPr>
    <w:rPr>
      <w:rFonts w:eastAsia="Times New Roman"/>
      <w:b/>
      <w:szCs w:val="20"/>
    </w:rPr>
  </w:style>
  <w:style w:type="character" w:customStyle="1" w:styleId="a7">
    <w:name w:val="Основной текст с отступом Знак"/>
    <w:basedOn w:val="a0"/>
    <w:link w:val="a6"/>
    <w:rsid w:val="00632F5A"/>
    <w:rPr>
      <w:rFonts w:ascii="Times New Roman" w:eastAsia="Times New Roman" w:hAnsi="Times New Roman"/>
      <w:b/>
      <w:sz w:val="24"/>
      <w:lang w:eastAsia="ru-RU"/>
    </w:rPr>
  </w:style>
  <w:style w:type="paragraph" w:styleId="a8">
    <w:name w:val="Block Text"/>
    <w:basedOn w:val="a"/>
    <w:rsid w:val="00632F5A"/>
    <w:pPr>
      <w:ind w:left="3969" w:right="-738" w:firstLine="851"/>
    </w:pPr>
    <w:rPr>
      <w:rFonts w:eastAsia="Times New Roman"/>
      <w:b/>
      <w:sz w:val="28"/>
      <w:szCs w:val="20"/>
    </w:rPr>
  </w:style>
  <w:style w:type="paragraph" w:styleId="21">
    <w:name w:val="Body Text Indent 2"/>
    <w:basedOn w:val="a"/>
    <w:link w:val="22"/>
    <w:rsid w:val="00632F5A"/>
    <w:pPr>
      <w:ind w:left="4395"/>
    </w:pPr>
    <w:rPr>
      <w:rFonts w:eastAsia="Times New Roman"/>
      <w:b/>
      <w:sz w:val="28"/>
      <w:szCs w:val="20"/>
    </w:rPr>
  </w:style>
  <w:style w:type="character" w:customStyle="1" w:styleId="22">
    <w:name w:val="Основной текст с отступом 2 Знак"/>
    <w:basedOn w:val="a0"/>
    <w:link w:val="21"/>
    <w:rsid w:val="00632F5A"/>
    <w:rPr>
      <w:rFonts w:ascii="Times New Roman" w:eastAsia="Times New Roman" w:hAnsi="Times New Roman"/>
      <w:b/>
      <w:sz w:val="28"/>
      <w:lang w:eastAsia="ru-RU"/>
    </w:rPr>
  </w:style>
  <w:style w:type="paragraph" w:styleId="23">
    <w:name w:val="Body Text 2"/>
    <w:basedOn w:val="a"/>
    <w:link w:val="24"/>
    <w:rsid w:val="00632F5A"/>
    <w:pPr>
      <w:ind w:right="-286"/>
      <w:jc w:val="both"/>
    </w:pPr>
    <w:rPr>
      <w:rFonts w:eastAsia="Times New Roman"/>
      <w:b/>
      <w:sz w:val="28"/>
      <w:szCs w:val="20"/>
    </w:rPr>
  </w:style>
  <w:style w:type="character" w:customStyle="1" w:styleId="24">
    <w:name w:val="Основной текст 2 Знак"/>
    <w:basedOn w:val="a0"/>
    <w:link w:val="23"/>
    <w:rsid w:val="00632F5A"/>
    <w:rPr>
      <w:rFonts w:ascii="Times New Roman" w:eastAsia="Times New Roman" w:hAnsi="Times New Roman"/>
      <w:b/>
      <w:sz w:val="28"/>
      <w:lang w:eastAsia="ru-RU"/>
    </w:rPr>
  </w:style>
  <w:style w:type="paragraph" w:styleId="a9">
    <w:name w:val="Balloon Text"/>
    <w:basedOn w:val="a"/>
    <w:link w:val="aa"/>
    <w:semiHidden/>
    <w:rsid w:val="00632F5A"/>
    <w:rPr>
      <w:rFonts w:ascii="Tahoma" w:eastAsia="Times New Roman" w:hAnsi="Tahoma" w:cs="Tahoma"/>
      <w:sz w:val="16"/>
      <w:szCs w:val="16"/>
    </w:rPr>
  </w:style>
  <w:style w:type="character" w:customStyle="1" w:styleId="aa">
    <w:name w:val="Текст выноски Знак"/>
    <w:basedOn w:val="a0"/>
    <w:link w:val="a9"/>
    <w:semiHidden/>
    <w:rsid w:val="00632F5A"/>
    <w:rPr>
      <w:rFonts w:ascii="Tahoma" w:eastAsia="Times New Roman" w:hAnsi="Tahoma" w:cs="Tahoma"/>
      <w:sz w:val="16"/>
      <w:szCs w:val="16"/>
      <w:lang w:eastAsia="ru-RU"/>
    </w:rPr>
  </w:style>
  <w:style w:type="paragraph" w:customStyle="1" w:styleId="ConsPlusNormal">
    <w:name w:val="ConsPlusNormal"/>
    <w:link w:val="ConsPlusNormal0"/>
    <w:rsid w:val="00632F5A"/>
    <w:pPr>
      <w:autoSpaceDE w:val="0"/>
      <w:autoSpaceDN w:val="0"/>
      <w:adjustRightInd w:val="0"/>
    </w:pPr>
    <w:rPr>
      <w:rFonts w:ascii="Arial" w:eastAsia="Times New Roman" w:hAnsi="Arial" w:cs="Arial"/>
      <w:lang w:eastAsia="ru-RU"/>
    </w:rPr>
  </w:style>
  <w:style w:type="character" w:customStyle="1" w:styleId="ConsPlusNormal0">
    <w:name w:val="ConsPlusNormal Знак"/>
    <w:link w:val="ConsPlusNormal"/>
    <w:locked/>
    <w:rsid w:val="00632F5A"/>
    <w:rPr>
      <w:rFonts w:ascii="Arial" w:eastAsia="Times New Roman" w:hAnsi="Arial" w:cs="Arial"/>
      <w:lang w:eastAsia="ru-RU"/>
    </w:rPr>
  </w:style>
  <w:style w:type="paragraph" w:styleId="ab">
    <w:name w:val="header"/>
    <w:basedOn w:val="a"/>
    <w:link w:val="ac"/>
    <w:rsid w:val="00632F5A"/>
    <w:pPr>
      <w:tabs>
        <w:tab w:val="center" w:pos="4677"/>
        <w:tab w:val="right" w:pos="9355"/>
      </w:tabs>
    </w:pPr>
    <w:rPr>
      <w:rFonts w:eastAsia="Times New Roman"/>
      <w:sz w:val="20"/>
      <w:szCs w:val="20"/>
    </w:rPr>
  </w:style>
  <w:style w:type="character" w:customStyle="1" w:styleId="ac">
    <w:name w:val="Верхний колонтитул Знак"/>
    <w:basedOn w:val="a0"/>
    <w:link w:val="ab"/>
    <w:rsid w:val="00632F5A"/>
    <w:rPr>
      <w:rFonts w:ascii="Times New Roman" w:eastAsia="Times New Roman" w:hAnsi="Times New Roman"/>
      <w:lang w:eastAsia="ru-RU"/>
    </w:rPr>
  </w:style>
  <w:style w:type="character" w:styleId="ad">
    <w:name w:val="page number"/>
    <w:basedOn w:val="a0"/>
    <w:rsid w:val="00632F5A"/>
  </w:style>
  <w:style w:type="paragraph" w:customStyle="1" w:styleId="210">
    <w:name w:val="Основной текст 21"/>
    <w:basedOn w:val="a"/>
    <w:rsid w:val="00632F5A"/>
    <w:pPr>
      <w:suppressAutoHyphens/>
      <w:ind w:firstLine="567"/>
      <w:jc w:val="both"/>
    </w:pPr>
    <w:rPr>
      <w:rFonts w:ascii="Arial" w:eastAsia="Times New Roman" w:hAnsi="Arial" w:cs="Arial"/>
      <w:lang w:eastAsia="ar-SA"/>
    </w:rPr>
  </w:style>
  <w:style w:type="character" w:styleId="ae">
    <w:name w:val="Hyperlink"/>
    <w:uiPriority w:val="99"/>
    <w:rsid w:val="00632F5A"/>
    <w:rPr>
      <w:color w:val="0000FF"/>
      <w:u w:val="single"/>
    </w:rPr>
  </w:style>
  <w:style w:type="paragraph" w:styleId="af">
    <w:name w:val="Title"/>
    <w:basedOn w:val="a"/>
    <w:link w:val="af0"/>
    <w:qFormat/>
    <w:rsid w:val="00632F5A"/>
    <w:pPr>
      <w:keepLines/>
      <w:widowControl w:val="0"/>
      <w:ind w:firstLine="567"/>
      <w:jc w:val="center"/>
    </w:pPr>
    <w:rPr>
      <w:rFonts w:ascii="Arial" w:eastAsia="Times New Roman" w:hAnsi="Arial"/>
      <w:b/>
      <w:kern w:val="2"/>
      <w:sz w:val="28"/>
    </w:rPr>
  </w:style>
  <w:style w:type="character" w:customStyle="1" w:styleId="af0">
    <w:name w:val="Название Знак"/>
    <w:basedOn w:val="a0"/>
    <w:link w:val="af"/>
    <w:rsid w:val="00632F5A"/>
    <w:rPr>
      <w:rFonts w:ascii="Arial" w:eastAsia="Times New Roman" w:hAnsi="Arial"/>
      <w:b/>
      <w:kern w:val="2"/>
      <w:sz w:val="28"/>
      <w:szCs w:val="24"/>
      <w:lang w:eastAsia="ru-RU"/>
    </w:rPr>
  </w:style>
  <w:style w:type="paragraph" w:customStyle="1" w:styleId="13">
    <w:name w:val="Обычный +13 пт"/>
    <w:basedOn w:val="a"/>
    <w:link w:val="130"/>
    <w:rsid w:val="00632F5A"/>
    <w:pPr>
      <w:ind w:firstLine="567"/>
      <w:jc w:val="both"/>
    </w:pPr>
    <w:rPr>
      <w:rFonts w:ascii="Arial" w:eastAsia="Times New Roman" w:hAnsi="Arial"/>
      <w:sz w:val="18"/>
      <w:szCs w:val="18"/>
    </w:rPr>
  </w:style>
  <w:style w:type="character" w:customStyle="1" w:styleId="130">
    <w:name w:val="Обычный +13 пт Знак"/>
    <w:link w:val="13"/>
    <w:rsid w:val="00632F5A"/>
    <w:rPr>
      <w:rFonts w:ascii="Arial" w:eastAsia="Times New Roman" w:hAnsi="Arial"/>
      <w:sz w:val="18"/>
      <w:szCs w:val="18"/>
      <w:lang w:eastAsia="ru-RU"/>
    </w:rPr>
  </w:style>
  <w:style w:type="paragraph" w:customStyle="1" w:styleId="text">
    <w:name w:val="text"/>
    <w:basedOn w:val="a"/>
    <w:rsid w:val="00632F5A"/>
    <w:pPr>
      <w:ind w:firstLine="567"/>
      <w:jc w:val="both"/>
    </w:pPr>
    <w:rPr>
      <w:rFonts w:ascii="Arial" w:eastAsia="Times New Roman" w:hAnsi="Arial" w:cs="Arial"/>
    </w:rPr>
  </w:style>
  <w:style w:type="paragraph" w:customStyle="1" w:styleId="Style8">
    <w:name w:val="Style8"/>
    <w:basedOn w:val="a"/>
    <w:rsid w:val="00632F5A"/>
    <w:pPr>
      <w:widowControl w:val="0"/>
      <w:autoSpaceDE w:val="0"/>
      <w:autoSpaceDN w:val="0"/>
      <w:adjustRightInd w:val="0"/>
      <w:spacing w:line="322" w:lineRule="exact"/>
      <w:ind w:firstLine="696"/>
      <w:jc w:val="both"/>
    </w:pPr>
    <w:rPr>
      <w:rFonts w:eastAsia="Times New Roman"/>
    </w:rPr>
  </w:style>
  <w:style w:type="character" w:customStyle="1" w:styleId="FontStyle15">
    <w:name w:val="Font Style15"/>
    <w:rsid w:val="00632F5A"/>
    <w:rPr>
      <w:rFonts w:ascii="Times New Roman" w:hAnsi="Times New Roman" w:cs="Times New Roman"/>
      <w:color w:val="000000"/>
      <w:sz w:val="26"/>
      <w:szCs w:val="26"/>
    </w:rPr>
  </w:style>
  <w:style w:type="paragraph" w:customStyle="1" w:styleId="ConsPlusTitle">
    <w:name w:val="ConsPlusTitle"/>
    <w:rsid w:val="00632F5A"/>
    <w:pPr>
      <w:widowControl w:val="0"/>
      <w:suppressAutoHyphens/>
      <w:autoSpaceDE w:val="0"/>
    </w:pPr>
    <w:rPr>
      <w:rFonts w:ascii="Arial" w:eastAsia="Times New Roman" w:hAnsi="Arial" w:cs="Arial"/>
      <w:b/>
      <w:bCs/>
      <w:lang w:eastAsia="ar-SA"/>
    </w:rPr>
  </w:style>
  <w:style w:type="character" w:customStyle="1" w:styleId="s11">
    <w:name w:val="s11"/>
    <w:rsid w:val="00632F5A"/>
    <w:rPr>
      <w:rFonts w:cs="Times New Roman"/>
      <w:color w:val="000000"/>
    </w:rPr>
  </w:style>
  <w:style w:type="character" w:customStyle="1" w:styleId="snippetequal">
    <w:name w:val="snippet_equal"/>
    <w:basedOn w:val="a0"/>
    <w:rsid w:val="00632F5A"/>
  </w:style>
  <w:style w:type="character" w:customStyle="1" w:styleId="blk">
    <w:name w:val="blk"/>
    <w:rsid w:val="00632F5A"/>
  </w:style>
  <w:style w:type="character" w:customStyle="1" w:styleId="af1">
    <w:name w:val="Гипертекстовая ссылка"/>
    <w:rsid w:val="00632F5A"/>
    <w:rPr>
      <w:b/>
      <w:bCs/>
      <w:color w:val="106BBE"/>
      <w:sz w:val="26"/>
      <w:szCs w:val="26"/>
    </w:rPr>
  </w:style>
  <w:style w:type="paragraph" w:customStyle="1" w:styleId="12">
    <w:name w:val="Знак Знак Знак Знак1"/>
    <w:basedOn w:val="a"/>
    <w:rsid w:val="00632F5A"/>
    <w:pPr>
      <w:spacing w:before="100" w:beforeAutospacing="1" w:after="100" w:afterAutospacing="1"/>
      <w:jc w:val="both"/>
    </w:pPr>
    <w:rPr>
      <w:rFonts w:ascii="Tahoma" w:eastAsia="Times New Roman" w:hAnsi="Tahoma" w:cs="Tahoma"/>
      <w:sz w:val="20"/>
      <w:szCs w:val="20"/>
      <w:lang w:val="en-US" w:eastAsia="en-US"/>
    </w:rPr>
  </w:style>
  <w:style w:type="paragraph" w:styleId="af2">
    <w:name w:val="No Spacing"/>
    <w:qFormat/>
    <w:rsid w:val="00632F5A"/>
    <w:pPr>
      <w:suppressAutoHyphens/>
    </w:pPr>
    <w:rPr>
      <w:rFonts w:ascii="Times New Roman" w:eastAsia="Times New Roman" w:hAnsi="Times New Roman"/>
      <w:sz w:val="24"/>
      <w:szCs w:val="24"/>
      <w:lang w:eastAsia="ar-SA"/>
    </w:rPr>
  </w:style>
  <w:style w:type="paragraph" w:customStyle="1" w:styleId="consplusnormal1">
    <w:name w:val="consplusnormal"/>
    <w:basedOn w:val="a"/>
    <w:rsid w:val="00632F5A"/>
    <w:pPr>
      <w:autoSpaceDE w:val="0"/>
      <w:autoSpaceDN w:val="0"/>
    </w:pPr>
    <w:rPr>
      <w:rFonts w:ascii="Arial" w:eastAsia="Times New Roman" w:hAnsi="Arial" w:cs="Arial"/>
      <w:sz w:val="20"/>
      <w:szCs w:val="20"/>
    </w:rPr>
  </w:style>
  <w:style w:type="paragraph" w:customStyle="1" w:styleId="ConsPlusCell">
    <w:name w:val="ConsPlusCell"/>
    <w:rsid w:val="00632F5A"/>
    <w:pPr>
      <w:autoSpaceDE w:val="0"/>
      <w:autoSpaceDN w:val="0"/>
      <w:adjustRightInd w:val="0"/>
    </w:pPr>
    <w:rPr>
      <w:rFonts w:ascii="Arial" w:eastAsia="Times New Roman" w:hAnsi="Arial" w:cs="Arial"/>
      <w:lang w:eastAsia="ru-RU"/>
    </w:rPr>
  </w:style>
  <w:style w:type="paragraph" w:customStyle="1" w:styleId="af3">
    <w:name w:val="Знак"/>
    <w:basedOn w:val="a"/>
    <w:rsid w:val="00632F5A"/>
    <w:pPr>
      <w:spacing w:after="160" w:line="240" w:lineRule="exact"/>
      <w:ind w:firstLine="567"/>
      <w:jc w:val="both"/>
    </w:pPr>
    <w:rPr>
      <w:rFonts w:ascii="Arial" w:eastAsia="Times New Roman" w:hAnsi="Arial" w:cs="Arial"/>
      <w:sz w:val="20"/>
      <w:szCs w:val="20"/>
      <w:lang w:val="en-US" w:eastAsia="en-US"/>
    </w:rPr>
  </w:style>
  <w:style w:type="paragraph" w:customStyle="1" w:styleId="ConsPlusNonformat">
    <w:name w:val="ConsPlusNonformat"/>
    <w:rsid w:val="00632F5A"/>
    <w:pPr>
      <w:autoSpaceDE w:val="0"/>
      <w:autoSpaceDN w:val="0"/>
      <w:adjustRightInd w:val="0"/>
    </w:pPr>
    <w:rPr>
      <w:rFonts w:ascii="Courier New" w:eastAsia="Times New Roman" w:hAnsi="Courier New" w:cs="Courier New"/>
      <w:lang w:eastAsia="ru-RU"/>
    </w:rPr>
  </w:style>
  <w:style w:type="paragraph" w:styleId="af4">
    <w:name w:val="endnote text"/>
    <w:basedOn w:val="a"/>
    <w:link w:val="af5"/>
    <w:semiHidden/>
    <w:rsid w:val="00632F5A"/>
    <w:rPr>
      <w:rFonts w:eastAsia="Times New Roman"/>
      <w:sz w:val="20"/>
      <w:szCs w:val="20"/>
    </w:rPr>
  </w:style>
  <w:style w:type="character" w:customStyle="1" w:styleId="af5">
    <w:name w:val="Текст концевой сноски Знак"/>
    <w:basedOn w:val="a0"/>
    <w:link w:val="af4"/>
    <w:semiHidden/>
    <w:rsid w:val="00632F5A"/>
    <w:rPr>
      <w:rFonts w:ascii="Times New Roman" w:eastAsia="Times New Roman" w:hAnsi="Times New Roman"/>
      <w:lang w:eastAsia="ru-RU"/>
    </w:rPr>
  </w:style>
  <w:style w:type="character" w:styleId="af6">
    <w:name w:val="endnote reference"/>
    <w:semiHidden/>
    <w:rsid w:val="00632F5A"/>
    <w:rPr>
      <w:vertAlign w:val="superscript"/>
    </w:rPr>
  </w:style>
  <w:style w:type="paragraph" w:styleId="af7">
    <w:name w:val="footnote text"/>
    <w:basedOn w:val="a"/>
    <w:link w:val="af8"/>
    <w:semiHidden/>
    <w:rsid w:val="00632F5A"/>
    <w:rPr>
      <w:rFonts w:eastAsia="Times New Roman"/>
      <w:sz w:val="20"/>
      <w:szCs w:val="20"/>
    </w:rPr>
  </w:style>
  <w:style w:type="character" w:customStyle="1" w:styleId="af8">
    <w:name w:val="Текст сноски Знак"/>
    <w:basedOn w:val="a0"/>
    <w:link w:val="af7"/>
    <w:semiHidden/>
    <w:rsid w:val="00632F5A"/>
    <w:rPr>
      <w:rFonts w:ascii="Times New Roman" w:eastAsia="Times New Roman" w:hAnsi="Times New Roman"/>
      <w:lang w:eastAsia="ru-RU"/>
    </w:rPr>
  </w:style>
  <w:style w:type="character" w:styleId="af9">
    <w:name w:val="footnote reference"/>
    <w:semiHidden/>
    <w:rsid w:val="00632F5A"/>
    <w:rPr>
      <w:vertAlign w:val="superscript"/>
    </w:rPr>
  </w:style>
  <w:style w:type="paragraph" w:styleId="afa">
    <w:name w:val="Document Map"/>
    <w:basedOn w:val="a"/>
    <w:link w:val="afb"/>
    <w:semiHidden/>
    <w:rsid w:val="00632F5A"/>
    <w:pPr>
      <w:shd w:val="clear" w:color="auto" w:fill="000080"/>
    </w:pPr>
    <w:rPr>
      <w:rFonts w:ascii="Tahoma" w:eastAsia="Times New Roman" w:hAnsi="Tahoma" w:cs="Tahoma"/>
      <w:sz w:val="20"/>
      <w:szCs w:val="20"/>
    </w:rPr>
  </w:style>
  <w:style w:type="character" w:customStyle="1" w:styleId="afb">
    <w:name w:val="Схема документа Знак"/>
    <w:basedOn w:val="a0"/>
    <w:link w:val="afa"/>
    <w:semiHidden/>
    <w:rsid w:val="00632F5A"/>
    <w:rPr>
      <w:rFonts w:ascii="Tahoma" w:eastAsia="Times New Roman" w:hAnsi="Tahoma" w:cs="Tahoma"/>
      <w:shd w:val="clear" w:color="auto" w:fill="000080"/>
      <w:lang w:eastAsia="ru-RU"/>
    </w:rPr>
  </w:style>
  <w:style w:type="character" w:customStyle="1" w:styleId="VDzhevelo">
    <w:name w:val="V_Dzhevelo"/>
    <w:semiHidden/>
    <w:rsid w:val="00632F5A"/>
    <w:rPr>
      <w:rFonts w:ascii="Arial" w:hAnsi="Arial" w:cs="Arial"/>
      <w:color w:val="auto"/>
      <w:sz w:val="20"/>
      <w:szCs w:val="20"/>
    </w:rPr>
  </w:style>
  <w:style w:type="paragraph" w:customStyle="1" w:styleId="afc">
    <w:name w:val=" Знак"/>
    <w:basedOn w:val="a"/>
    <w:rsid w:val="00632F5A"/>
    <w:pPr>
      <w:widowControl w:val="0"/>
      <w:adjustRightInd w:val="0"/>
      <w:spacing w:after="160" w:line="240" w:lineRule="exact"/>
      <w:jc w:val="right"/>
    </w:pPr>
    <w:rPr>
      <w:rFonts w:eastAsia="Times New Roman"/>
      <w:sz w:val="20"/>
      <w:szCs w:val="20"/>
      <w:lang w:val="en-GB" w:eastAsia="en-US"/>
    </w:rPr>
  </w:style>
  <w:style w:type="paragraph" w:styleId="afd">
    <w:name w:val="footer"/>
    <w:basedOn w:val="a"/>
    <w:link w:val="afe"/>
    <w:rsid w:val="00632F5A"/>
    <w:pPr>
      <w:tabs>
        <w:tab w:val="center" w:pos="4677"/>
        <w:tab w:val="right" w:pos="9355"/>
      </w:tabs>
    </w:pPr>
    <w:rPr>
      <w:rFonts w:eastAsia="Times New Roman"/>
      <w:sz w:val="20"/>
      <w:szCs w:val="20"/>
    </w:rPr>
  </w:style>
  <w:style w:type="character" w:customStyle="1" w:styleId="afe">
    <w:name w:val="Нижний колонтитул Знак"/>
    <w:basedOn w:val="a0"/>
    <w:link w:val="afd"/>
    <w:rsid w:val="00632F5A"/>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81670F227EA907EBE99D7D03D1041B21D9DABAA7177B10A4E81E24040822E2DE59A2CF9F7BC760900470FD4XBS5K" TargetMode="External"/><Relationship Id="rId21" Type="http://schemas.openxmlformats.org/officeDocument/2006/relationships/hyperlink" Target="consultantplus://offline/ref=10F855FDD1151EAAB5BB098C4CBA13551E19AFF6B71D806CDC6ABCD834EB460CF379DDF3ABE9kDM" TargetMode="External"/><Relationship Id="rId34" Type="http://schemas.openxmlformats.org/officeDocument/2006/relationships/hyperlink" Target="consultantplus://offline/ref=76A038209484676489BE10DBBAA5C16B5D7B483B367DDD1C906327BB6BFFCA717B19483AE26DP5KBH" TargetMode="External"/><Relationship Id="rId42" Type="http://schemas.openxmlformats.org/officeDocument/2006/relationships/hyperlink" Target="consultantplus://offline/ref=1BDB994723FE8A2A5C2A977E5B1A6D0FD52D014751949B3CE3C7C1EF552676952840729519EFF3B4O6h3I"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161BDF39972828CF0BD4943B449A5306322A2303B4ECA8EDF7147E4F959725DA3D5638082E074CAC1E23DAm3a2D"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0E885329CB9322F50FCF7361F164B624F6F007AC5F439FE92163A8F014FFD42A56D5816292P6u1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506CFC1D29229CCE86BE6E9E943592C5B9BF2ECE8FC395FEA457880628BFF15FD2I8yEM" TargetMode="External"/><Relationship Id="rId37" Type="http://schemas.openxmlformats.org/officeDocument/2006/relationships/hyperlink" Target="consultantplus://offline/ref=24D2B078B1941B6A3B799B3CCD0BCEC27FDE01B5EB9441495CF988BEC7AE6C54D0F34E138150F39Fs0b6H" TargetMode="External"/><Relationship Id="rId40" Type="http://schemas.openxmlformats.org/officeDocument/2006/relationships/hyperlink" Target="consultantplus://offline/ref=081670F227EA907EBE99D7D03D1041B21D9DABAA7177B10A4E81E24040822E2DE5X9SAK"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3691B19B093305F3804EB7C77359B581E8A7989BBH8U6O" TargetMode="External"/><Relationship Id="rId66"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FB14C04790DDB82C2CE4576580C38FA9CCD0CA43202751F71D44B50CB0D21C2586C3734F7E2D2E3C7FFBB989542827BE00726B407573fCn1H"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0601B11E1C67F5E6441BF6F77349B5B1E95H7U3O" TargetMode="External"/><Relationship Id="rId61" Type="http://schemas.openxmlformats.org/officeDocument/2006/relationships/hyperlink" Target="consultantplus://offline/ref=6F67E2581701D00929E4F46049104D6C3043F019207BFC64419F7EC3EB820C64B945127D662AA87CHAAE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EB3CE668D61E6FD6B9B8A0785F507BB319CD252BC0A48B58C1B66848AD6C561D48B46AB79A3260192701C986924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settings" Target="setting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6711FC0AB56588B6B5B6B6ED7BA043316188C5ED6474D9F65CF0042BCE9EC03153399EDD97D1Y6SBH"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3FF3696CC0E72D30E85EBEEAAA3143DAF3E21AFADAAFBAF6A9CE31AAB438CFC3EDD6F931E2FC16FDA45070cACAI"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7E72189119333675861970A7AB9C0A0678948B8CAF5FC51F159D8F6CCBD88ED86AE41715382DD3C7XDc3M" TargetMode="External"/><Relationship Id="rId69"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consultantplus://offline/ref=AF3F3D5969135BB99A298D060E30636BDCD33F27DAEB4CB3C71D4F714BW7mCL" TargetMode="External"/><Relationship Id="rId51" Type="http://schemas.openxmlformats.org/officeDocument/2006/relationships/hyperlink" Target="consultantplus://offline/ref=A889D916D8CCA63FEA8702672F52EF815B47E0B73C82B770F3C3BBBFF1EA9779387FEF208DV2TCL"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A3B72DD1C906327BB6BFFCA717B194839E56DP5K6H" TargetMode="External"/><Relationship Id="rId38" Type="http://schemas.openxmlformats.org/officeDocument/2006/relationships/hyperlink" Target="consultantplus://offline/ref=24D2B078B1941B6A3B799B3CCD0BCEC27FDE01B5EB9441495CF988BEC7AE6C54D0F34E138150F198s0b8H" TargetMode="External"/><Relationship Id="rId46" Type="http://schemas.openxmlformats.org/officeDocument/2006/relationships/hyperlink" Target="consultantplus://offline/ref=68B2E88CB8B712B9737DC70F538D7A7DC20B347DC75FE7DDB99EB8750862DB36765E782B544DCD4EeAwCK"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81670F227EA907EBE99D7D03D1041B21D9DABAA7177B10A4E81E24040822E2DE5X9SAK" TargetMode="External"/><Relationship Id="rId54" Type="http://schemas.openxmlformats.org/officeDocument/2006/relationships/hyperlink" Target="consultantplus://offline/ref=872CE06093E7012314A68028A56DBFE51DA9BBD3F25796245F05D10BD10B5D1B8388DBD7E3750F8AV6g6M" TargetMode="External"/><Relationship Id="rId62" Type="http://schemas.openxmlformats.org/officeDocument/2006/relationships/hyperlink" Target="consultantplus://offline/ref=938F66B7088F2AE0CE87CE2E6758CE0A1909C10513173091FC04CDFB805EA86C8940ADFAB8EE2D00dDRAM" TargetMode="External"/><Relationship Id="rId70"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21648</Words>
  <Characters>123396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2019-11-13T05:25:00Z</dcterms:created>
  <dcterms:modified xsi:type="dcterms:W3CDTF">2019-11-13T05:50:00Z</dcterms:modified>
</cp:coreProperties>
</file>