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85" w:rsidRDefault="00885585" w:rsidP="00E56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2A035C1" wp14:editId="573AE2B0">
            <wp:extent cx="5429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964" w:rsidRDefault="00E56964" w:rsidP="00E56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ВОЛГОГРАДСКАЯ ОБЛАСТЬ</w:t>
      </w:r>
    </w:p>
    <w:p w:rsidR="00E56964" w:rsidRDefault="00E56964" w:rsidP="00E56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ПАЛЛАСОВКИЙ МУНИЦИПАЛЬНЫЙ РАЙОН</w:t>
      </w:r>
    </w:p>
    <w:p w:rsidR="00E56964" w:rsidRDefault="00E56964" w:rsidP="00E5696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ГОНЧАРОВСКОГО СЕЛЬСКОГО ПОСЕЛЕНИЯ</w:t>
      </w:r>
    </w:p>
    <w:p w:rsidR="00E56964" w:rsidRDefault="00E56964" w:rsidP="00E569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964" w:rsidRDefault="00E56964" w:rsidP="00E56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E56964" w:rsidRDefault="00E56964" w:rsidP="00E569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964" w:rsidRDefault="00E56964" w:rsidP="00E569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184266"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1842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февраля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2017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п. Золотари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184266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584D92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</w:p>
    <w:p w:rsidR="00E56964" w:rsidRDefault="00E56964" w:rsidP="00E569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266" w:rsidRDefault="00E56964" w:rsidP="001842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и дополнений в</w:t>
      </w:r>
      <w:r w:rsidR="001842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B2921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остановление </w:t>
      </w:r>
    </w:p>
    <w:p w:rsidR="00E56964" w:rsidRDefault="00184266" w:rsidP="001842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E56964">
        <w:rPr>
          <w:rFonts w:ascii="Times New Roman" w:eastAsia="Times New Roman" w:hAnsi="Times New Roman"/>
          <w:b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56964"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 сельского поселения</w:t>
      </w:r>
    </w:p>
    <w:p w:rsidR="004162E5" w:rsidRDefault="004162E5" w:rsidP="00184266">
      <w:pPr>
        <w:spacing w:after="0" w:line="240" w:lineRule="auto"/>
        <w:ind w:left="6096" w:hanging="609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62E5">
        <w:rPr>
          <w:rFonts w:ascii="Times New Roman" w:eastAsia="Times New Roman" w:hAnsi="Times New Roman"/>
          <w:b/>
          <w:sz w:val="24"/>
          <w:szCs w:val="24"/>
          <w:lang w:eastAsia="ru-RU"/>
        </w:rPr>
        <w:t>№26 от 26 мая 2015 года</w:t>
      </w:r>
      <w:r w:rsidR="001842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162E5">
        <w:rPr>
          <w:rFonts w:ascii="Times New Roman" w:eastAsia="Times New Roman" w:hAnsi="Times New Roman"/>
          <w:b/>
          <w:sz w:val="24"/>
          <w:szCs w:val="24"/>
          <w:lang w:eastAsia="ru-RU"/>
        </w:rPr>
        <w:t>«Об утверждении административного</w:t>
      </w:r>
    </w:p>
    <w:p w:rsidR="00184266" w:rsidRDefault="004162E5" w:rsidP="00184266">
      <w:pPr>
        <w:spacing w:after="0" w:line="240" w:lineRule="auto"/>
        <w:ind w:left="6096" w:hanging="609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62E5">
        <w:rPr>
          <w:rFonts w:ascii="Times New Roman" w:eastAsia="Times New Roman" w:hAnsi="Times New Roman"/>
          <w:b/>
          <w:sz w:val="24"/>
          <w:szCs w:val="24"/>
          <w:lang w:eastAsia="ru-RU"/>
        </w:rPr>
        <w:t>регламента предоставления муниципальной</w:t>
      </w:r>
      <w:r w:rsidR="001842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162E5">
        <w:rPr>
          <w:rFonts w:ascii="Times New Roman" w:eastAsia="Times New Roman" w:hAnsi="Times New Roman"/>
          <w:b/>
          <w:sz w:val="24"/>
          <w:szCs w:val="24"/>
          <w:lang w:eastAsia="ru-RU"/>
        </w:rPr>
        <w:t>услуги</w:t>
      </w:r>
    </w:p>
    <w:p w:rsidR="00184266" w:rsidRDefault="004162E5" w:rsidP="00184266">
      <w:pPr>
        <w:spacing w:after="0" w:line="240" w:lineRule="auto"/>
        <w:ind w:left="6096" w:hanging="609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62E5">
        <w:rPr>
          <w:rFonts w:ascii="Times New Roman" w:eastAsia="Times New Roman" w:hAnsi="Times New Roman"/>
          <w:b/>
          <w:sz w:val="24"/>
          <w:szCs w:val="24"/>
          <w:lang w:eastAsia="ru-RU"/>
        </w:rPr>
        <w:t>«Предоставление земельного участка, находящегося</w:t>
      </w:r>
    </w:p>
    <w:p w:rsidR="004162E5" w:rsidRDefault="004162E5" w:rsidP="00184266">
      <w:pPr>
        <w:spacing w:after="0" w:line="240" w:lineRule="auto"/>
        <w:ind w:left="6096" w:hanging="609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62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</w:t>
      </w:r>
      <w:r w:rsidR="00B909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162E5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собственности в собственность,</w:t>
      </w:r>
    </w:p>
    <w:p w:rsidR="00184266" w:rsidRDefault="004162E5" w:rsidP="00184266">
      <w:pPr>
        <w:spacing w:after="0" w:line="240" w:lineRule="auto"/>
        <w:ind w:left="6096" w:hanging="609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4162E5">
        <w:rPr>
          <w:rFonts w:ascii="Times New Roman" w:eastAsia="Times New Roman" w:hAnsi="Times New Roman"/>
          <w:b/>
          <w:sz w:val="24"/>
          <w:szCs w:val="24"/>
          <w:lang w:eastAsia="ru-RU"/>
        </w:rPr>
        <w:t>аренду без  проведения торгов»</w:t>
      </w:r>
      <w:r w:rsidR="001842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945C6">
        <w:rPr>
          <w:rFonts w:ascii="Times New Roman" w:eastAsia="Times New Roman" w:hAnsi="Times New Roman"/>
          <w:b/>
          <w:sz w:val="24"/>
          <w:szCs w:val="24"/>
          <w:lang w:eastAsia="ru-RU"/>
        </w:rPr>
        <w:t>(в редакции П</w:t>
      </w:r>
      <w:r w:rsidRPr="004162E5">
        <w:rPr>
          <w:rFonts w:ascii="Times New Roman" w:eastAsia="Times New Roman" w:hAnsi="Times New Roman"/>
          <w:b/>
          <w:sz w:val="24"/>
          <w:szCs w:val="24"/>
          <w:lang w:eastAsia="ru-RU"/>
        </w:rPr>
        <w:t>остановлени</w:t>
      </w:r>
      <w:r w:rsidR="00DB5882">
        <w:rPr>
          <w:rFonts w:ascii="Times New Roman" w:eastAsia="Times New Roman" w:hAnsi="Times New Roman"/>
          <w:b/>
          <w:sz w:val="24"/>
          <w:szCs w:val="24"/>
          <w:lang w:eastAsia="ru-RU"/>
        </w:rPr>
        <w:t>й</w:t>
      </w:r>
      <w:proofErr w:type="gramEnd"/>
    </w:p>
    <w:p w:rsidR="004162E5" w:rsidRDefault="004162E5" w:rsidP="00184266">
      <w:pPr>
        <w:spacing w:after="0" w:line="240" w:lineRule="auto"/>
        <w:ind w:left="6096" w:hanging="609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62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4162E5">
        <w:rPr>
          <w:rFonts w:ascii="Times New Roman" w:eastAsia="Times New Roman" w:hAnsi="Times New Roman"/>
          <w:b/>
          <w:sz w:val="24"/>
          <w:szCs w:val="24"/>
          <w:lang w:eastAsia="ru-RU"/>
        </w:rPr>
        <w:t>№ 90 от 14 декабря 2015 года</w:t>
      </w:r>
      <w:r w:rsidR="00DB5882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1842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B5882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885585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DB58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«</w:t>
      </w:r>
      <w:r w:rsidR="00885585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DB5882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8855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января </w:t>
      </w:r>
      <w:r w:rsidR="00DB5882">
        <w:rPr>
          <w:rFonts w:ascii="Times New Roman" w:eastAsia="Times New Roman" w:hAnsi="Times New Roman"/>
          <w:b/>
          <w:sz w:val="24"/>
          <w:szCs w:val="24"/>
          <w:lang w:eastAsia="ru-RU"/>
        </w:rPr>
        <w:t>2017г.</w:t>
      </w:r>
      <w:r w:rsidRPr="004162E5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proofErr w:type="gramEnd"/>
    </w:p>
    <w:p w:rsidR="004162E5" w:rsidRDefault="004162E5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 целью приведения законодательства Гончаровского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</w:t>
      </w:r>
      <w:r w:rsidR="00290B92">
        <w:rPr>
          <w:rFonts w:ascii="Times New Roman" w:eastAsia="Times New Roman" w:hAnsi="Times New Roman"/>
          <w:sz w:val="24"/>
          <w:szCs w:val="24"/>
          <w:lang w:eastAsia="ru-RU"/>
        </w:rPr>
        <w:t>ления в Российской Федерации»,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дминистрация Гончаровского сельского поселения</w:t>
      </w:r>
    </w:p>
    <w:p w:rsidR="00E56964" w:rsidRDefault="00E56964" w:rsidP="00E56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E56964" w:rsidRDefault="00E56964" w:rsidP="00E5696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1.Внести изменени</w:t>
      </w:r>
      <w:r w:rsidR="00290B92">
        <w:rPr>
          <w:rFonts w:ascii="Times New Roman" w:eastAsia="Times New Roman" w:hAnsi="Times New Roman"/>
          <w:sz w:val="24"/>
          <w:szCs w:val="24"/>
          <w:lang w:eastAsia="ru-RU"/>
        </w:rPr>
        <w:t xml:space="preserve">я и дополнения в </w:t>
      </w:r>
      <w:r w:rsidR="006B292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290B92">
        <w:rPr>
          <w:rFonts w:ascii="Times New Roman" w:eastAsia="Times New Roman" w:hAnsi="Times New Roman"/>
          <w:sz w:val="24"/>
          <w:szCs w:val="24"/>
          <w:lang w:eastAsia="ru-RU"/>
        </w:rPr>
        <w:t>остановление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дминистрации Гончаровского сельского поселения</w:t>
      </w:r>
      <w:r w:rsidR="004756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62E5" w:rsidRPr="004162E5">
        <w:rPr>
          <w:rFonts w:ascii="Times New Roman" w:eastAsia="Times New Roman" w:hAnsi="Times New Roman"/>
          <w:sz w:val="24"/>
          <w:szCs w:val="24"/>
          <w:lang w:eastAsia="ru-RU"/>
        </w:rPr>
        <w:t xml:space="preserve">№26 от 26 мая 2015 года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в собственность, аренду без  </w:t>
      </w:r>
      <w:r w:rsidR="007945C6">
        <w:rPr>
          <w:rFonts w:ascii="Times New Roman" w:eastAsia="Times New Roman" w:hAnsi="Times New Roman"/>
          <w:sz w:val="24"/>
          <w:szCs w:val="24"/>
          <w:lang w:eastAsia="ru-RU"/>
        </w:rPr>
        <w:t>проведения торгов» (в редакции П</w:t>
      </w:r>
      <w:r w:rsidR="004162E5" w:rsidRPr="004162E5">
        <w:rPr>
          <w:rFonts w:ascii="Times New Roman" w:eastAsia="Times New Roman" w:hAnsi="Times New Roman"/>
          <w:sz w:val="24"/>
          <w:szCs w:val="24"/>
          <w:lang w:eastAsia="ru-RU"/>
        </w:rPr>
        <w:t>остановлени</w:t>
      </w:r>
      <w:r w:rsidR="00DB5882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4162E5" w:rsidRPr="004162E5">
        <w:rPr>
          <w:rFonts w:ascii="Times New Roman" w:eastAsia="Times New Roman" w:hAnsi="Times New Roman"/>
          <w:sz w:val="24"/>
          <w:szCs w:val="24"/>
          <w:lang w:eastAsia="ru-RU"/>
        </w:rPr>
        <w:t xml:space="preserve"> № 90 от 14 декабря 2015 года</w:t>
      </w:r>
      <w:r w:rsidR="00DB5882">
        <w:rPr>
          <w:rFonts w:ascii="Times New Roman" w:eastAsia="Times New Roman" w:hAnsi="Times New Roman"/>
          <w:sz w:val="24"/>
          <w:szCs w:val="24"/>
          <w:lang w:eastAsia="ru-RU"/>
        </w:rPr>
        <w:t>, №</w:t>
      </w:r>
      <w:r w:rsidR="0088558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DB5882">
        <w:rPr>
          <w:rFonts w:ascii="Times New Roman" w:eastAsia="Times New Roman" w:hAnsi="Times New Roman"/>
          <w:sz w:val="24"/>
          <w:szCs w:val="24"/>
          <w:lang w:eastAsia="ru-RU"/>
        </w:rPr>
        <w:t xml:space="preserve">  от «</w:t>
      </w:r>
      <w:r w:rsidR="00885585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DB588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85585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</w:t>
      </w:r>
      <w:r w:rsidR="00DB5882">
        <w:rPr>
          <w:rFonts w:ascii="Times New Roman" w:eastAsia="Times New Roman" w:hAnsi="Times New Roman"/>
          <w:sz w:val="24"/>
          <w:szCs w:val="24"/>
          <w:lang w:eastAsia="ru-RU"/>
        </w:rPr>
        <w:t>2017г.</w:t>
      </w:r>
      <w:r w:rsidR="004162E5" w:rsidRPr="004162E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90B92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</w:t>
      </w:r>
      <w:proofErr w:type="gramStart"/>
      <w:r w:rsidR="00290B92"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proofErr w:type="gramEnd"/>
      <w:r w:rsidR="00290B92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остановление).</w:t>
      </w:r>
      <w:r w:rsidR="004162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36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1197" w:rsidRDefault="00E56964" w:rsidP="008D119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4756C1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6E3BFA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proofErr w:type="gramStart"/>
      <w:r w:rsidR="006E3B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D1197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="008D11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грифах приложени</w:t>
      </w:r>
      <w:r w:rsidR="00935FA2">
        <w:rPr>
          <w:rFonts w:ascii="Times New Roman" w:eastAsia="Times New Roman" w:hAnsi="Times New Roman"/>
          <w:b/>
          <w:sz w:val="24"/>
          <w:szCs w:val="24"/>
          <w:lang w:eastAsia="ru-RU"/>
        </w:rPr>
        <w:t>й</w:t>
      </w:r>
      <w:r w:rsidR="008D11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</w:t>
      </w:r>
      <w:r w:rsidR="00B909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D1197">
        <w:rPr>
          <w:rFonts w:ascii="Times New Roman" w:eastAsia="Times New Roman" w:hAnsi="Times New Roman"/>
          <w:b/>
          <w:sz w:val="24"/>
          <w:szCs w:val="24"/>
          <w:lang w:eastAsia="ru-RU"/>
        </w:rPr>
        <w:t>1, 2, 3 к Административному регламенту слова «</w:t>
      </w:r>
      <w:r w:rsidR="008D1197" w:rsidRPr="008D1197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</w:t>
      </w:r>
      <w:r w:rsidR="008D11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венная </w:t>
      </w:r>
      <w:proofErr w:type="gramStart"/>
      <w:r w:rsidR="008D1197">
        <w:rPr>
          <w:rFonts w:ascii="Times New Roman" w:eastAsia="Times New Roman" w:hAnsi="Times New Roman"/>
          <w:b/>
          <w:sz w:val="24"/>
          <w:szCs w:val="24"/>
          <w:lang w:eastAsia="ru-RU"/>
        </w:rPr>
        <w:t>собственность</w:t>
      </w:r>
      <w:proofErr w:type="gramEnd"/>
      <w:r w:rsidR="008D11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который </w:t>
      </w:r>
      <w:r w:rsidR="008D1197" w:rsidRPr="008D1197">
        <w:rPr>
          <w:rFonts w:ascii="Times New Roman" w:eastAsia="Times New Roman" w:hAnsi="Times New Roman"/>
          <w:b/>
          <w:sz w:val="24"/>
          <w:szCs w:val="24"/>
          <w:lang w:eastAsia="ru-RU"/>
        </w:rPr>
        <w:t>не разграничена или</w:t>
      </w:r>
      <w:r w:rsidR="008D1197">
        <w:rPr>
          <w:rFonts w:ascii="Times New Roman" w:eastAsia="Times New Roman" w:hAnsi="Times New Roman"/>
          <w:b/>
          <w:sz w:val="24"/>
          <w:szCs w:val="24"/>
          <w:lang w:eastAsia="ru-RU"/>
        </w:rPr>
        <w:t>»- исключить</w:t>
      </w:r>
      <w:r w:rsidR="0048698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184266" w:rsidRDefault="008D1197" w:rsidP="0018426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1.2 </w:t>
      </w:r>
      <w:r w:rsidR="006E3BFA">
        <w:rPr>
          <w:rFonts w:ascii="Times New Roman" w:eastAsia="Times New Roman" w:hAnsi="Times New Roman"/>
          <w:b/>
          <w:sz w:val="24"/>
          <w:szCs w:val="24"/>
          <w:lang w:eastAsia="ru-RU"/>
        </w:rPr>
        <w:t>Название приложения №3 к Административному регламенту изложить в следующей редакции:</w:t>
      </w:r>
    </w:p>
    <w:p w:rsidR="00061BC5" w:rsidRPr="00061BC5" w:rsidRDefault="00184266" w:rsidP="0018426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r w:rsidR="00061BC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61BC5" w:rsidRPr="00061BC5">
        <w:rPr>
          <w:rFonts w:ascii="Times New Roman" w:eastAsia="Times New Roman" w:hAnsi="Times New Roman"/>
          <w:sz w:val="24"/>
          <w:szCs w:val="24"/>
          <w:lang w:eastAsia="ru-RU"/>
        </w:rPr>
        <w:t>Блок-схема</w:t>
      </w:r>
    </w:p>
    <w:p w:rsidR="00061BC5" w:rsidRPr="00061BC5" w:rsidRDefault="00061BC5" w:rsidP="00061BC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BC5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последовательности процедур при предоставлении</w:t>
      </w:r>
    </w:p>
    <w:p w:rsidR="006E3BFA" w:rsidRPr="006E3BFA" w:rsidRDefault="00061BC5" w:rsidP="00061BC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BC5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 «Предоставление земельного участка, находящегося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061BC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собственности в собственность, аренду без  проведения торгов»</w:t>
      </w:r>
    </w:p>
    <w:p w:rsidR="00E56964" w:rsidRDefault="004756C1" w:rsidP="0018426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E569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2. </w:t>
      </w:r>
      <w:proofErr w:type="gramStart"/>
      <w:r w:rsidR="00E56964">
        <w:rPr>
          <w:rFonts w:ascii="Times New Roman" w:eastAsia="Times New Roman" w:hAnsi="Times New Roman"/>
          <w:sz w:val="24"/>
          <w:szCs w:val="24"/>
          <w:lang w:eastAsia="ru-RU"/>
        </w:rPr>
        <w:t>Конт</w:t>
      </w:r>
      <w:r w:rsidR="00290B92">
        <w:rPr>
          <w:rFonts w:ascii="Times New Roman" w:eastAsia="Times New Roman" w:hAnsi="Times New Roman"/>
          <w:sz w:val="24"/>
          <w:szCs w:val="24"/>
          <w:lang w:eastAsia="ru-RU"/>
        </w:rPr>
        <w:t>роль за</w:t>
      </w:r>
      <w:proofErr w:type="gramEnd"/>
      <w:r w:rsidR="00290B92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</w:t>
      </w:r>
      <w:r w:rsidR="00E56964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остановления, оставляю за собой. </w:t>
      </w:r>
    </w:p>
    <w:p w:rsidR="00E56964" w:rsidRDefault="00290B92" w:rsidP="00E56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3.Настоящее П</w:t>
      </w:r>
      <w:r w:rsidR="00E56964">
        <w:rPr>
          <w:rFonts w:ascii="Times New Roman" w:eastAsia="Times New Roman" w:hAnsi="Times New Roman"/>
          <w:sz w:val="24"/>
          <w:szCs w:val="24"/>
          <w:lang w:eastAsia="ru-RU"/>
        </w:rPr>
        <w:t>остановление вступает в силу с момента официального опубликования (обнародования).</w:t>
      </w:r>
    </w:p>
    <w:p w:rsidR="00184266" w:rsidRDefault="00184266" w:rsidP="00E56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Глава Гончаровского                                                                        К.У. Нуркатов</w:t>
      </w:r>
    </w:p>
    <w:p w:rsidR="00184266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 </w:t>
      </w: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</w:t>
      </w:r>
    </w:p>
    <w:p w:rsidR="003E512D" w:rsidRDefault="00E56964" w:rsidP="00184266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 №</w:t>
      </w:r>
      <w:r w:rsidR="0018426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84D9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/2017г.    </w:t>
      </w:r>
    </w:p>
    <w:sectPr w:rsidR="003E512D" w:rsidSect="0018426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E2"/>
    <w:rsid w:val="00061BC5"/>
    <w:rsid w:val="000900E2"/>
    <w:rsid w:val="00184266"/>
    <w:rsid w:val="00214842"/>
    <w:rsid w:val="00290B92"/>
    <w:rsid w:val="00301D01"/>
    <w:rsid w:val="003C08A6"/>
    <w:rsid w:val="003D51E0"/>
    <w:rsid w:val="003E512D"/>
    <w:rsid w:val="00415103"/>
    <w:rsid w:val="004162E5"/>
    <w:rsid w:val="00426461"/>
    <w:rsid w:val="0046193A"/>
    <w:rsid w:val="004756C1"/>
    <w:rsid w:val="00486989"/>
    <w:rsid w:val="00493698"/>
    <w:rsid w:val="00584D92"/>
    <w:rsid w:val="006B2921"/>
    <w:rsid w:val="006E3BFA"/>
    <w:rsid w:val="007945C6"/>
    <w:rsid w:val="00885585"/>
    <w:rsid w:val="008D1197"/>
    <w:rsid w:val="00910E1C"/>
    <w:rsid w:val="00935FA2"/>
    <w:rsid w:val="00B90994"/>
    <w:rsid w:val="00DB5882"/>
    <w:rsid w:val="00E56964"/>
    <w:rsid w:val="00E8007A"/>
    <w:rsid w:val="00EC06DB"/>
    <w:rsid w:val="00E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5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5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2017-02-16T10:39:00Z</dcterms:created>
  <dcterms:modified xsi:type="dcterms:W3CDTF">2017-02-17T10:09:00Z</dcterms:modified>
</cp:coreProperties>
</file>