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4" w:rsidRDefault="00A93354" w:rsidP="00A92925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Волгоградская  область</w:t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>Палласовский  муниципальный  район</w:t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 сельского  поселения</w:t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92925" w:rsidRDefault="00A92925" w:rsidP="00A92925">
      <w:pPr>
        <w:jc w:val="center"/>
        <w:rPr>
          <w:b/>
          <w:sz w:val="26"/>
          <w:szCs w:val="26"/>
        </w:rPr>
      </w:pPr>
    </w:p>
    <w:p w:rsidR="00A92925" w:rsidRDefault="00A92925" w:rsidP="00A92925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A92925" w:rsidRDefault="00A92925" w:rsidP="00A92925">
      <w:pPr>
        <w:rPr>
          <w:b/>
          <w:bCs/>
          <w:sz w:val="26"/>
          <w:szCs w:val="26"/>
        </w:rPr>
      </w:pPr>
    </w:p>
    <w:p w:rsidR="00A92925" w:rsidRDefault="00A93354" w:rsidP="00A92925">
      <w:pPr>
        <w:rPr>
          <w:sz w:val="26"/>
          <w:szCs w:val="26"/>
        </w:rPr>
      </w:pPr>
      <w:r>
        <w:rPr>
          <w:sz w:val="26"/>
          <w:szCs w:val="26"/>
        </w:rPr>
        <w:t>28 июля 2016</w:t>
      </w:r>
      <w:r w:rsidR="00A92925">
        <w:rPr>
          <w:sz w:val="26"/>
          <w:szCs w:val="26"/>
        </w:rPr>
        <w:t xml:space="preserve"> года                             </w:t>
      </w:r>
      <w:proofErr w:type="spellStart"/>
      <w:r w:rsidR="001E520A">
        <w:rPr>
          <w:sz w:val="26"/>
          <w:szCs w:val="26"/>
        </w:rPr>
        <w:t>п</w:t>
      </w:r>
      <w:proofErr w:type="gramStart"/>
      <w:r w:rsidR="001E520A">
        <w:rPr>
          <w:sz w:val="26"/>
          <w:szCs w:val="26"/>
        </w:rPr>
        <w:t>.З</w:t>
      </w:r>
      <w:proofErr w:type="gramEnd"/>
      <w:r w:rsidR="001E520A">
        <w:rPr>
          <w:sz w:val="26"/>
          <w:szCs w:val="26"/>
        </w:rPr>
        <w:t>олотари</w:t>
      </w:r>
      <w:proofErr w:type="spellEnd"/>
      <w:r w:rsidR="001E520A">
        <w:rPr>
          <w:sz w:val="26"/>
          <w:szCs w:val="26"/>
        </w:rPr>
        <w:t xml:space="preserve"> </w:t>
      </w:r>
      <w:r w:rsidR="00A92925">
        <w:rPr>
          <w:sz w:val="26"/>
          <w:szCs w:val="26"/>
        </w:rPr>
        <w:t xml:space="preserve">                                        № </w:t>
      </w:r>
      <w:r>
        <w:rPr>
          <w:sz w:val="26"/>
          <w:szCs w:val="26"/>
        </w:rPr>
        <w:t>60</w:t>
      </w:r>
    </w:p>
    <w:p w:rsidR="00A92925" w:rsidRDefault="00A92925" w:rsidP="00A92925">
      <w:pPr>
        <w:jc w:val="both"/>
        <w:rPr>
          <w:b/>
          <w:bCs/>
          <w:sz w:val="26"/>
          <w:szCs w:val="26"/>
        </w:rPr>
      </w:pPr>
    </w:p>
    <w:p w:rsidR="00A92925" w:rsidRDefault="00A92925" w:rsidP="00A929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A92925" w:rsidRDefault="00A92925" w:rsidP="00A929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постановление администрации  </w:t>
      </w:r>
      <w:r w:rsidR="001E520A">
        <w:rPr>
          <w:b/>
          <w:bCs/>
          <w:sz w:val="26"/>
          <w:szCs w:val="26"/>
        </w:rPr>
        <w:t>Гончаровского</w:t>
      </w:r>
      <w:r>
        <w:rPr>
          <w:b/>
          <w:bCs/>
          <w:sz w:val="26"/>
          <w:szCs w:val="26"/>
        </w:rPr>
        <w:t xml:space="preserve"> </w:t>
      </w:r>
    </w:p>
    <w:p w:rsidR="00A92925" w:rsidRDefault="00A92925" w:rsidP="00A929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№</w:t>
      </w:r>
      <w:r w:rsidR="00A93354">
        <w:rPr>
          <w:b/>
          <w:bCs/>
          <w:sz w:val="26"/>
          <w:szCs w:val="26"/>
        </w:rPr>
        <w:t>12 от 15 февраля 2013года</w:t>
      </w:r>
    </w:p>
    <w:p w:rsidR="00A92925" w:rsidRDefault="00A92925" w:rsidP="00A929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реестра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</w:t>
      </w:r>
    </w:p>
    <w:p w:rsidR="00A92925" w:rsidRDefault="00A92925" w:rsidP="00A929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услуг  </w:t>
      </w:r>
      <w:r w:rsidR="001E520A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поселения»</w:t>
      </w:r>
    </w:p>
    <w:p w:rsidR="00A92925" w:rsidRDefault="00A92925" w:rsidP="00A92925">
      <w:pPr>
        <w:rPr>
          <w:sz w:val="26"/>
          <w:szCs w:val="26"/>
        </w:rPr>
      </w:pPr>
    </w:p>
    <w:p w:rsidR="00A92925" w:rsidRDefault="00A92925" w:rsidP="00A92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 целью приведения законодательства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поселения, администрация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</w:t>
      </w:r>
    </w:p>
    <w:p w:rsidR="00A92925" w:rsidRDefault="00A92925" w:rsidP="00A929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</w:p>
    <w:p w:rsidR="00A92925" w:rsidRDefault="00A92925" w:rsidP="00A92925">
      <w:pPr>
        <w:rPr>
          <w:b/>
          <w:bCs/>
          <w:sz w:val="26"/>
          <w:szCs w:val="26"/>
        </w:rPr>
      </w:pPr>
    </w:p>
    <w:p w:rsidR="00A92925" w:rsidRDefault="00A92925" w:rsidP="00A929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ЕТ:</w:t>
      </w:r>
    </w:p>
    <w:p w:rsidR="00A92925" w:rsidRDefault="00A92925" w:rsidP="00A9292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1. Внести изменения и дополнения в постановление </w:t>
      </w:r>
      <w:r>
        <w:rPr>
          <w:bCs/>
          <w:sz w:val="26"/>
          <w:szCs w:val="26"/>
        </w:rPr>
        <w:t xml:space="preserve">администрации  </w:t>
      </w:r>
      <w:r w:rsidR="001E520A">
        <w:rPr>
          <w:bCs/>
          <w:sz w:val="26"/>
          <w:szCs w:val="26"/>
        </w:rPr>
        <w:t>Гончаровского</w:t>
      </w:r>
      <w:r>
        <w:rPr>
          <w:bCs/>
          <w:sz w:val="26"/>
          <w:szCs w:val="26"/>
        </w:rPr>
        <w:t xml:space="preserve"> сельского поселения №</w:t>
      </w:r>
      <w:r w:rsidR="00A93354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от </w:t>
      </w:r>
      <w:r w:rsidR="00A93354">
        <w:rPr>
          <w:bCs/>
          <w:sz w:val="26"/>
          <w:szCs w:val="26"/>
        </w:rPr>
        <w:t>15.02.2013</w:t>
      </w:r>
      <w:r>
        <w:rPr>
          <w:bCs/>
          <w:sz w:val="26"/>
          <w:szCs w:val="26"/>
        </w:rPr>
        <w:t xml:space="preserve">г. </w:t>
      </w:r>
      <w:r>
        <w:rPr>
          <w:sz w:val="26"/>
          <w:szCs w:val="26"/>
        </w:rPr>
        <w:t xml:space="preserve">«Об утверждении реестра муниципальных услуг 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поселения»:</w:t>
      </w:r>
    </w:p>
    <w:p w:rsidR="00A92925" w:rsidRDefault="00A92925" w:rsidP="00A92925">
      <w:pPr>
        <w:jc w:val="both"/>
        <w:rPr>
          <w:sz w:val="26"/>
          <w:szCs w:val="26"/>
        </w:rPr>
      </w:pPr>
    </w:p>
    <w:p w:rsidR="00A92925" w:rsidRDefault="00A92925" w:rsidP="00A92925">
      <w:pPr>
        <w:pStyle w:val="Style2"/>
        <w:widowControl/>
        <w:ind w:firstLine="0"/>
        <w:rPr>
          <w:b/>
          <w:spacing w:val="70"/>
          <w:sz w:val="26"/>
          <w:szCs w:val="26"/>
        </w:rPr>
      </w:pPr>
      <w:r>
        <w:rPr>
          <w:sz w:val="26"/>
          <w:szCs w:val="26"/>
        </w:rPr>
        <w:t xml:space="preserve">           1.1. Приложение № 1 Постановления  –  «Реестр муниципальных услуг» – изложить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№1 к данному постановлению.</w:t>
      </w:r>
    </w:p>
    <w:p w:rsidR="00A92925" w:rsidRDefault="00A92925" w:rsidP="00A9292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 Постановление вступает в силу с момента официального опубликования (обнародования).</w:t>
      </w:r>
    </w:p>
    <w:p w:rsidR="00A92925" w:rsidRDefault="00A92925" w:rsidP="00A92925">
      <w:pPr>
        <w:jc w:val="both"/>
        <w:rPr>
          <w:sz w:val="26"/>
          <w:szCs w:val="26"/>
        </w:rPr>
      </w:pPr>
    </w:p>
    <w:p w:rsidR="00A92925" w:rsidRDefault="00A92925" w:rsidP="00A92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 </w:t>
      </w:r>
    </w:p>
    <w:p w:rsidR="00A92925" w:rsidRDefault="00A92925" w:rsidP="00A92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A93354">
        <w:rPr>
          <w:sz w:val="26"/>
          <w:szCs w:val="26"/>
        </w:rPr>
        <w:t>К.У.Нуркатов</w:t>
      </w:r>
      <w:proofErr w:type="spellEnd"/>
    </w:p>
    <w:p w:rsidR="00A92925" w:rsidRDefault="00A92925" w:rsidP="00A9292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92925" w:rsidRDefault="00A92925" w:rsidP="00A92925">
      <w:pPr>
        <w:rPr>
          <w:sz w:val="26"/>
          <w:szCs w:val="26"/>
        </w:rPr>
      </w:pPr>
    </w:p>
    <w:p w:rsidR="00A92925" w:rsidRDefault="00A92925" w:rsidP="00A92925">
      <w:pPr>
        <w:rPr>
          <w:sz w:val="26"/>
          <w:szCs w:val="26"/>
        </w:rPr>
      </w:pPr>
    </w:p>
    <w:p w:rsidR="00A92925" w:rsidRDefault="00A93354" w:rsidP="00A92925">
      <w:pPr>
        <w:rPr>
          <w:sz w:val="26"/>
          <w:szCs w:val="26"/>
        </w:rPr>
      </w:pPr>
      <w:r>
        <w:rPr>
          <w:sz w:val="26"/>
          <w:szCs w:val="26"/>
        </w:rPr>
        <w:t>Рег. №60</w:t>
      </w:r>
      <w:r w:rsidR="00A92925">
        <w:rPr>
          <w:sz w:val="26"/>
          <w:szCs w:val="26"/>
        </w:rPr>
        <w:t>/201</w:t>
      </w:r>
      <w:r>
        <w:rPr>
          <w:sz w:val="26"/>
          <w:szCs w:val="26"/>
        </w:rPr>
        <w:t>6</w:t>
      </w:r>
    </w:p>
    <w:p w:rsidR="00A92925" w:rsidRDefault="00A92925" w:rsidP="00A92925"/>
    <w:p w:rsidR="00A92925" w:rsidRDefault="00A92925" w:rsidP="00A92925"/>
    <w:p w:rsidR="00DE6A96" w:rsidRDefault="00DE6A96"/>
    <w:p w:rsidR="00A92925" w:rsidRDefault="00A92925"/>
    <w:p w:rsidR="00A92925" w:rsidRDefault="00A92925">
      <w:pPr>
        <w:sectPr w:rsidR="00A92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925" w:rsidRDefault="00A92925" w:rsidP="00A92925">
      <w:pPr>
        <w:jc w:val="right"/>
      </w:pPr>
      <w:r>
        <w:lastRenderedPageBreak/>
        <w:t xml:space="preserve">  Приложение</w:t>
      </w:r>
      <w:r>
        <w:br/>
        <w:t xml:space="preserve">к Постановлению Администрации </w:t>
      </w:r>
    </w:p>
    <w:p w:rsidR="00A92925" w:rsidRDefault="001E520A" w:rsidP="00A92925">
      <w:pPr>
        <w:jc w:val="right"/>
      </w:pPr>
      <w:r>
        <w:t>Гончаровского</w:t>
      </w:r>
      <w:r w:rsidR="00A92925">
        <w:t xml:space="preserve"> сельского поселения</w:t>
      </w:r>
      <w:r w:rsidR="00A92925">
        <w:br/>
        <w:t xml:space="preserve">от </w:t>
      </w:r>
      <w:r w:rsidR="00A93354">
        <w:t>28.07.2016</w:t>
      </w:r>
      <w:r w:rsidR="00A92925">
        <w:t>г. №</w:t>
      </w:r>
      <w:r w:rsidR="00A93354">
        <w:t>60</w:t>
      </w:r>
    </w:p>
    <w:p w:rsidR="00A92925" w:rsidRDefault="00A92925" w:rsidP="00A92925">
      <w:pPr>
        <w:jc w:val="center"/>
      </w:pPr>
      <w:r>
        <w:rPr>
          <w:b/>
          <w:bCs/>
        </w:rPr>
        <w:t>РЕЕСТР</w:t>
      </w:r>
    </w:p>
    <w:p w:rsidR="00A92925" w:rsidRDefault="00A92925" w:rsidP="00A92925">
      <w:pPr>
        <w:jc w:val="center"/>
      </w:pPr>
      <w:r>
        <w:rPr>
          <w:b/>
          <w:bCs/>
        </w:rPr>
        <w:t xml:space="preserve">муниципальных услуг </w:t>
      </w:r>
      <w:r w:rsidR="001E520A">
        <w:rPr>
          <w:b/>
          <w:bCs/>
        </w:rPr>
        <w:t>Гончаровского</w:t>
      </w:r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Палласовского</w:t>
      </w:r>
      <w:proofErr w:type="spellEnd"/>
      <w:r>
        <w:rPr>
          <w:b/>
          <w:bCs/>
        </w:rPr>
        <w:t xml:space="preserve">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5387"/>
        <w:gridCol w:w="4319"/>
        <w:gridCol w:w="2264"/>
        <w:gridCol w:w="2263"/>
      </w:tblGrid>
      <w:tr w:rsidR="00A92925" w:rsidRPr="00F34A4B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F34A4B" w:rsidRDefault="00A92925" w:rsidP="006F2C78">
            <w:pPr>
              <w:jc w:val="both"/>
            </w:pPr>
            <w:r w:rsidRPr="00F34A4B">
              <w:rPr>
                <w:b/>
                <w:bCs/>
              </w:rPr>
              <w:t>№</w:t>
            </w:r>
          </w:p>
          <w:p w:rsidR="00A92925" w:rsidRPr="00F34A4B" w:rsidRDefault="00A92925" w:rsidP="006F2C78">
            <w:pPr>
              <w:jc w:val="both"/>
            </w:pPr>
            <w:proofErr w:type="gramStart"/>
            <w:r w:rsidRPr="00F34A4B">
              <w:rPr>
                <w:b/>
                <w:bCs/>
              </w:rPr>
              <w:t>п</w:t>
            </w:r>
            <w:proofErr w:type="gramEnd"/>
            <w:r w:rsidRPr="00F34A4B">
              <w:rPr>
                <w:b/>
                <w:bCs/>
              </w:rP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F34A4B" w:rsidRDefault="00A92925" w:rsidP="006F2C78">
            <w:pPr>
              <w:jc w:val="both"/>
            </w:pPr>
            <w:r w:rsidRPr="00F34A4B">
              <w:rPr>
                <w:b/>
                <w:bCs/>
              </w:rPr>
              <w:t>Наименование услуги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F34A4B" w:rsidRDefault="00A92925" w:rsidP="006F2C78">
            <w:pPr>
              <w:jc w:val="both"/>
            </w:pPr>
            <w:r w:rsidRPr="00F34A4B">
              <w:rPr>
                <w:b/>
                <w:bCs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F34A4B" w:rsidRDefault="00A92925" w:rsidP="006F2C78">
            <w:pPr>
              <w:jc w:val="both"/>
            </w:pPr>
            <w:r w:rsidRPr="00F34A4B">
              <w:rPr>
                <w:b/>
                <w:bCs/>
              </w:rPr>
              <w:t>Получатель услуги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F34A4B" w:rsidRDefault="00A92925" w:rsidP="006F2C78">
            <w:pPr>
              <w:jc w:val="both"/>
            </w:pPr>
            <w:r w:rsidRPr="00F34A4B">
              <w:rPr>
                <w:b/>
                <w:bCs/>
              </w:rPr>
              <w:t>Плата за оказание услуги</w:t>
            </w:r>
          </w:p>
        </w:tc>
      </w:tr>
      <w:tr w:rsidR="00A92925" w:rsidRPr="00F34A4B" w:rsidTr="006F2C78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F34A4B" w:rsidRDefault="00A92925" w:rsidP="006F2C78">
            <w:pPr>
              <w:jc w:val="both"/>
            </w:pP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"/>
              </w:numPr>
              <w:ind w:left="0"/>
              <w:jc w:val="both"/>
            </w:pPr>
            <w:r w:rsidRPr="00A93354"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Предоставление информации об объектах недвижимого имущества,  находящегося в муниципальной собственности и предназначенных для сдачи в аренду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юридические и физические лица (индивидуальные предприниматели), граждане РФ, а также иностранные граждане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3"/>
              </w:numPr>
              <w:ind w:left="0"/>
              <w:jc w:val="both"/>
            </w:pPr>
            <w:r w:rsidRPr="00A93354"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155674">
            <w:pPr>
              <w:jc w:val="both"/>
            </w:pPr>
            <w:r w:rsidRPr="00A93354">
              <w:t xml:space="preserve"> </w:t>
            </w:r>
            <w:r w:rsidR="00155674" w:rsidRPr="00A93354">
              <w:t>Прием заявлений и документов, а также п</w:t>
            </w:r>
            <w:r w:rsidRPr="00A93354">
              <w:t>остановка граждан на учет в качестве нуждающихся в жилых помещениях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4"/>
              </w:numPr>
              <w:ind w:left="0"/>
              <w:jc w:val="both"/>
            </w:pPr>
            <w:r w:rsidRPr="00A93354"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jc w:val="both"/>
            </w:pPr>
            <w:r w:rsidRPr="00A93354">
              <w:t xml:space="preserve"> Присвоение адресов объектам недвижимости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лица, юридические лица (организации всех форм собственности) и индивидуальные предприниматели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6"/>
              </w:numPr>
              <w:ind w:left="0"/>
              <w:jc w:val="both"/>
            </w:pPr>
            <w:r w:rsidRPr="00A93354"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jc w:val="both"/>
            </w:pPr>
            <w:r w:rsidRPr="00A93354"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- физическое лицо;</w:t>
            </w:r>
          </w:p>
          <w:p w:rsidR="00A92925" w:rsidRPr="00A93354" w:rsidRDefault="00A92925" w:rsidP="006F2C78">
            <w:pPr>
              <w:jc w:val="both"/>
            </w:pPr>
            <w:r w:rsidRPr="00A93354">
              <w:t>- индивидуальный предприниматель;</w:t>
            </w:r>
          </w:p>
          <w:p w:rsidR="00A92925" w:rsidRPr="00A93354" w:rsidRDefault="00A92925" w:rsidP="006F2C78">
            <w:pPr>
              <w:jc w:val="both"/>
            </w:pPr>
            <w:r w:rsidRPr="00A93354">
              <w:t>- юридическое лицо независимо от организационно-правовой формы.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7"/>
              </w:numPr>
              <w:ind w:left="0"/>
              <w:jc w:val="both"/>
            </w:pPr>
            <w:r w:rsidRPr="00A93354"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jc w:val="both"/>
            </w:pPr>
            <w:r w:rsidRPr="00A93354">
              <w:t xml:space="preserve"> </w:t>
            </w:r>
            <w:proofErr w:type="gramStart"/>
            <w:r w:rsidRPr="00A93354">
              <w:t xml:space="preserve">Выдача документов (выписки из домовой книги, </w:t>
            </w:r>
            <w:r w:rsidRPr="00A93354">
              <w:lastRenderedPageBreak/>
              <w:t xml:space="preserve">выписки из </w:t>
            </w:r>
            <w:proofErr w:type="spellStart"/>
            <w:r w:rsidRPr="00A93354">
              <w:t>похозяйственной</w:t>
            </w:r>
            <w:proofErr w:type="spellEnd"/>
            <w:r w:rsidRPr="00A93354">
              <w:t xml:space="preserve"> книги, справок и иных документов</w:t>
            </w:r>
            <w:proofErr w:type="gramEnd"/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lastRenderedPageBreak/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</w:t>
            </w:r>
            <w:r w:rsidRPr="00A93354">
              <w:lastRenderedPageBreak/>
              <w:t>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lastRenderedPageBreak/>
              <w:t xml:space="preserve">граждане (или их </w:t>
            </w:r>
            <w:r w:rsidRPr="00A93354">
              <w:lastRenderedPageBreak/>
              <w:t xml:space="preserve">законные представители), проживающие в </w:t>
            </w:r>
            <w:proofErr w:type="spellStart"/>
            <w:r w:rsidR="001E520A" w:rsidRPr="00A93354">
              <w:t>Гончаровсом</w:t>
            </w:r>
            <w:proofErr w:type="spellEnd"/>
            <w:r w:rsidRPr="00A93354">
              <w:t xml:space="preserve"> сельском поселении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A93354" w:rsidRDefault="00A92925" w:rsidP="006F2C78">
            <w:pPr>
              <w:jc w:val="both"/>
            </w:pPr>
            <w:r w:rsidRPr="00A93354">
              <w:lastRenderedPageBreak/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0"/>
              </w:numPr>
              <w:ind w:left="0"/>
              <w:jc w:val="both"/>
            </w:pPr>
            <w:r w:rsidRPr="00A93354">
              <w:lastRenderedPageBreak/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jc w:val="both"/>
            </w:pPr>
            <w:r w:rsidRPr="00A93354">
              <w:t xml:space="preserve">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jc w:val="both"/>
            </w:pPr>
            <w:r w:rsidRPr="00A93354">
              <w:t xml:space="preserve">Предоставление информации об объектах культурного наследия местного значения, находящихся на территории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на вырубку зеленых насаждений.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юридические, физические лица, индивидуальные предприниматели либо их уполномоченные представители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водных объектов в пользование на основании договора водопользования или решения</w:t>
            </w:r>
          </w:p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предоставлении водного объекта в пользование в отношении водных объектов, находящихся в собственности  на территории администрации </w:t>
            </w:r>
          </w:p>
          <w:p w:rsidR="00A92925" w:rsidRPr="00A93354" w:rsidRDefault="001E520A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Гончаровского</w:t>
            </w:r>
            <w:r w:rsidR="00A92925"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лица, индивидуальные предприниматели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jc w:val="both"/>
            </w:pPr>
            <w:r w:rsidRPr="00A93354"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 в собственность бесплатно,  гражданам имеющих трех и более детей, а так же отдельным категориям граждан, в соответствии с Законом Волгоградской области от 4 апреля 2003г. № 809 – ОД «О предоставлении земельных участков,  находящихся в государственной или муниципальной собственности, в собственность граждан бесплатно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lastRenderedPageBreak/>
              <w:t>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 или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Выдача разрешения на использование земель или земельных участков, государственная собственность на </w:t>
            </w:r>
            <w:proofErr w:type="gramStart"/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который</w:t>
            </w:r>
            <w:proofErr w:type="gramEnd"/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разграничена или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граждане Российской Федерации, иностранные граждане, лица без гражданства, юридические лица их представители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Прекращение  права аренды на земельные участки,  находящиеся в муниципальной собственности, или земельные участки, государственная собственность на которые не разграничена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ind w:firstLine="709"/>
              <w:jc w:val="both"/>
            </w:pPr>
            <w:r w:rsidRPr="00A93354">
              <w:t>юридические лица, в том числе иностранные (зарегистрированные в РФ в установленном законодательством порядке);</w:t>
            </w:r>
          </w:p>
          <w:p w:rsidR="00A92925" w:rsidRPr="00A93354" w:rsidRDefault="00A92925" w:rsidP="006F2C78">
            <w:pPr>
              <w:jc w:val="both"/>
            </w:pPr>
            <w:r w:rsidRPr="00A93354">
              <w:t>индивидуальные предприниматели;</w:t>
            </w:r>
          </w:p>
          <w:p w:rsidR="00A92925" w:rsidRPr="00A93354" w:rsidRDefault="00A92925" w:rsidP="006F2C78">
            <w:pPr>
              <w:jc w:val="both"/>
            </w:pPr>
            <w:r w:rsidRPr="00A93354">
              <w:t>физические лица, в том числе:</w:t>
            </w:r>
          </w:p>
          <w:p w:rsidR="00A92925" w:rsidRPr="00A93354" w:rsidRDefault="00A92925" w:rsidP="006F2C78">
            <w:pPr>
              <w:jc w:val="both"/>
            </w:pPr>
            <w:r w:rsidRPr="00A93354">
              <w:t>граждане Российской Федерации;</w:t>
            </w:r>
          </w:p>
          <w:p w:rsidR="00A92925" w:rsidRPr="00A93354" w:rsidRDefault="00A92925" w:rsidP="006F2C78">
            <w:pPr>
              <w:jc w:val="both"/>
            </w:pPr>
            <w:r w:rsidRPr="00A93354">
              <w:t>иностранные граждане;</w:t>
            </w:r>
          </w:p>
          <w:p w:rsidR="00A92925" w:rsidRPr="00A93354" w:rsidRDefault="001E520A" w:rsidP="006F2C78">
            <w:pPr>
              <w:jc w:val="both"/>
            </w:pPr>
            <w:r w:rsidRPr="00A93354">
              <w:lastRenderedPageBreak/>
              <w:t>15</w:t>
            </w:r>
            <w:r w:rsidR="00A92925" w:rsidRPr="00A93354">
              <w:t>лица без гражданства.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lastRenderedPageBreak/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lastRenderedPageBreak/>
              <w:t>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Расторжение договора аренды  земельного участка, государственная собственность на который не разграничена или находящегося  в муниципальной собственности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установлении сервитута в отношении земельного участка,  государственная собственность  на который не разграничена, или находящегося в муниципальной  собственности </w:t>
            </w:r>
            <w:r w:rsidR="001E520A"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Гончаровского</w:t>
            </w: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  <w:tr w:rsidR="00A93354" w:rsidRPr="00A93354" w:rsidTr="006F2C78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1E520A" w:rsidP="006F2C78">
            <w:pPr>
              <w:jc w:val="both"/>
            </w:pPr>
            <w:r w:rsidRPr="00A93354">
              <w:t>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25" w:rsidRPr="00A93354" w:rsidRDefault="00A92925" w:rsidP="006F2C7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 или находящегося в муниципальной собственности в собственность, аренду без  проведения торгов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 xml:space="preserve">Администрация </w:t>
            </w:r>
            <w:r w:rsidR="001E520A" w:rsidRPr="00A93354">
              <w:t>Гончаровского</w:t>
            </w:r>
            <w:r w:rsidRPr="00A93354">
              <w:t xml:space="preserve">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autoSpaceDE w:val="0"/>
              <w:autoSpaceDN w:val="0"/>
              <w:adjustRightInd w:val="0"/>
              <w:ind w:firstLine="539"/>
              <w:jc w:val="both"/>
            </w:pPr>
            <w:r w:rsidRPr="00A93354">
              <w:t xml:space="preserve">граждане РФ, иностранные граждане, лица без гражданства, имеющие в </w:t>
            </w:r>
            <w:proofErr w:type="spellStart"/>
            <w:proofErr w:type="gramStart"/>
            <w:r w:rsidRPr="00A93354">
              <w:t>собствен-ности</w:t>
            </w:r>
            <w:proofErr w:type="spellEnd"/>
            <w:proofErr w:type="gramEnd"/>
            <w:r w:rsidRPr="00A93354">
              <w:t xml:space="preserve"> здания, строения, </w:t>
            </w:r>
            <w:proofErr w:type="spellStart"/>
            <w:r w:rsidRPr="00A93354">
              <w:t>сооруже-ния</w:t>
            </w:r>
            <w:proofErr w:type="spellEnd"/>
            <w:r w:rsidRPr="00A93354">
              <w:t xml:space="preserve">; </w:t>
            </w:r>
          </w:p>
          <w:p w:rsidR="00A92925" w:rsidRPr="00A93354" w:rsidRDefault="00A92925" w:rsidP="006F2C78">
            <w:pPr>
              <w:autoSpaceDE w:val="0"/>
              <w:autoSpaceDN w:val="0"/>
              <w:adjustRightInd w:val="0"/>
              <w:jc w:val="both"/>
            </w:pPr>
            <w:r w:rsidRPr="00A93354">
              <w:t xml:space="preserve">юридические лица, имеющие в собственности здания, строения, сооружения; </w:t>
            </w:r>
          </w:p>
          <w:p w:rsidR="00A92925" w:rsidRPr="00A93354" w:rsidRDefault="00A92925" w:rsidP="006F2C78">
            <w:pPr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925" w:rsidRPr="00A93354" w:rsidRDefault="00A92925" w:rsidP="006F2C78">
            <w:pPr>
              <w:jc w:val="both"/>
            </w:pPr>
            <w:r w:rsidRPr="00A93354">
              <w:t>Бесплатно</w:t>
            </w:r>
          </w:p>
        </w:tc>
      </w:tr>
    </w:tbl>
    <w:p w:rsidR="00A92925" w:rsidRPr="00A93354" w:rsidRDefault="00A92925" w:rsidP="00A92925">
      <w:pPr>
        <w:jc w:val="both"/>
      </w:pPr>
      <w:r w:rsidRPr="00A93354">
        <w:t> </w:t>
      </w:r>
    </w:p>
    <w:p w:rsidR="00A92925" w:rsidRPr="00A93354" w:rsidRDefault="00A92925" w:rsidP="00A92925">
      <w:pPr>
        <w:jc w:val="both"/>
      </w:pPr>
    </w:p>
    <w:p w:rsidR="00A92925" w:rsidRPr="00A93354" w:rsidRDefault="00A92925" w:rsidP="00A92925"/>
    <w:sectPr w:rsidR="00A92925" w:rsidRPr="00A93354" w:rsidSect="00423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DE"/>
    <w:multiLevelType w:val="multilevel"/>
    <w:tmpl w:val="4CC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5F4"/>
    <w:multiLevelType w:val="multilevel"/>
    <w:tmpl w:val="FC6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276D"/>
    <w:multiLevelType w:val="multilevel"/>
    <w:tmpl w:val="9534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4C07"/>
    <w:multiLevelType w:val="multilevel"/>
    <w:tmpl w:val="CCE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570D"/>
    <w:multiLevelType w:val="multilevel"/>
    <w:tmpl w:val="A33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90BA7"/>
    <w:multiLevelType w:val="multilevel"/>
    <w:tmpl w:val="646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3A35"/>
    <w:multiLevelType w:val="multilevel"/>
    <w:tmpl w:val="8E1E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800A6"/>
    <w:multiLevelType w:val="multilevel"/>
    <w:tmpl w:val="2AC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E6518"/>
    <w:multiLevelType w:val="multilevel"/>
    <w:tmpl w:val="25C4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06450"/>
    <w:multiLevelType w:val="multilevel"/>
    <w:tmpl w:val="36E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0"/>
    <w:rsid w:val="00155674"/>
    <w:rsid w:val="001E520A"/>
    <w:rsid w:val="00A92925"/>
    <w:rsid w:val="00A93354"/>
    <w:rsid w:val="00DE6A96"/>
    <w:rsid w:val="00F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92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2925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character" w:customStyle="1" w:styleId="10">
    <w:name w:val="Заголовок 1 Знак"/>
    <w:basedOn w:val="a0"/>
    <w:link w:val="1"/>
    <w:rsid w:val="00A929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92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92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2925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character" w:customStyle="1" w:styleId="10">
    <w:name w:val="Заголовок 1 Знак"/>
    <w:basedOn w:val="a0"/>
    <w:link w:val="1"/>
    <w:rsid w:val="00A929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92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2015-12-18T06:26:00Z</dcterms:created>
  <dcterms:modified xsi:type="dcterms:W3CDTF">2016-07-28T12:00:00Z</dcterms:modified>
</cp:coreProperties>
</file>