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38" w:rsidRPr="005C6157" w:rsidRDefault="00E30E38" w:rsidP="00E30E38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5C6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21AAF2" wp14:editId="7FA7C73F">
            <wp:extent cx="544195" cy="8928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38" w:rsidRPr="005C6157" w:rsidRDefault="00E30E38" w:rsidP="00E30E38">
      <w:pPr>
        <w:rPr>
          <w:rFonts w:ascii="Times New Roman" w:hAnsi="Times New Roman" w:cs="Times New Roman"/>
          <w:b/>
          <w:sz w:val="24"/>
          <w:szCs w:val="24"/>
        </w:rPr>
      </w:pPr>
      <w:r w:rsidRPr="005C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C6157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E30E38" w:rsidRPr="005C6157" w:rsidRDefault="00E30E38" w:rsidP="00E3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7">
        <w:rPr>
          <w:rFonts w:ascii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E30E38" w:rsidRPr="005C6157" w:rsidRDefault="00E30E38" w:rsidP="00E30E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7">
        <w:rPr>
          <w:rFonts w:ascii="Times New Roman" w:hAnsi="Times New Roman" w:cs="Times New Roman"/>
          <w:b/>
          <w:sz w:val="24"/>
          <w:szCs w:val="24"/>
        </w:rPr>
        <w:t>АДМИНИСТРАЦИЯ ГОНЧАРОВСКОГО СЕЛЬСКОГО ПОСЕЛЕНИЯ</w:t>
      </w:r>
    </w:p>
    <w:p w:rsidR="00E30E38" w:rsidRPr="005C6157" w:rsidRDefault="00E30E38" w:rsidP="00E30E38">
      <w:pPr>
        <w:rPr>
          <w:rFonts w:ascii="Times New Roman" w:hAnsi="Times New Roman" w:cs="Times New Roman"/>
          <w:sz w:val="24"/>
          <w:szCs w:val="24"/>
        </w:rPr>
      </w:pPr>
    </w:p>
    <w:p w:rsidR="00E30E38" w:rsidRPr="005C6157" w:rsidRDefault="00E30E38" w:rsidP="00E30E38">
      <w:pPr>
        <w:rPr>
          <w:rFonts w:ascii="Times New Roman" w:hAnsi="Times New Roman" w:cs="Times New Roman"/>
          <w:sz w:val="24"/>
          <w:szCs w:val="24"/>
        </w:rPr>
      </w:pPr>
    </w:p>
    <w:p w:rsidR="00E30E38" w:rsidRPr="005C6157" w:rsidRDefault="00E30E38" w:rsidP="00E3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5C61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615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30E38" w:rsidRPr="005C6157" w:rsidRDefault="00E30E38" w:rsidP="00E30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38" w:rsidRPr="005C6157" w:rsidRDefault="00E30E38" w:rsidP="00E30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E38" w:rsidRPr="005C6157" w:rsidRDefault="00E30E38" w:rsidP="00E30E38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 w:rsidRPr="005C61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615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C615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C6157">
        <w:rPr>
          <w:rFonts w:ascii="Times New Roman" w:hAnsi="Times New Roman" w:cs="Times New Roman"/>
          <w:sz w:val="24"/>
          <w:szCs w:val="24"/>
        </w:rPr>
        <w:t>олотари</w:t>
      </w:r>
      <w:proofErr w:type="spellEnd"/>
    </w:p>
    <w:p w:rsidR="00E30E38" w:rsidRPr="005C6157" w:rsidRDefault="00E30E38" w:rsidP="00E30E38">
      <w:pPr>
        <w:rPr>
          <w:rFonts w:ascii="Times New Roman" w:hAnsi="Times New Roman" w:cs="Times New Roman"/>
          <w:sz w:val="24"/>
          <w:szCs w:val="24"/>
        </w:rPr>
      </w:pPr>
      <w:r w:rsidRPr="005C6157">
        <w:rPr>
          <w:rFonts w:ascii="Times New Roman" w:hAnsi="Times New Roman" w:cs="Times New Roman"/>
          <w:sz w:val="24"/>
          <w:szCs w:val="24"/>
        </w:rPr>
        <w:t xml:space="preserve">« 05  мая  2016 года                                                                                                             №44                                                           </w:t>
      </w:r>
    </w:p>
    <w:p w:rsidR="00E30E38" w:rsidRPr="005C6157" w:rsidRDefault="00E30E38" w:rsidP="00E30E38">
      <w:pPr>
        <w:rPr>
          <w:rFonts w:ascii="Times New Roman" w:hAnsi="Times New Roman" w:cs="Times New Roman"/>
          <w:sz w:val="24"/>
          <w:szCs w:val="24"/>
        </w:rPr>
      </w:pPr>
    </w:p>
    <w:p w:rsidR="005C6157" w:rsidRPr="005C6157" w:rsidRDefault="005C6157" w:rsidP="005C6157">
      <w:pPr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5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внесении изменений и дополнений в Постановление № 48 от 28 ноября 2013г </w:t>
      </w:r>
      <w:r w:rsidRPr="005C6157">
        <w:rPr>
          <w:rFonts w:ascii="Times New Roman" w:hAnsi="Times New Roman" w:cs="Times New Roman"/>
          <w:b/>
          <w:sz w:val="24"/>
          <w:szCs w:val="24"/>
        </w:rPr>
        <w:t>«Об  утверждении  Плана  перев</w:t>
      </w:r>
      <w:r w:rsidRPr="005C6157">
        <w:rPr>
          <w:rFonts w:ascii="Times New Roman" w:hAnsi="Times New Roman" w:cs="Times New Roman"/>
          <w:b/>
          <w:sz w:val="24"/>
          <w:szCs w:val="24"/>
        </w:rPr>
        <w:t>о</w:t>
      </w:r>
      <w:r w:rsidRPr="005C6157">
        <w:rPr>
          <w:rFonts w:ascii="Times New Roman" w:hAnsi="Times New Roman" w:cs="Times New Roman"/>
          <w:b/>
          <w:sz w:val="24"/>
          <w:szCs w:val="24"/>
        </w:rPr>
        <w:t xml:space="preserve">да в электронный  вид Муниципальных услуг администрации Гончаровского сельского поселения </w:t>
      </w:r>
      <w:proofErr w:type="spellStart"/>
      <w:r w:rsidRPr="005C6157">
        <w:rPr>
          <w:rFonts w:ascii="Times New Roman" w:hAnsi="Times New Roman" w:cs="Times New Roman"/>
          <w:b/>
          <w:sz w:val="24"/>
          <w:szCs w:val="24"/>
        </w:rPr>
        <w:t>Палласовского</w:t>
      </w:r>
      <w:proofErr w:type="spellEnd"/>
      <w:r w:rsidRPr="005C615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</w:t>
      </w:r>
      <w:r w:rsidRPr="005C6157">
        <w:rPr>
          <w:rFonts w:ascii="Times New Roman" w:hAnsi="Times New Roman" w:cs="Times New Roman"/>
          <w:b/>
          <w:sz w:val="24"/>
          <w:szCs w:val="24"/>
        </w:rPr>
        <w:t>л</w:t>
      </w:r>
      <w:r w:rsidRPr="005C6157">
        <w:rPr>
          <w:rFonts w:ascii="Times New Roman" w:hAnsi="Times New Roman" w:cs="Times New Roman"/>
          <w:b/>
          <w:sz w:val="24"/>
          <w:szCs w:val="24"/>
        </w:rPr>
        <w:t>гоградской области»</w:t>
      </w:r>
      <w:r w:rsidRPr="005C6157">
        <w:rPr>
          <w:rFonts w:ascii="Times New Roman" w:hAnsi="Times New Roman" w:cs="Times New Roman"/>
          <w:b/>
          <w:sz w:val="24"/>
          <w:szCs w:val="24"/>
        </w:rPr>
        <w:t xml:space="preserve"> (№27 от 03.03.2016г.)</w:t>
      </w:r>
    </w:p>
    <w:p w:rsidR="005C6157" w:rsidRPr="005C6157" w:rsidRDefault="005C6157" w:rsidP="005C6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57" w:rsidRPr="005C6157" w:rsidRDefault="005C6157" w:rsidP="005C6157">
      <w:pPr>
        <w:jc w:val="both"/>
        <w:rPr>
          <w:rFonts w:ascii="Times New Roman" w:hAnsi="Times New Roman" w:cs="Times New Roman"/>
          <w:sz w:val="24"/>
          <w:szCs w:val="24"/>
        </w:rPr>
      </w:pPr>
      <w:r w:rsidRPr="005C6157"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Pr="005C6157">
        <w:rPr>
          <w:rFonts w:ascii="Times New Roman" w:hAnsi="Times New Roman" w:cs="Times New Roman"/>
          <w:sz w:val="24"/>
          <w:szCs w:val="24"/>
        </w:rPr>
        <w:t>Гончаровского</w:t>
      </w:r>
      <w:r w:rsidRPr="005C6157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Pr="005C6157">
        <w:rPr>
          <w:rFonts w:ascii="Times New Roman" w:hAnsi="Times New Roman" w:cs="Times New Roman"/>
          <w:sz w:val="24"/>
          <w:szCs w:val="24"/>
        </w:rPr>
        <w:t>Гончаровского</w:t>
      </w:r>
      <w:r w:rsidRPr="005C61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48A7" w:rsidRPr="005C6157" w:rsidRDefault="000648A7" w:rsidP="000648A7">
      <w:pPr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C6157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C6157" w:rsidRPr="005C6157" w:rsidRDefault="000648A7" w:rsidP="005C6157">
      <w:pPr>
        <w:jc w:val="both"/>
        <w:rPr>
          <w:rFonts w:ascii="Times New Roman" w:hAnsi="Times New Roman" w:cs="Times New Roman"/>
          <w:sz w:val="24"/>
          <w:szCs w:val="24"/>
        </w:rPr>
      </w:pPr>
      <w:r w:rsidRPr="005C61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6157" w:rsidRPr="005C6157">
        <w:rPr>
          <w:rFonts w:ascii="Times New Roman" w:hAnsi="Times New Roman" w:cs="Times New Roman"/>
          <w:sz w:val="24"/>
          <w:szCs w:val="24"/>
        </w:rPr>
        <w:t>1. Внести изменения и дополнения в Постановление Администрации Гончаровского сел</w:t>
      </w:r>
      <w:r w:rsidR="005C6157" w:rsidRPr="005C6157">
        <w:rPr>
          <w:rFonts w:ascii="Times New Roman" w:hAnsi="Times New Roman" w:cs="Times New Roman"/>
          <w:sz w:val="24"/>
          <w:szCs w:val="24"/>
        </w:rPr>
        <w:t>ь</w:t>
      </w:r>
      <w:r w:rsidR="005C6157" w:rsidRPr="005C6157">
        <w:rPr>
          <w:rFonts w:ascii="Times New Roman" w:hAnsi="Times New Roman" w:cs="Times New Roman"/>
          <w:sz w:val="24"/>
          <w:szCs w:val="24"/>
        </w:rPr>
        <w:t xml:space="preserve">ского поселения № 48 от 28 ноября 2013 г </w:t>
      </w:r>
      <w:r w:rsidR="005C6157" w:rsidRPr="005C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57" w:rsidRPr="005C6157">
        <w:rPr>
          <w:rFonts w:ascii="Times New Roman" w:hAnsi="Times New Roman" w:cs="Times New Roman"/>
          <w:sz w:val="24"/>
          <w:szCs w:val="24"/>
        </w:rPr>
        <w:t>«Об  утверждении  Плана  перевода в электронный  вид Мун</w:t>
      </w:r>
      <w:r w:rsidR="005C6157" w:rsidRPr="005C6157">
        <w:rPr>
          <w:rFonts w:ascii="Times New Roman" w:hAnsi="Times New Roman" w:cs="Times New Roman"/>
          <w:sz w:val="24"/>
          <w:szCs w:val="24"/>
        </w:rPr>
        <w:t>и</w:t>
      </w:r>
      <w:r w:rsidR="005C6157" w:rsidRPr="005C6157">
        <w:rPr>
          <w:rFonts w:ascii="Times New Roman" w:hAnsi="Times New Roman" w:cs="Times New Roman"/>
          <w:sz w:val="24"/>
          <w:szCs w:val="24"/>
        </w:rPr>
        <w:t xml:space="preserve">ципальных услуг администрации Гончаровского сельского  поселения </w:t>
      </w:r>
      <w:proofErr w:type="spellStart"/>
      <w:r w:rsidR="005C6157" w:rsidRPr="005C6157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="005C6157" w:rsidRPr="005C615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C6157" w:rsidRPr="005C6157">
        <w:rPr>
          <w:rFonts w:ascii="Times New Roman" w:hAnsi="Times New Roman" w:cs="Times New Roman"/>
          <w:sz w:val="24"/>
          <w:szCs w:val="24"/>
        </w:rPr>
        <w:t>о</w:t>
      </w:r>
      <w:r w:rsidR="005C6157" w:rsidRPr="005C6157">
        <w:rPr>
          <w:rFonts w:ascii="Times New Roman" w:hAnsi="Times New Roman" w:cs="Times New Roman"/>
          <w:sz w:val="24"/>
          <w:szCs w:val="24"/>
        </w:rPr>
        <w:t>го района Волгоградской о</w:t>
      </w:r>
      <w:r w:rsidR="005C6157">
        <w:rPr>
          <w:rFonts w:ascii="Times New Roman" w:hAnsi="Times New Roman" w:cs="Times New Roman"/>
          <w:sz w:val="24"/>
          <w:szCs w:val="24"/>
        </w:rPr>
        <w:t>бласти» (далее – постановление</w:t>
      </w:r>
      <w:proofErr w:type="gramStart"/>
      <w:r w:rsidR="005C6157" w:rsidRPr="005C6157">
        <w:rPr>
          <w:rFonts w:ascii="Times New Roman" w:hAnsi="Times New Roman" w:cs="Times New Roman"/>
          <w:sz w:val="24"/>
          <w:szCs w:val="24"/>
        </w:rPr>
        <w:t>)</w:t>
      </w:r>
      <w:r w:rsidR="005C6157" w:rsidRPr="005C61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6157" w:rsidRPr="005C6157">
        <w:rPr>
          <w:rFonts w:ascii="Times New Roman" w:hAnsi="Times New Roman" w:cs="Times New Roman"/>
          <w:sz w:val="24"/>
          <w:szCs w:val="24"/>
        </w:rPr>
        <w:t xml:space="preserve"> в редакции  №27 от 03.03.2016г.)</w:t>
      </w:r>
    </w:p>
    <w:p w:rsidR="005C6157" w:rsidRPr="005C6157" w:rsidRDefault="005C6157" w:rsidP="005C6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57" w:rsidRDefault="005C6157" w:rsidP="005C615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57">
        <w:rPr>
          <w:rFonts w:ascii="Times New Roman" w:hAnsi="Times New Roman" w:cs="Times New Roman"/>
          <w:b/>
          <w:sz w:val="24"/>
          <w:szCs w:val="24"/>
        </w:rPr>
        <w:t xml:space="preserve">           1.1 Приложение к постановлению изложить в новой редакции </w:t>
      </w:r>
      <w:proofErr w:type="gramStart"/>
      <w:r w:rsidRPr="005C6157">
        <w:rPr>
          <w:rFonts w:ascii="Times New Roman" w:hAnsi="Times New Roman" w:cs="Times New Roman"/>
          <w:b/>
          <w:sz w:val="24"/>
          <w:szCs w:val="24"/>
        </w:rPr>
        <w:t>согласно приложения</w:t>
      </w:r>
      <w:proofErr w:type="gramEnd"/>
      <w:r w:rsidRPr="005C6157">
        <w:rPr>
          <w:rFonts w:ascii="Times New Roman" w:hAnsi="Times New Roman" w:cs="Times New Roman"/>
          <w:b/>
          <w:sz w:val="24"/>
          <w:szCs w:val="24"/>
        </w:rPr>
        <w:t xml:space="preserve"> к настоящему постановлению.</w:t>
      </w:r>
    </w:p>
    <w:p w:rsidR="005C6157" w:rsidRPr="005C6157" w:rsidRDefault="005C6157" w:rsidP="005C61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6157" w:rsidRPr="005C6157" w:rsidRDefault="005C6157" w:rsidP="005C61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C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157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5C61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61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6157" w:rsidRPr="005C6157" w:rsidRDefault="005C6157" w:rsidP="005C6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6157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5C615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(обн</w:t>
      </w:r>
      <w:r w:rsidRPr="005C6157">
        <w:rPr>
          <w:rFonts w:ascii="Times New Roman" w:hAnsi="Times New Roman" w:cs="Times New Roman"/>
          <w:sz w:val="24"/>
          <w:szCs w:val="24"/>
        </w:rPr>
        <w:t>а</w:t>
      </w:r>
      <w:r w:rsidRPr="005C6157">
        <w:rPr>
          <w:rFonts w:ascii="Times New Roman" w:hAnsi="Times New Roman" w:cs="Times New Roman"/>
          <w:sz w:val="24"/>
          <w:szCs w:val="24"/>
        </w:rPr>
        <w:t>родования</w:t>
      </w:r>
      <w:r w:rsidRPr="005C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6157" w:rsidRPr="005C6157" w:rsidRDefault="005C6157" w:rsidP="005C6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48A7" w:rsidRPr="005C6157" w:rsidRDefault="000648A7" w:rsidP="000648A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648A7" w:rsidRPr="005C6157" w:rsidRDefault="000648A7" w:rsidP="000648A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C615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="00E30E38" w:rsidRPr="005C6157">
        <w:rPr>
          <w:rFonts w:ascii="Times New Roman" w:hAnsi="Times New Roman" w:cs="Times New Roman"/>
          <w:b/>
          <w:sz w:val="24"/>
          <w:szCs w:val="24"/>
          <w:lang w:eastAsia="ar-SA"/>
        </w:rPr>
        <w:t>Гончаровского</w:t>
      </w:r>
    </w:p>
    <w:p w:rsidR="000648A7" w:rsidRPr="005C6157" w:rsidRDefault="000648A7" w:rsidP="000648A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C615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                                                             </w:t>
      </w:r>
      <w:proofErr w:type="spellStart"/>
      <w:r w:rsidR="00E30E38" w:rsidRPr="005C6157">
        <w:rPr>
          <w:rFonts w:ascii="Times New Roman" w:hAnsi="Times New Roman" w:cs="Times New Roman"/>
          <w:b/>
          <w:sz w:val="24"/>
          <w:szCs w:val="24"/>
          <w:lang w:eastAsia="ar-SA"/>
        </w:rPr>
        <w:t>К.У.Нуркатов</w:t>
      </w:r>
      <w:proofErr w:type="spellEnd"/>
    </w:p>
    <w:p w:rsidR="000648A7" w:rsidRPr="005C6157" w:rsidRDefault="000648A7" w:rsidP="000648A7">
      <w:pPr>
        <w:rPr>
          <w:rFonts w:ascii="Times New Roman" w:hAnsi="Times New Roman" w:cs="Times New Roman"/>
          <w:sz w:val="24"/>
          <w:szCs w:val="24"/>
        </w:rPr>
      </w:pPr>
    </w:p>
    <w:p w:rsidR="000648A7" w:rsidRPr="005C6157" w:rsidRDefault="000648A7" w:rsidP="000648A7">
      <w:pPr>
        <w:rPr>
          <w:rFonts w:ascii="Times New Roman" w:hAnsi="Times New Roman" w:cs="Times New Roman"/>
          <w:sz w:val="24"/>
          <w:szCs w:val="24"/>
        </w:rPr>
      </w:pPr>
    </w:p>
    <w:p w:rsidR="000648A7" w:rsidRPr="005C6157" w:rsidRDefault="000648A7" w:rsidP="000648A7">
      <w:pPr>
        <w:rPr>
          <w:rFonts w:ascii="Times New Roman" w:hAnsi="Times New Roman" w:cs="Times New Roman"/>
          <w:sz w:val="24"/>
          <w:szCs w:val="24"/>
        </w:rPr>
      </w:pPr>
      <w:r w:rsidRPr="005C6157">
        <w:rPr>
          <w:rFonts w:ascii="Times New Roman" w:hAnsi="Times New Roman" w:cs="Times New Roman"/>
          <w:sz w:val="24"/>
          <w:szCs w:val="24"/>
        </w:rPr>
        <w:t xml:space="preserve">Рег. № </w:t>
      </w:r>
      <w:r w:rsidR="00E30E38" w:rsidRPr="005C6157">
        <w:rPr>
          <w:rFonts w:ascii="Times New Roman" w:hAnsi="Times New Roman" w:cs="Times New Roman"/>
          <w:sz w:val="24"/>
          <w:szCs w:val="24"/>
        </w:rPr>
        <w:t>44</w:t>
      </w:r>
      <w:r w:rsidRPr="005C6157">
        <w:rPr>
          <w:rFonts w:ascii="Times New Roman" w:hAnsi="Times New Roman" w:cs="Times New Roman"/>
          <w:sz w:val="24"/>
          <w:szCs w:val="24"/>
        </w:rPr>
        <w:t>/2016</w:t>
      </w:r>
    </w:p>
    <w:p w:rsidR="000648A7" w:rsidRPr="005C6157" w:rsidRDefault="000648A7" w:rsidP="000648A7">
      <w:pPr>
        <w:rPr>
          <w:rFonts w:ascii="Times New Roman" w:hAnsi="Times New Roman" w:cs="Times New Roman"/>
          <w:sz w:val="24"/>
          <w:szCs w:val="24"/>
        </w:rPr>
      </w:pPr>
    </w:p>
    <w:p w:rsidR="00DE6A96" w:rsidRPr="005C6157" w:rsidRDefault="00DE6A96">
      <w:pPr>
        <w:rPr>
          <w:rFonts w:ascii="Times New Roman" w:hAnsi="Times New Roman" w:cs="Times New Roman"/>
          <w:sz w:val="24"/>
          <w:szCs w:val="24"/>
        </w:rPr>
      </w:pPr>
    </w:p>
    <w:p w:rsidR="000648A7" w:rsidRDefault="000648A7" w:rsidP="000648A7">
      <w:pPr>
        <w:rPr>
          <w:rFonts w:ascii="Times New Roman" w:eastAsia="Times New Roman" w:hAnsi="Times New Roman" w:cs="Times New Roman"/>
          <w:sz w:val="24"/>
          <w:szCs w:val="24"/>
        </w:rPr>
        <w:sectPr w:rsidR="000648A7" w:rsidSect="00064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8A7" w:rsidRPr="0040776D" w:rsidRDefault="000648A7" w:rsidP="000648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40776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648A7" w:rsidRPr="0040776D" w:rsidRDefault="000648A7" w:rsidP="000648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              </w:t>
      </w:r>
    </w:p>
    <w:p w:rsidR="000648A7" w:rsidRPr="0040776D" w:rsidRDefault="000648A7" w:rsidP="000648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0776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30E38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</w:p>
    <w:p w:rsidR="000648A7" w:rsidRPr="0040776D" w:rsidRDefault="000648A7" w:rsidP="000648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0776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30E38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0648A7" w:rsidRPr="0040776D" w:rsidRDefault="000648A7" w:rsidP="000648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</w:t>
      </w:r>
      <w:r w:rsidR="00E30E38">
        <w:rPr>
          <w:rFonts w:ascii="Times New Roman" w:eastAsia="Times New Roman" w:hAnsi="Times New Roman" w:cs="Times New Roman"/>
          <w:sz w:val="24"/>
          <w:szCs w:val="24"/>
        </w:rPr>
        <w:t>05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</w:p>
    <w:p w:rsidR="000648A7" w:rsidRPr="0040776D" w:rsidRDefault="000648A7" w:rsidP="00064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6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48A7" w:rsidRPr="0040776D" w:rsidRDefault="000648A7" w:rsidP="00064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6D">
        <w:rPr>
          <w:rFonts w:ascii="Times New Roman" w:hAnsi="Times New Roman" w:cs="Times New Roman"/>
          <w:b/>
          <w:sz w:val="24"/>
          <w:szCs w:val="24"/>
        </w:rPr>
        <w:t xml:space="preserve">Перевода в электронный вид муниципальных услуг  администрации </w:t>
      </w:r>
      <w:r w:rsidR="00E30E38">
        <w:rPr>
          <w:rFonts w:ascii="Times New Roman" w:hAnsi="Times New Roman" w:cs="Times New Roman"/>
          <w:b/>
          <w:sz w:val="24"/>
          <w:szCs w:val="24"/>
        </w:rPr>
        <w:t>Гончаровского</w:t>
      </w:r>
      <w:r w:rsidRPr="0040776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0"/>
        <w:gridCol w:w="1854"/>
        <w:gridCol w:w="1898"/>
        <w:gridCol w:w="1898"/>
        <w:gridCol w:w="1469"/>
        <w:gridCol w:w="1406"/>
        <w:gridCol w:w="1477"/>
      </w:tblGrid>
      <w:tr w:rsidR="000648A7" w:rsidRPr="0040776D" w:rsidTr="00295FAB">
        <w:tc>
          <w:tcPr>
            <w:tcW w:w="540" w:type="dxa"/>
            <w:vMerge w:val="restart"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vMerge w:val="restart"/>
          </w:tcPr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54" w:type="dxa"/>
            <w:vMerge w:val="restart"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услуги</w:t>
            </w:r>
          </w:p>
        </w:tc>
        <w:tc>
          <w:tcPr>
            <w:tcW w:w="8148" w:type="dxa"/>
            <w:gridSpan w:val="5"/>
          </w:tcPr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b/>
                <w:sz w:val="24"/>
                <w:szCs w:val="24"/>
              </w:rPr>
              <w:t>Этапы перевода  услуги в электронную форму</w:t>
            </w:r>
          </w:p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b/>
                <w:sz w:val="24"/>
                <w:szCs w:val="24"/>
              </w:rPr>
              <w:t>(см. примечание)</w:t>
            </w:r>
          </w:p>
        </w:tc>
      </w:tr>
      <w:tr w:rsidR="000648A7" w:rsidRPr="0040776D" w:rsidTr="00295FAB">
        <w:tc>
          <w:tcPr>
            <w:tcW w:w="540" w:type="dxa"/>
            <w:vMerge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898" w:type="dxa"/>
          </w:tcPr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469" w:type="dxa"/>
          </w:tcPr>
          <w:p w:rsidR="000648A7" w:rsidRPr="0040776D" w:rsidRDefault="000648A7" w:rsidP="0029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406" w:type="dxa"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477" w:type="dxa"/>
          </w:tcPr>
          <w:p w:rsidR="000648A7" w:rsidRPr="0040776D" w:rsidRDefault="000648A7" w:rsidP="00295FAB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</w:tr>
      <w:tr w:rsidR="000648A7" w:rsidRPr="0040776D" w:rsidTr="00295FAB">
        <w:trPr>
          <w:trHeight w:val="379"/>
        </w:trPr>
        <w:tc>
          <w:tcPr>
            <w:tcW w:w="540" w:type="dxa"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54" w:type="dxa"/>
            <w:vMerge w:val="restart"/>
          </w:tcPr>
          <w:p w:rsidR="000648A7" w:rsidRPr="0040776D" w:rsidRDefault="000648A7" w:rsidP="00E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30E38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8" w:type="dxa"/>
          </w:tcPr>
          <w:p w:rsidR="000648A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898" w:type="dxa"/>
          </w:tcPr>
          <w:p w:rsidR="000648A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469" w:type="dxa"/>
          </w:tcPr>
          <w:p w:rsidR="000648A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06" w:type="dxa"/>
          </w:tcPr>
          <w:p w:rsidR="000648A7" w:rsidRPr="0040776D" w:rsidRDefault="005C615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1477" w:type="dxa"/>
          </w:tcPr>
          <w:p w:rsidR="000648A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5C6157" w:rsidRPr="0040776D" w:rsidTr="00295FAB">
        <w:tc>
          <w:tcPr>
            <w:tcW w:w="540" w:type="dxa"/>
          </w:tcPr>
          <w:p w:rsidR="005C615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5C615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6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ументов, а также выдача решений </w:t>
            </w:r>
            <w:r w:rsidRPr="00407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переводе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 об отказе в пере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воде жилого помещения в нежилое </w:t>
            </w:r>
            <w:r w:rsidRPr="0040776D">
              <w:rPr>
                <w:rFonts w:ascii="Times New Roman" w:hAnsi="Times New Roman" w:cs="Times New Roman"/>
                <w:bCs/>
                <w:sz w:val="24"/>
                <w:szCs w:val="24"/>
              </w:rPr>
              <w:t>или нежилого помещения в жилое помещение</w:t>
            </w:r>
          </w:p>
        </w:tc>
        <w:tc>
          <w:tcPr>
            <w:tcW w:w="1854" w:type="dxa"/>
            <w:vMerge/>
          </w:tcPr>
          <w:p w:rsidR="005C615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898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469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06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1477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5C6157" w:rsidRPr="0040776D" w:rsidTr="00295FAB">
        <w:tc>
          <w:tcPr>
            <w:tcW w:w="540" w:type="dxa"/>
          </w:tcPr>
          <w:p w:rsidR="005C6157" w:rsidRPr="00070806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5C6157" w:rsidRPr="00070806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06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заявлений,  документов, а также постановка на учет в качестве нуждающихся в жилых помещениях</w:t>
            </w:r>
          </w:p>
        </w:tc>
        <w:tc>
          <w:tcPr>
            <w:tcW w:w="1854" w:type="dxa"/>
          </w:tcPr>
          <w:p w:rsidR="005C6157" w:rsidRPr="0040776D" w:rsidRDefault="005C615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1898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469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06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1477" w:type="dxa"/>
          </w:tcPr>
          <w:p w:rsidR="005C6157" w:rsidRPr="0040776D" w:rsidRDefault="005C6157" w:rsidP="0025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0648A7" w:rsidRPr="0040776D" w:rsidTr="00295FAB">
        <w:tc>
          <w:tcPr>
            <w:tcW w:w="540" w:type="dxa"/>
          </w:tcPr>
          <w:p w:rsidR="000648A7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0648A7" w:rsidRPr="0078729C" w:rsidRDefault="000648A7" w:rsidP="00295FAB">
            <w:pPr>
              <w:rPr>
                <w:rFonts w:ascii="Times New Roman" w:hAnsi="Times New Roman" w:cs="Times New Roman"/>
              </w:rPr>
            </w:pPr>
            <w:r w:rsidRPr="001C691C">
              <w:rPr>
                <w:rFonts w:ascii="Times New Roman" w:hAnsi="Times New Roman" w:cs="Times New Roman"/>
                <w:bCs/>
                <w:kern w:val="32"/>
              </w:rPr>
              <w:t xml:space="preserve">Предоставление земельного участка в собственность бесплатно,  гражданам имеющих трех и более детей, а так же отдельным категориям граждан, в соответствии с Законом Волгоградской области от 4 апреля 2003г. № 809 – ОД «О предоставлении земельных участков,  находящихся в государственной или муниципальной собственности, в собственность </w:t>
            </w:r>
            <w:r w:rsidRPr="001C691C">
              <w:rPr>
                <w:rFonts w:ascii="Times New Roman" w:hAnsi="Times New Roman" w:cs="Times New Roman"/>
                <w:bCs/>
                <w:kern w:val="32"/>
              </w:rPr>
              <w:lastRenderedPageBreak/>
              <w:t>граждан бесплатно</w:t>
            </w:r>
          </w:p>
        </w:tc>
        <w:tc>
          <w:tcPr>
            <w:tcW w:w="1854" w:type="dxa"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648A7" w:rsidRPr="0040776D" w:rsidRDefault="00E30E38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898" w:type="dxa"/>
          </w:tcPr>
          <w:p w:rsidR="000648A7" w:rsidRPr="0040776D" w:rsidRDefault="00E30E38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69" w:type="dxa"/>
          </w:tcPr>
          <w:p w:rsidR="000648A7" w:rsidRPr="0040776D" w:rsidRDefault="000648A7" w:rsidP="0029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406" w:type="dxa"/>
          </w:tcPr>
          <w:p w:rsidR="000648A7" w:rsidRPr="0040776D" w:rsidRDefault="000648A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C6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477" w:type="dxa"/>
          </w:tcPr>
          <w:p w:rsidR="000648A7" w:rsidRPr="0040776D" w:rsidRDefault="000648A7" w:rsidP="005C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5C6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4077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0648A7" w:rsidRPr="0040776D" w:rsidRDefault="000648A7" w:rsidP="000648A7">
      <w:pPr>
        <w:rPr>
          <w:rFonts w:ascii="Times New Roman" w:hAnsi="Times New Roman" w:cs="Times New Roman"/>
          <w:sz w:val="24"/>
          <w:szCs w:val="24"/>
        </w:rPr>
      </w:pPr>
    </w:p>
    <w:p w:rsidR="000648A7" w:rsidRPr="0040776D" w:rsidRDefault="000648A7" w:rsidP="000648A7">
      <w:pPr>
        <w:rPr>
          <w:rFonts w:ascii="Times New Roman" w:hAnsi="Times New Roman" w:cs="Times New Roman"/>
          <w:b/>
          <w:sz w:val="24"/>
          <w:szCs w:val="24"/>
        </w:rPr>
      </w:pPr>
      <w:r w:rsidRPr="0040776D">
        <w:rPr>
          <w:rFonts w:ascii="Times New Roman" w:hAnsi="Times New Roman" w:cs="Times New Roman"/>
          <w:b/>
          <w:sz w:val="24"/>
          <w:szCs w:val="24"/>
        </w:rPr>
        <w:t>Примечание (этапы перевода государственных  и муниципальных услуг в электронную форму):</w:t>
      </w:r>
    </w:p>
    <w:p w:rsidR="000648A7" w:rsidRPr="0040776D" w:rsidRDefault="000648A7" w:rsidP="000648A7">
      <w:pPr>
        <w:rPr>
          <w:rFonts w:ascii="Times New Roman" w:hAnsi="Times New Roman" w:cs="Times New Roman"/>
          <w:sz w:val="24"/>
          <w:szCs w:val="24"/>
        </w:rPr>
      </w:pPr>
      <w:r w:rsidRPr="0040776D">
        <w:rPr>
          <w:rFonts w:ascii="Times New Roman" w:hAnsi="Times New Roman" w:cs="Times New Roman"/>
          <w:sz w:val="24"/>
          <w:szCs w:val="24"/>
        </w:rPr>
        <w:t>1 этап: размещение информации об услуге (функции) в Сводном реестре государственных и муниципальных услуг (функций) и на портале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(функций)</w:t>
      </w:r>
      <w:proofErr w:type="gramStart"/>
      <w:r w:rsidRPr="004077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648A7" w:rsidRPr="0040776D" w:rsidRDefault="000648A7" w:rsidP="000648A7">
      <w:pPr>
        <w:rPr>
          <w:rFonts w:ascii="Times New Roman" w:hAnsi="Times New Roman" w:cs="Times New Roman"/>
          <w:sz w:val="24"/>
          <w:szCs w:val="24"/>
        </w:rPr>
      </w:pPr>
      <w:r w:rsidRPr="0040776D">
        <w:rPr>
          <w:rFonts w:ascii="Times New Roman" w:hAnsi="Times New Roman" w:cs="Times New Roman"/>
          <w:sz w:val="24"/>
          <w:szCs w:val="24"/>
        </w:rPr>
        <w:t>2 этап: 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0648A7" w:rsidRPr="0040776D" w:rsidRDefault="000648A7" w:rsidP="000648A7">
      <w:pPr>
        <w:rPr>
          <w:rFonts w:ascii="Times New Roman" w:hAnsi="Times New Roman" w:cs="Times New Roman"/>
          <w:sz w:val="24"/>
          <w:szCs w:val="24"/>
        </w:rPr>
      </w:pPr>
      <w:r w:rsidRPr="0040776D">
        <w:rPr>
          <w:rFonts w:ascii="Times New Roman" w:hAnsi="Times New Roman" w:cs="Times New Roman"/>
          <w:sz w:val="24"/>
          <w:szCs w:val="24"/>
        </w:rPr>
        <w:t>3 этап: обеспечение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(функций);</w:t>
      </w:r>
    </w:p>
    <w:p w:rsidR="000648A7" w:rsidRPr="0040776D" w:rsidRDefault="000648A7" w:rsidP="000648A7">
      <w:pPr>
        <w:rPr>
          <w:rFonts w:ascii="Times New Roman" w:hAnsi="Times New Roman" w:cs="Times New Roman"/>
          <w:sz w:val="24"/>
          <w:szCs w:val="24"/>
        </w:rPr>
      </w:pPr>
      <w:r w:rsidRPr="0040776D">
        <w:rPr>
          <w:rFonts w:ascii="Times New Roman" w:hAnsi="Times New Roman" w:cs="Times New Roman"/>
          <w:sz w:val="24"/>
          <w:szCs w:val="24"/>
        </w:rPr>
        <w:t>4 этап: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0648A7" w:rsidRPr="0040776D" w:rsidRDefault="000648A7" w:rsidP="000648A7">
      <w:pPr>
        <w:rPr>
          <w:rFonts w:ascii="Times New Roman" w:hAnsi="Times New Roman" w:cs="Times New Roman"/>
          <w:sz w:val="24"/>
          <w:szCs w:val="24"/>
        </w:rPr>
      </w:pPr>
      <w:r w:rsidRPr="0040776D">
        <w:rPr>
          <w:rFonts w:ascii="Times New Roman" w:hAnsi="Times New Roman" w:cs="Times New Roman"/>
          <w:sz w:val="24"/>
          <w:szCs w:val="24"/>
        </w:rPr>
        <w:t xml:space="preserve">5 этап: обеспечение </w:t>
      </w:r>
      <w:proofErr w:type="gramStart"/>
      <w:r w:rsidRPr="0040776D">
        <w:rPr>
          <w:rFonts w:ascii="Times New Roman" w:hAnsi="Times New Roman" w:cs="Times New Roman"/>
          <w:sz w:val="24"/>
          <w:szCs w:val="24"/>
        </w:rPr>
        <w:t>возможности получения результатов предоставления услуги</w:t>
      </w:r>
      <w:proofErr w:type="gramEnd"/>
      <w:r w:rsidRPr="0040776D">
        <w:rPr>
          <w:rFonts w:ascii="Times New Roman" w:hAnsi="Times New Roman" w:cs="Times New Roman"/>
          <w:sz w:val="24"/>
          <w:szCs w:val="24"/>
        </w:rPr>
        <w:t xml:space="preserve"> в электронном виде на портале государственных и муниципальных услуг (функций), если это не запрещено федеральным законом.</w:t>
      </w:r>
    </w:p>
    <w:p w:rsidR="000648A7" w:rsidRPr="0040776D" w:rsidRDefault="000648A7" w:rsidP="000648A7">
      <w:pPr>
        <w:rPr>
          <w:rFonts w:ascii="Times New Roman" w:hAnsi="Times New Roman" w:cs="Times New Roman"/>
          <w:sz w:val="24"/>
          <w:szCs w:val="24"/>
        </w:rPr>
      </w:pPr>
    </w:p>
    <w:p w:rsidR="000648A7" w:rsidRDefault="000648A7"/>
    <w:sectPr w:rsidR="000648A7" w:rsidSect="0006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EF"/>
    <w:rsid w:val="000648A7"/>
    <w:rsid w:val="00070806"/>
    <w:rsid w:val="005C6157"/>
    <w:rsid w:val="00994FEF"/>
    <w:rsid w:val="00DE6A96"/>
    <w:rsid w:val="00E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2016-03-17T11:47:00Z</dcterms:created>
  <dcterms:modified xsi:type="dcterms:W3CDTF">2016-05-05T06:48:00Z</dcterms:modified>
</cp:coreProperties>
</file>