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F0" w:rsidRDefault="007D30F0" w:rsidP="007D30F0">
      <w:pPr>
        <w:widowControl w:val="0"/>
        <w:suppressAutoHyphens w:val="0"/>
        <w:autoSpaceDE w:val="0"/>
        <w:autoSpaceDN w:val="0"/>
        <w:adjustRightInd w:val="0"/>
        <w:jc w:val="right"/>
        <w:rPr>
          <w:b/>
          <w:lang w:eastAsia="ru-RU"/>
        </w:rPr>
      </w:pPr>
    </w:p>
    <w:p w:rsidR="008025F2" w:rsidRDefault="008025F2" w:rsidP="007D30F0">
      <w:pPr>
        <w:widowControl w:val="0"/>
        <w:suppressAutoHyphens w:val="0"/>
        <w:autoSpaceDE w:val="0"/>
        <w:autoSpaceDN w:val="0"/>
        <w:adjustRightInd w:val="0"/>
        <w:jc w:val="center"/>
        <w:rPr>
          <w:b/>
          <w:lang w:eastAsia="ru-RU"/>
        </w:rPr>
      </w:pPr>
      <w:r>
        <w:rPr>
          <w:noProof/>
          <w:lang w:eastAsia="ru-RU"/>
        </w:rPr>
        <w:drawing>
          <wp:inline distT="0" distB="0" distL="0" distR="0" wp14:anchorId="7C2BE210" wp14:editId="3A8C772D">
            <wp:extent cx="54292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895350"/>
                    </a:xfrm>
                    <a:prstGeom prst="rect">
                      <a:avLst/>
                    </a:prstGeom>
                    <a:noFill/>
                    <a:ln>
                      <a:noFill/>
                    </a:ln>
                  </pic:spPr>
                </pic:pic>
              </a:graphicData>
            </a:graphic>
          </wp:inline>
        </w:drawing>
      </w:r>
    </w:p>
    <w:p w:rsidR="007D30F0" w:rsidRPr="001A114B" w:rsidRDefault="007D30F0" w:rsidP="007D30F0">
      <w:pPr>
        <w:widowControl w:val="0"/>
        <w:suppressAutoHyphens w:val="0"/>
        <w:autoSpaceDE w:val="0"/>
        <w:autoSpaceDN w:val="0"/>
        <w:adjustRightInd w:val="0"/>
        <w:jc w:val="center"/>
        <w:rPr>
          <w:b/>
          <w:lang w:eastAsia="ru-RU"/>
        </w:rPr>
      </w:pPr>
      <w:r w:rsidRPr="001A114B">
        <w:rPr>
          <w:b/>
          <w:lang w:eastAsia="ru-RU"/>
        </w:rPr>
        <w:t>ВОЛГОГРАДСКАЯ ОБЛАСТЬ</w:t>
      </w:r>
    </w:p>
    <w:p w:rsidR="007D30F0" w:rsidRPr="001A114B" w:rsidRDefault="007D30F0" w:rsidP="007D30F0">
      <w:pPr>
        <w:widowControl w:val="0"/>
        <w:suppressAutoHyphens w:val="0"/>
        <w:autoSpaceDE w:val="0"/>
        <w:autoSpaceDN w:val="0"/>
        <w:adjustRightInd w:val="0"/>
        <w:jc w:val="center"/>
        <w:rPr>
          <w:b/>
          <w:lang w:eastAsia="ru-RU"/>
        </w:rPr>
      </w:pPr>
      <w:r w:rsidRPr="001A114B">
        <w:rPr>
          <w:b/>
          <w:lang w:eastAsia="ru-RU"/>
        </w:rPr>
        <w:t xml:space="preserve">ПАЛЛАСОВСКИЙ МУНИЦИПАЛЬНЫЙ РАЙОН </w:t>
      </w:r>
    </w:p>
    <w:p w:rsidR="007D30F0" w:rsidRPr="001A114B" w:rsidRDefault="007D30F0" w:rsidP="007D30F0">
      <w:pPr>
        <w:widowControl w:val="0"/>
        <w:pBdr>
          <w:bottom w:val="single" w:sz="12" w:space="1" w:color="auto"/>
        </w:pBdr>
        <w:suppressAutoHyphens w:val="0"/>
        <w:autoSpaceDE w:val="0"/>
        <w:autoSpaceDN w:val="0"/>
        <w:adjustRightInd w:val="0"/>
        <w:jc w:val="center"/>
        <w:rPr>
          <w:b/>
          <w:lang w:eastAsia="ru-RU"/>
        </w:rPr>
      </w:pPr>
      <w:r w:rsidRPr="001A114B">
        <w:rPr>
          <w:b/>
          <w:lang w:eastAsia="ru-RU"/>
        </w:rPr>
        <w:t xml:space="preserve">АДМИНИСТРАЦИЯ </w:t>
      </w:r>
      <w:r w:rsidR="008D218F">
        <w:rPr>
          <w:b/>
          <w:lang w:eastAsia="ru-RU"/>
        </w:rPr>
        <w:t>ГОНЧАРОВСКОГО</w:t>
      </w:r>
      <w:r w:rsidRPr="001A114B">
        <w:rPr>
          <w:b/>
          <w:lang w:eastAsia="ru-RU"/>
        </w:rPr>
        <w:t xml:space="preserve"> СЕЛЬСКОГО ПОСЕЛЕНИЯ</w:t>
      </w:r>
    </w:p>
    <w:p w:rsidR="007D30F0" w:rsidRPr="001A114B" w:rsidRDefault="007D30F0" w:rsidP="007D30F0">
      <w:pPr>
        <w:widowControl w:val="0"/>
        <w:suppressAutoHyphens w:val="0"/>
        <w:autoSpaceDE w:val="0"/>
        <w:autoSpaceDN w:val="0"/>
        <w:adjustRightInd w:val="0"/>
        <w:spacing w:before="100" w:beforeAutospacing="1" w:after="100" w:afterAutospacing="1"/>
        <w:rPr>
          <w:b/>
          <w:lang w:eastAsia="ru-RU"/>
        </w:rPr>
      </w:pPr>
      <w:r w:rsidRPr="001A114B">
        <w:rPr>
          <w:lang w:eastAsia="ru-RU"/>
        </w:rPr>
        <w:t xml:space="preserve">                                                            </w:t>
      </w:r>
      <w:r w:rsidRPr="001A114B">
        <w:rPr>
          <w:b/>
          <w:lang w:eastAsia="ru-RU"/>
        </w:rPr>
        <w:t>ПОСТАНОВЛЕНИЕ</w:t>
      </w:r>
    </w:p>
    <w:p w:rsidR="007D30F0" w:rsidRPr="001A114B" w:rsidRDefault="007D30F0" w:rsidP="007D30F0">
      <w:pPr>
        <w:widowControl w:val="0"/>
        <w:suppressAutoHyphens w:val="0"/>
        <w:autoSpaceDE w:val="0"/>
        <w:autoSpaceDN w:val="0"/>
        <w:adjustRightInd w:val="0"/>
        <w:spacing w:before="100" w:beforeAutospacing="1" w:after="100" w:afterAutospacing="1"/>
        <w:rPr>
          <w:b/>
          <w:bCs/>
          <w:lang w:eastAsia="ru-RU"/>
        </w:rPr>
      </w:pPr>
      <w:r w:rsidRPr="001A114B">
        <w:rPr>
          <w:b/>
          <w:bCs/>
          <w:lang w:eastAsia="ru-RU"/>
        </w:rPr>
        <w:t>«</w:t>
      </w:r>
      <w:r w:rsidR="00022EB9">
        <w:rPr>
          <w:b/>
          <w:bCs/>
          <w:lang w:eastAsia="ru-RU"/>
        </w:rPr>
        <w:t>25</w:t>
      </w:r>
      <w:r w:rsidRPr="001A114B">
        <w:rPr>
          <w:b/>
          <w:bCs/>
          <w:lang w:eastAsia="ru-RU"/>
        </w:rPr>
        <w:t>»</w:t>
      </w:r>
      <w:r w:rsidR="00022EB9">
        <w:rPr>
          <w:b/>
          <w:bCs/>
          <w:lang w:eastAsia="ru-RU"/>
        </w:rPr>
        <w:t xml:space="preserve"> апреля </w:t>
      </w:r>
      <w:r w:rsidRPr="001A114B">
        <w:rPr>
          <w:b/>
          <w:bCs/>
          <w:lang w:eastAsia="ru-RU"/>
        </w:rPr>
        <w:t xml:space="preserve">2016г. </w:t>
      </w:r>
      <w:r w:rsidR="00022EB9">
        <w:rPr>
          <w:b/>
          <w:bCs/>
          <w:lang w:eastAsia="ru-RU"/>
        </w:rPr>
        <w:t xml:space="preserve">  </w:t>
      </w:r>
      <w:r w:rsidRPr="001A114B">
        <w:rPr>
          <w:b/>
          <w:bCs/>
          <w:lang w:eastAsia="ru-RU"/>
        </w:rPr>
        <w:t xml:space="preserve">                       </w:t>
      </w:r>
      <w:proofErr w:type="spellStart"/>
      <w:r w:rsidR="008025F2">
        <w:rPr>
          <w:b/>
          <w:bCs/>
          <w:lang w:eastAsia="ru-RU"/>
        </w:rPr>
        <w:t>п</w:t>
      </w:r>
      <w:proofErr w:type="gramStart"/>
      <w:r w:rsidR="008025F2">
        <w:rPr>
          <w:b/>
          <w:bCs/>
          <w:lang w:eastAsia="ru-RU"/>
        </w:rPr>
        <w:t>.З</w:t>
      </w:r>
      <w:proofErr w:type="gramEnd"/>
      <w:r w:rsidR="008025F2">
        <w:rPr>
          <w:b/>
          <w:bCs/>
          <w:lang w:eastAsia="ru-RU"/>
        </w:rPr>
        <w:t>олотари</w:t>
      </w:r>
      <w:proofErr w:type="spellEnd"/>
      <w:r w:rsidR="008025F2">
        <w:rPr>
          <w:b/>
          <w:bCs/>
          <w:lang w:eastAsia="ru-RU"/>
        </w:rPr>
        <w:t xml:space="preserve"> </w:t>
      </w:r>
      <w:r w:rsidRPr="001A114B">
        <w:rPr>
          <w:b/>
          <w:bCs/>
          <w:lang w:eastAsia="ru-RU"/>
        </w:rPr>
        <w:t xml:space="preserve">               </w:t>
      </w:r>
      <w:r w:rsidR="00022EB9">
        <w:rPr>
          <w:b/>
          <w:bCs/>
          <w:lang w:eastAsia="ru-RU"/>
        </w:rPr>
        <w:t xml:space="preserve">                              №40</w:t>
      </w:r>
    </w:p>
    <w:p w:rsidR="007D30F0" w:rsidRDefault="007D30F0" w:rsidP="007D30F0"/>
    <w:p w:rsidR="007D30F0" w:rsidRPr="001A114B" w:rsidRDefault="008D218F" w:rsidP="007D30F0">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 </w:t>
      </w:r>
      <w:r w:rsidR="007D30F0">
        <w:rPr>
          <w:rFonts w:ascii="Times New Roman" w:hAnsi="Times New Roman" w:cs="Times New Roman"/>
          <w:sz w:val="24"/>
          <w:szCs w:val="24"/>
        </w:rPr>
        <w:t>«</w:t>
      </w:r>
      <w:r>
        <w:rPr>
          <w:rFonts w:ascii="Times New Roman" w:hAnsi="Times New Roman" w:cs="Times New Roman"/>
          <w:sz w:val="24"/>
          <w:szCs w:val="24"/>
        </w:rPr>
        <w:t xml:space="preserve"> </w:t>
      </w:r>
      <w:r w:rsidR="007D30F0" w:rsidRPr="001A114B">
        <w:rPr>
          <w:rFonts w:ascii="Times New Roman" w:hAnsi="Times New Roman" w:cs="Times New Roman"/>
          <w:sz w:val="24"/>
          <w:szCs w:val="24"/>
        </w:rPr>
        <w:t xml:space="preserve">Об </w:t>
      </w:r>
      <w:r>
        <w:rPr>
          <w:rFonts w:ascii="Times New Roman" w:hAnsi="Times New Roman" w:cs="Times New Roman"/>
          <w:sz w:val="24"/>
          <w:szCs w:val="24"/>
        </w:rPr>
        <w:t xml:space="preserve"> </w:t>
      </w:r>
      <w:r w:rsidR="007D30F0" w:rsidRPr="001A114B">
        <w:rPr>
          <w:rFonts w:ascii="Times New Roman" w:hAnsi="Times New Roman" w:cs="Times New Roman"/>
          <w:sz w:val="24"/>
          <w:szCs w:val="24"/>
        </w:rPr>
        <w:t xml:space="preserve">утверждении </w:t>
      </w:r>
      <w:r>
        <w:rPr>
          <w:rFonts w:ascii="Times New Roman" w:hAnsi="Times New Roman" w:cs="Times New Roman"/>
          <w:sz w:val="24"/>
          <w:szCs w:val="24"/>
        </w:rPr>
        <w:t xml:space="preserve"> </w:t>
      </w:r>
      <w:r w:rsidR="007D30F0" w:rsidRPr="001A114B">
        <w:rPr>
          <w:rFonts w:ascii="Times New Roman" w:hAnsi="Times New Roman" w:cs="Times New Roman"/>
          <w:sz w:val="24"/>
          <w:szCs w:val="24"/>
        </w:rPr>
        <w:t>Положения о</w:t>
      </w:r>
      <w:r>
        <w:rPr>
          <w:rFonts w:ascii="Times New Roman" w:hAnsi="Times New Roman" w:cs="Times New Roman"/>
          <w:sz w:val="24"/>
          <w:szCs w:val="24"/>
        </w:rPr>
        <w:t xml:space="preserve"> </w:t>
      </w:r>
      <w:r w:rsidR="007D30F0" w:rsidRPr="001A114B">
        <w:rPr>
          <w:rFonts w:ascii="Times New Roman" w:hAnsi="Times New Roman" w:cs="Times New Roman"/>
          <w:sz w:val="24"/>
          <w:szCs w:val="24"/>
        </w:rPr>
        <w:t xml:space="preserve"> порядке </w:t>
      </w:r>
      <w:r>
        <w:rPr>
          <w:rFonts w:ascii="Times New Roman" w:hAnsi="Times New Roman" w:cs="Times New Roman"/>
          <w:sz w:val="24"/>
          <w:szCs w:val="24"/>
        </w:rPr>
        <w:t xml:space="preserve"> </w:t>
      </w:r>
      <w:r w:rsidR="007D30F0" w:rsidRPr="001A114B">
        <w:rPr>
          <w:rFonts w:ascii="Times New Roman" w:hAnsi="Times New Roman" w:cs="Times New Roman"/>
          <w:sz w:val="24"/>
          <w:szCs w:val="24"/>
        </w:rPr>
        <w:t>назначения</w:t>
      </w:r>
    </w:p>
    <w:p w:rsidR="007D30F0" w:rsidRPr="001A114B" w:rsidRDefault="007D30F0" w:rsidP="007D30F0">
      <w:pPr>
        <w:pStyle w:val="ConsPlusTitle"/>
        <w:widowControl/>
        <w:rPr>
          <w:rFonts w:ascii="Times New Roman" w:hAnsi="Times New Roman" w:cs="Times New Roman"/>
          <w:sz w:val="24"/>
          <w:szCs w:val="24"/>
        </w:rPr>
      </w:pPr>
      <w:r w:rsidRPr="001A114B">
        <w:rPr>
          <w:rFonts w:ascii="Times New Roman" w:hAnsi="Times New Roman" w:cs="Times New Roman"/>
          <w:sz w:val="24"/>
          <w:szCs w:val="24"/>
        </w:rPr>
        <w:t xml:space="preserve">и выплаты пенсии </w:t>
      </w:r>
      <w:r w:rsidR="008D218F">
        <w:rPr>
          <w:rFonts w:ascii="Times New Roman" w:hAnsi="Times New Roman" w:cs="Times New Roman"/>
          <w:sz w:val="24"/>
          <w:szCs w:val="24"/>
        </w:rPr>
        <w:t xml:space="preserve"> </w:t>
      </w:r>
      <w:r w:rsidRPr="001A114B">
        <w:rPr>
          <w:rFonts w:ascii="Times New Roman" w:hAnsi="Times New Roman" w:cs="Times New Roman"/>
          <w:sz w:val="24"/>
          <w:szCs w:val="24"/>
        </w:rPr>
        <w:t>за</w:t>
      </w:r>
      <w:r w:rsidR="008D218F">
        <w:rPr>
          <w:rFonts w:ascii="Times New Roman" w:hAnsi="Times New Roman" w:cs="Times New Roman"/>
          <w:sz w:val="24"/>
          <w:szCs w:val="24"/>
        </w:rPr>
        <w:t xml:space="preserve"> </w:t>
      </w:r>
      <w:r w:rsidRPr="001A114B">
        <w:rPr>
          <w:rFonts w:ascii="Times New Roman" w:hAnsi="Times New Roman" w:cs="Times New Roman"/>
          <w:sz w:val="24"/>
          <w:szCs w:val="24"/>
        </w:rPr>
        <w:t xml:space="preserve"> выслугу </w:t>
      </w:r>
      <w:r w:rsidR="008D218F">
        <w:rPr>
          <w:rFonts w:ascii="Times New Roman" w:hAnsi="Times New Roman" w:cs="Times New Roman"/>
          <w:sz w:val="24"/>
          <w:szCs w:val="24"/>
        </w:rPr>
        <w:t xml:space="preserve"> </w:t>
      </w:r>
      <w:r w:rsidRPr="001A114B">
        <w:rPr>
          <w:rFonts w:ascii="Times New Roman" w:hAnsi="Times New Roman" w:cs="Times New Roman"/>
          <w:sz w:val="24"/>
          <w:szCs w:val="24"/>
        </w:rPr>
        <w:t xml:space="preserve">лет лицам, замещавшим </w:t>
      </w:r>
    </w:p>
    <w:p w:rsidR="008D218F" w:rsidRDefault="007D30F0" w:rsidP="007D30F0">
      <w:pPr>
        <w:pStyle w:val="ConsPlusTitle"/>
        <w:widowControl/>
        <w:rPr>
          <w:rFonts w:ascii="Times New Roman" w:hAnsi="Times New Roman" w:cs="Times New Roman"/>
          <w:sz w:val="24"/>
          <w:szCs w:val="24"/>
        </w:rPr>
      </w:pPr>
      <w:r w:rsidRPr="001A114B">
        <w:rPr>
          <w:rFonts w:ascii="Times New Roman" w:hAnsi="Times New Roman" w:cs="Times New Roman"/>
          <w:sz w:val="24"/>
          <w:szCs w:val="24"/>
        </w:rPr>
        <w:t xml:space="preserve">муниципальные должности и должности </w:t>
      </w:r>
      <w:r w:rsidR="008D218F">
        <w:rPr>
          <w:rFonts w:ascii="Times New Roman" w:hAnsi="Times New Roman" w:cs="Times New Roman"/>
          <w:sz w:val="24"/>
          <w:szCs w:val="24"/>
        </w:rPr>
        <w:t xml:space="preserve"> </w:t>
      </w:r>
      <w:r w:rsidRPr="001A114B">
        <w:rPr>
          <w:rFonts w:ascii="Times New Roman" w:hAnsi="Times New Roman" w:cs="Times New Roman"/>
          <w:sz w:val="24"/>
          <w:szCs w:val="24"/>
        </w:rPr>
        <w:t xml:space="preserve">муниципальной </w:t>
      </w:r>
    </w:p>
    <w:p w:rsidR="008D218F" w:rsidRDefault="007D30F0" w:rsidP="007D30F0">
      <w:pPr>
        <w:pStyle w:val="ConsPlusTitle"/>
        <w:widowControl/>
        <w:rPr>
          <w:rFonts w:ascii="Times New Roman" w:hAnsi="Times New Roman" w:cs="Times New Roman"/>
          <w:sz w:val="24"/>
          <w:szCs w:val="24"/>
        </w:rPr>
      </w:pPr>
      <w:r w:rsidRPr="001A114B">
        <w:rPr>
          <w:rFonts w:ascii="Times New Roman" w:hAnsi="Times New Roman" w:cs="Times New Roman"/>
          <w:sz w:val="24"/>
          <w:szCs w:val="24"/>
        </w:rPr>
        <w:t xml:space="preserve">службы </w:t>
      </w:r>
      <w:r w:rsidR="008D218F">
        <w:rPr>
          <w:rFonts w:ascii="Times New Roman" w:hAnsi="Times New Roman" w:cs="Times New Roman"/>
          <w:sz w:val="24"/>
          <w:szCs w:val="24"/>
        </w:rPr>
        <w:t>Гончаровского</w:t>
      </w:r>
      <w:r>
        <w:rPr>
          <w:rFonts w:ascii="Times New Roman" w:hAnsi="Times New Roman" w:cs="Times New Roman"/>
          <w:sz w:val="24"/>
          <w:szCs w:val="24"/>
        </w:rPr>
        <w:t xml:space="preserve"> сельского поселения </w:t>
      </w:r>
      <w:proofErr w:type="spellStart"/>
      <w:r w:rsidRPr="001A114B">
        <w:rPr>
          <w:rFonts w:ascii="Times New Roman" w:hAnsi="Times New Roman" w:cs="Times New Roman"/>
          <w:sz w:val="24"/>
          <w:szCs w:val="24"/>
        </w:rPr>
        <w:t>Палласовского</w:t>
      </w:r>
      <w:proofErr w:type="spellEnd"/>
    </w:p>
    <w:p w:rsidR="007D30F0" w:rsidRPr="001A114B" w:rsidRDefault="007D30F0" w:rsidP="007D30F0">
      <w:pPr>
        <w:pStyle w:val="ConsPlusTitle"/>
        <w:widowControl/>
        <w:rPr>
          <w:rFonts w:ascii="Times New Roman" w:hAnsi="Times New Roman" w:cs="Times New Roman"/>
          <w:sz w:val="24"/>
          <w:szCs w:val="24"/>
        </w:rPr>
      </w:pPr>
      <w:r w:rsidRPr="001A114B">
        <w:rPr>
          <w:rFonts w:ascii="Times New Roman" w:hAnsi="Times New Roman" w:cs="Times New Roman"/>
          <w:sz w:val="24"/>
          <w:szCs w:val="24"/>
        </w:rPr>
        <w:t>муниципального района Волгоградской области</w:t>
      </w:r>
      <w:r>
        <w:rPr>
          <w:rFonts w:ascii="Times New Roman" w:hAnsi="Times New Roman" w:cs="Times New Roman"/>
          <w:sz w:val="24"/>
          <w:szCs w:val="24"/>
        </w:rPr>
        <w:t>»</w:t>
      </w:r>
    </w:p>
    <w:p w:rsidR="007D30F0" w:rsidRPr="001A114B" w:rsidRDefault="007D30F0" w:rsidP="007D30F0">
      <w:pPr>
        <w:pStyle w:val="ConsPlusTitle"/>
        <w:widowControl/>
        <w:rPr>
          <w:rFonts w:ascii="Times New Roman" w:hAnsi="Times New Roman" w:cs="Times New Roman"/>
          <w:b w:val="0"/>
          <w:sz w:val="24"/>
          <w:szCs w:val="24"/>
        </w:rPr>
      </w:pPr>
    </w:p>
    <w:p w:rsidR="007D30F0" w:rsidRPr="00DF461A" w:rsidRDefault="007D30F0" w:rsidP="007D30F0">
      <w:pPr>
        <w:pStyle w:val="ConsPlusTitle"/>
        <w:jc w:val="both"/>
        <w:rPr>
          <w:rFonts w:ascii="Times New Roman" w:hAnsi="Times New Roman" w:cs="Times New Roman"/>
          <w:b w:val="0"/>
          <w:color w:val="FF0000"/>
          <w:sz w:val="24"/>
          <w:szCs w:val="24"/>
        </w:rPr>
      </w:pPr>
      <w:r w:rsidRPr="00EB46C5">
        <w:rPr>
          <w:rFonts w:ascii="Times New Roman" w:hAnsi="Times New Roman" w:cs="Times New Roman"/>
          <w:b w:val="0"/>
          <w:color w:val="000000"/>
          <w:sz w:val="24"/>
          <w:szCs w:val="24"/>
        </w:rPr>
        <w:t xml:space="preserve">В соответствии с Положением о пенсионном  обеспечении  за выслугу лет лиц,  замещавших муниципальные  должности  и должности муниципальной службы </w:t>
      </w:r>
      <w:r w:rsidR="008D218F">
        <w:rPr>
          <w:rFonts w:ascii="Times New Roman" w:hAnsi="Times New Roman" w:cs="Times New Roman"/>
          <w:b w:val="0"/>
          <w:color w:val="000000"/>
          <w:sz w:val="24"/>
          <w:szCs w:val="24"/>
        </w:rPr>
        <w:t>Гончаровского</w:t>
      </w:r>
      <w:r w:rsidRPr="00EB46C5">
        <w:rPr>
          <w:rFonts w:ascii="Times New Roman" w:hAnsi="Times New Roman" w:cs="Times New Roman"/>
          <w:b w:val="0"/>
          <w:color w:val="000000"/>
          <w:sz w:val="24"/>
          <w:szCs w:val="24"/>
        </w:rPr>
        <w:t xml:space="preserve"> сельского поселения </w:t>
      </w:r>
      <w:proofErr w:type="spellStart"/>
      <w:r w:rsidRPr="00EB46C5">
        <w:rPr>
          <w:rFonts w:ascii="Times New Roman" w:hAnsi="Times New Roman" w:cs="Times New Roman"/>
          <w:b w:val="0"/>
          <w:color w:val="000000"/>
          <w:sz w:val="24"/>
          <w:szCs w:val="24"/>
        </w:rPr>
        <w:t>Палласовского</w:t>
      </w:r>
      <w:proofErr w:type="spellEnd"/>
      <w:r w:rsidRPr="00EB46C5">
        <w:rPr>
          <w:rFonts w:ascii="Times New Roman" w:hAnsi="Times New Roman" w:cs="Times New Roman"/>
          <w:b w:val="0"/>
          <w:color w:val="000000"/>
          <w:sz w:val="24"/>
          <w:szCs w:val="24"/>
        </w:rPr>
        <w:t xml:space="preserve"> муниципального района  Волгоградской области, </w:t>
      </w:r>
      <w:r w:rsidRPr="00584F1A">
        <w:rPr>
          <w:rFonts w:ascii="Times New Roman" w:hAnsi="Times New Roman" w:cs="Times New Roman"/>
          <w:b w:val="0"/>
          <w:sz w:val="24"/>
          <w:szCs w:val="24"/>
        </w:rPr>
        <w:t xml:space="preserve">утвержденным решением </w:t>
      </w:r>
      <w:r w:rsidR="008D218F" w:rsidRPr="00584F1A">
        <w:rPr>
          <w:rFonts w:ascii="Times New Roman" w:hAnsi="Times New Roman" w:cs="Times New Roman"/>
          <w:b w:val="0"/>
          <w:sz w:val="24"/>
          <w:szCs w:val="24"/>
        </w:rPr>
        <w:t>Гончаровского</w:t>
      </w:r>
      <w:r w:rsidRPr="00584F1A">
        <w:rPr>
          <w:rFonts w:ascii="Times New Roman" w:hAnsi="Times New Roman" w:cs="Times New Roman"/>
          <w:b w:val="0"/>
          <w:sz w:val="24"/>
          <w:szCs w:val="24"/>
        </w:rPr>
        <w:t xml:space="preserve"> сельского Совета от «</w:t>
      </w:r>
      <w:r w:rsidR="008D218F" w:rsidRPr="00584F1A">
        <w:rPr>
          <w:rFonts w:ascii="Times New Roman" w:hAnsi="Times New Roman" w:cs="Times New Roman"/>
          <w:b w:val="0"/>
          <w:sz w:val="24"/>
          <w:szCs w:val="24"/>
        </w:rPr>
        <w:t>26</w:t>
      </w:r>
      <w:r w:rsidRPr="00584F1A">
        <w:rPr>
          <w:rFonts w:ascii="Times New Roman" w:hAnsi="Times New Roman" w:cs="Times New Roman"/>
          <w:b w:val="0"/>
          <w:sz w:val="24"/>
          <w:szCs w:val="24"/>
        </w:rPr>
        <w:t>»</w:t>
      </w:r>
      <w:r w:rsidR="008D218F" w:rsidRPr="00584F1A">
        <w:rPr>
          <w:rFonts w:ascii="Times New Roman" w:hAnsi="Times New Roman" w:cs="Times New Roman"/>
          <w:b w:val="0"/>
          <w:sz w:val="24"/>
          <w:szCs w:val="24"/>
        </w:rPr>
        <w:t xml:space="preserve"> августа </w:t>
      </w:r>
      <w:r w:rsidRPr="00584F1A">
        <w:rPr>
          <w:rFonts w:ascii="Times New Roman" w:hAnsi="Times New Roman" w:cs="Times New Roman"/>
          <w:b w:val="0"/>
          <w:sz w:val="24"/>
          <w:szCs w:val="24"/>
        </w:rPr>
        <w:t>2013</w:t>
      </w:r>
      <w:r w:rsidR="008D218F" w:rsidRPr="00584F1A">
        <w:rPr>
          <w:rFonts w:ascii="Times New Roman" w:hAnsi="Times New Roman" w:cs="Times New Roman"/>
          <w:b w:val="0"/>
          <w:sz w:val="24"/>
          <w:szCs w:val="24"/>
        </w:rPr>
        <w:t xml:space="preserve"> года №18/1</w:t>
      </w:r>
      <w:r w:rsidRPr="00584F1A">
        <w:rPr>
          <w:rFonts w:ascii="Times New Roman" w:hAnsi="Times New Roman" w:cs="Times New Roman"/>
          <w:b w:val="0"/>
          <w:sz w:val="24"/>
          <w:szCs w:val="24"/>
        </w:rPr>
        <w:t xml:space="preserve">, руководствуясь Уставом </w:t>
      </w:r>
      <w:r w:rsidR="008D218F" w:rsidRPr="00584F1A">
        <w:rPr>
          <w:rFonts w:ascii="Times New Roman" w:hAnsi="Times New Roman" w:cs="Times New Roman"/>
          <w:b w:val="0"/>
          <w:sz w:val="24"/>
          <w:szCs w:val="24"/>
        </w:rPr>
        <w:t>Гончаровского</w:t>
      </w:r>
      <w:r w:rsidRPr="00584F1A">
        <w:rPr>
          <w:rFonts w:ascii="Times New Roman" w:hAnsi="Times New Roman" w:cs="Times New Roman"/>
          <w:b w:val="0"/>
          <w:sz w:val="24"/>
          <w:szCs w:val="24"/>
        </w:rPr>
        <w:t xml:space="preserve"> сельского поселения </w:t>
      </w:r>
      <w:proofErr w:type="spellStart"/>
      <w:r w:rsidRPr="00584F1A">
        <w:rPr>
          <w:rFonts w:ascii="Times New Roman" w:hAnsi="Times New Roman" w:cs="Times New Roman"/>
          <w:b w:val="0"/>
          <w:sz w:val="24"/>
          <w:szCs w:val="24"/>
        </w:rPr>
        <w:t>Палласовского</w:t>
      </w:r>
      <w:proofErr w:type="spellEnd"/>
      <w:r w:rsidRPr="00584F1A">
        <w:rPr>
          <w:rFonts w:ascii="Times New Roman" w:hAnsi="Times New Roman" w:cs="Times New Roman"/>
          <w:b w:val="0"/>
          <w:sz w:val="24"/>
          <w:szCs w:val="24"/>
        </w:rPr>
        <w:t xml:space="preserve"> муниципального района, Администрация </w:t>
      </w:r>
      <w:r w:rsidR="008D218F">
        <w:rPr>
          <w:rFonts w:ascii="Times New Roman" w:hAnsi="Times New Roman" w:cs="Times New Roman"/>
          <w:b w:val="0"/>
          <w:sz w:val="24"/>
          <w:szCs w:val="24"/>
        </w:rPr>
        <w:t>Гончаровского</w:t>
      </w:r>
      <w:r w:rsidRPr="001A114B">
        <w:rPr>
          <w:rFonts w:ascii="Times New Roman" w:hAnsi="Times New Roman" w:cs="Times New Roman"/>
          <w:b w:val="0"/>
          <w:sz w:val="24"/>
          <w:szCs w:val="24"/>
        </w:rPr>
        <w:t xml:space="preserve"> сельского поселения </w:t>
      </w:r>
    </w:p>
    <w:p w:rsidR="007D30F0" w:rsidRPr="001A114B" w:rsidRDefault="007D30F0" w:rsidP="007D30F0">
      <w:pPr>
        <w:pStyle w:val="ConsPlusTitle"/>
        <w:ind w:firstLine="900"/>
        <w:jc w:val="both"/>
        <w:rPr>
          <w:rFonts w:ascii="Times New Roman" w:hAnsi="Times New Roman" w:cs="Times New Roman"/>
          <w:b w:val="0"/>
          <w:sz w:val="24"/>
          <w:szCs w:val="24"/>
        </w:rPr>
      </w:pPr>
    </w:p>
    <w:p w:rsidR="007D30F0" w:rsidRDefault="007D30F0" w:rsidP="007D30F0">
      <w:pPr>
        <w:pStyle w:val="ConsPlusTitle"/>
        <w:widowControl/>
        <w:ind w:firstLine="900"/>
        <w:jc w:val="center"/>
        <w:rPr>
          <w:rFonts w:ascii="Times New Roman" w:hAnsi="Times New Roman" w:cs="Times New Roman"/>
          <w:sz w:val="24"/>
          <w:szCs w:val="24"/>
        </w:rPr>
      </w:pPr>
      <w:r w:rsidRPr="001A114B">
        <w:rPr>
          <w:rFonts w:ascii="Times New Roman" w:hAnsi="Times New Roman" w:cs="Times New Roman"/>
          <w:sz w:val="24"/>
          <w:szCs w:val="24"/>
        </w:rPr>
        <w:t>ПОСТАНОВЛЯЕТ:</w:t>
      </w:r>
    </w:p>
    <w:p w:rsidR="00584F1A" w:rsidRPr="001A114B" w:rsidRDefault="00584F1A" w:rsidP="007D30F0">
      <w:pPr>
        <w:pStyle w:val="ConsPlusTitle"/>
        <w:widowControl/>
        <w:ind w:firstLine="900"/>
        <w:jc w:val="center"/>
        <w:rPr>
          <w:rFonts w:ascii="Times New Roman" w:hAnsi="Times New Roman" w:cs="Times New Roman"/>
          <w:sz w:val="24"/>
          <w:szCs w:val="24"/>
        </w:rPr>
      </w:pPr>
    </w:p>
    <w:p w:rsidR="007D30F0" w:rsidRDefault="007D30F0" w:rsidP="007D30F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Pr="001A114B">
        <w:rPr>
          <w:rFonts w:ascii="Times New Roman" w:hAnsi="Times New Roman" w:cs="Times New Roman"/>
          <w:sz w:val="24"/>
          <w:szCs w:val="24"/>
        </w:rPr>
        <w:t>Утвердить Положение о порядке назначения и выплаты пенсии за выслугу лет лицам, замещавшим муниципальные должности и должности муниципальной службы</w:t>
      </w:r>
      <w:r>
        <w:rPr>
          <w:rFonts w:ascii="Times New Roman" w:hAnsi="Times New Roman" w:cs="Times New Roman"/>
          <w:sz w:val="24"/>
          <w:szCs w:val="24"/>
        </w:rPr>
        <w:t xml:space="preserve"> </w:t>
      </w:r>
      <w:r w:rsidRPr="001A114B">
        <w:rPr>
          <w:rFonts w:ascii="Times New Roman" w:hAnsi="Times New Roman" w:cs="Times New Roman"/>
          <w:sz w:val="24"/>
          <w:szCs w:val="24"/>
        </w:rPr>
        <w:t xml:space="preserve"> </w:t>
      </w:r>
      <w:r w:rsidR="008D218F">
        <w:rPr>
          <w:rFonts w:ascii="Times New Roman" w:hAnsi="Times New Roman" w:cs="Times New Roman"/>
          <w:sz w:val="24"/>
          <w:szCs w:val="24"/>
        </w:rPr>
        <w:t>Гончаровского</w:t>
      </w:r>
      <w:r>
        <w:rPr>
          <w:rFonts w:ascii="Times New Roman" w:hAnsi="Times New Roman" w:cs="Times New Roman"/>
          <w:sz w:val="24"/>
          <w:szCs w:val="24"/>
        </w:rPr>
        <w:t xml:space="preserve"> сельского поселения </w:t>
      </w:r>
      <w:proofErr w:type="spellStart"/>
      <w:r w:rsidRPr="001A114B">
        <w:rPr>
          <w:rFonts w:ascii="Times New Roman" w:hAnsi="Times New Roman" w:cs="Times New Roman"/>
          <w:sz w:val="24"/>
          <w:szCs w:val="24"/>
        </w:rPr>
        <w:t>Палласовского</w:t>
      </w:r>
      <w:proofErr w:type="spellEnd"/>
      <w:r w:rsidRPr="001A114B">
        <w:rPr>
          <w:rFonts w:ascii="Times New Roman" w:hAnsi="Times New Roman" w:cs="Times New Roman"/>
          <w:sz w:val="24"/>
          <w:szCs w:val="24"/>
        </w:rPr>
        <w:t xml:space="preserve"> муниципального района Волгоградской области.</w:t>
      </w:r>
    </w:p>
    <w:p w:rsidR="007D30F0" w:rsidRPr="00EB46C5" w:rsidRDefault="007D30F0" w:rsidP="007D30F0">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1A114B">
        <w:rPr>
          <w:rFonts w:ascii="Times New Roman" w:hAnsi="Times New Roman" w:cs="Times New Roman"/>
          <w:sz w:val="24"/>
          <w:szCs w:val="24"/>
        </w:rPr>
        <w:t xml:space="preserve">2. </w:t>
      </w:r>
      <w:r w:rsidRPr="00EB46C5">
        <w:rPr>
          <w:rFonts w:ascii="Times New Roman" w:hAnsi="Times New Roman" w:cs="Times New Roman"/>
          <w:color w:val="000000"/>
          <w:sz w:val="24"/>
          <w:szCs w:val="24"/>
        </w:rPr>
        <w:t xml:space="preserve">Признать утратившим силу постановление администрации </w:t>
      </w:r>
      <w:r w:rsidR="008D218F">
        <w:rPr>
          <w:rFonts w:ascii="Times New Roman" w:hAnsi="Times New Roman" w:cs="Times New Roman"/>
          <w:color w:val="000000"/>
          <w:sz w:val="24"/>
          <w:szCs w:val="24"/>
        </w:rPr>
        <w:t>Гончаровского</w:t>
      </w:r>
      <w:r w:rsidRPr="00EB46C5">
        <w:rPr>
          <w:rFonts w:ascii="Times New Roman" w:hAnsi="Times New Roman" w:cs="Times New Roman"/>
          <w:color w:val="000000"/>
          <w:sz w:val="24"/>
          <w:szCs w:val="24"/>
        </w:rPr>
        <w:t xml:space="preserve"> сельского </w:t>
      </w:r>
      <w:r w:rsidRPr="00584F1A">
        <w:rPr>
          <w:rFonts w:ascii="Times New Roman" w:hAnsi="Times New Roman" w:cs="Times New Roman"/>
          <w:sz w:val="24"/>
          <w:szCs w:val="24"/>
        </w:rPr>
        <w:t>поселения от «</w:t>
      </w:r>
      <w:r w:rsidR="002F3484" w:rsidRPr="00584F1A">
        <w:rPr>
          <w:rFonts w:ascii="Times New Roman" w:hAnsi="Times New Roman" w:cs="Times New Roman"/>
          <w:sz w:val="24"/>
          <w:szCs w:val="24"/>
        </w:rPr>
        <w:t>16</w:t>
      </w:r>
      <w:r w:rsidRPr="00584F1A">
        <w:rPr>
          <w:rFonts w:ascii="Times New Roman" w:hAnsi="Times New Roman" w:cs="Times New Roman"/>
          <w:sz w:val="24"/>
          <w:szCs w:val="24"/>
        </w:rPr>
        <w:t>»</w:t>
      </w:r>
      <w:r w:rsidR="002F3484" w:rsidRPr="00584F1A">
        <w:rPr>
          <w:rFonts w:ascii="Times New Roman" w:hAnsi="Times New Roman" w:cs="Times New Roman"/>
          <w:sz w:val="24"/>
          <w:szCs w:val="24"/>
        </w:rPr>
        <w:t xml:space="preserve"> сентября  </w:t>
      </w:r>
      <w:r w:rsidRPr="00584F1A">
        <w:rPr>
          <w:rFonts w:ascii="Times New Roman" w:hAnsi="Times New Roman" w:cs="Times New Roman"/>
          <w:sz w:val="24"/>
          <w:szCs w:val="24"/>
        </w:rPr>
        <w:t xml:space="preserve">2014 года № </w:t>
      </w:r>
      <w:r w:rsidR="002F3484" w:rsidRPr="00584F1A">
        <w:rPr>
          <w:rFonts w:ascii="Times New Roman" w:hAnsi="Times New Roman" w:cs="Times New Roman"/>
          <w:sz w:val="24"/>
          <w:szCs w:val="24"/>
        </w:rPr>
        <w:t xml:space="preserve">46 </w:t>
      </w:r>
      <w:r w:rsidRPr="00584F1A">
        <w:rPr>
          <w:rFonts w:ascii="Times New Roman" w:hAnsi="Times New Roman" w:cs="Times New Roman"/>
          <w:sz w:val="24"/>
          <w:szCs w:val="24"/>
        </w:rPr>
        <w:t xml:space="preserve"> «О </w:t>
      </w:r>
      <w:r w:rsidRPr="00EB46C5">
        <w:rPr>
          <w:rFonts w:ascii="Times New Roman" w:hAnsi="Times New Roman" w:cs="Times New Roman"/>
          <w:color w:val="000000"/>
          <w:sz w:val="24"/>
          <w:szCs w:val="24"/>
        </w:rPr>
        <w:t xml:space="preserve">порядке назначения и выплаты пенсии </w:t>
      </w:r>
      <w:proofErr w:type="gramStart"/>
      <w:r w:rsidRPr="00EB46C5">
        <w:rPr>
          <w:rFonts w:ascii="Times New Roman" w:hAnsi="Times New Roman" w:cs="Times New Roman"/>
          <w:color w:val="000000"/>
          <w:sz w:val="24"/>
          <w:szCs w:val="24"/>
        </w:rPr>
        <w:t>за</w:t>
      </w:r>
      <w:proofErr w:type="gramEnd"/>
      <w:r w:rsidRPr="00EB46C5">
        <w:rPr>
          <w:rFonts w:ascii="Times New Roman" w:hAnsi="Times New Roman" w:cs="Times New Roman"/>
          <w:color w:val="000000"/>
          <w:sz w:val="24"/>
          <w:szCs w:val="24"/>
        </w:rPr>
        <w:t xml:space="preserve"> выслугу лет лицам, замещавших  муниципальные должности и должности муниципальной службы </w:t>
      </w:r>
      <w:r w:rsidR="008D218F">
        <w:rPr>
          <w:rFonts w:ascii="Times New Roman" w:hAnsi="Times New Roman" w:cs="Times New Roman"/>
          <w:color w:val="000000"/>
          <w:sz w:val="24"/>
          <w:szCs w:val="24"/>
        </w:rPr>
        <w:t>Гончаровского</w:t>
      </w:r>
      <w:r w:rsidRPr="00EB46C5">
        <w:rPr>
          <w:rFonts w:ascii="Times New Roman" w:hAnsi="Times New Roman" w:cs="Times New Roman"/>
          <w:color w:val="000000"/>
          <w:sz w:val="24"/>
          <w:szCs w:val="24"/>
        </w:rPr>
        <w:t xml:space="preserve"> сельского поселения </w:t>
      </w:r>
      <w:proofErr w:type="spellStart"/>
      <w:r w:rsidRPr="00EB46C5">
        <w:rPr>
          <w:rFonts w:ascii="Times New Roman" w:hAnsi="Times New Roman" w:cs="Times New Roman"/>
          <w:color w:val="000000"/>
          <w:sz w:val="24"/>
          <w:szCs w:val="24"/>
        </w:rPr>
        <w:t>Палласовского</w:t>
      </w:r>
      <w:proofErr w:type="spellEnd"/>
      <w:r w:rsidRPr="00EB46C5">
        <w:rPr>
          <w:rFonts w:ascii="Times New Roman" w:hAnsi="Times New Roman" w:cs="Times New Roman"/>
          <w:color w:val="000000"/>
          <w:sz w:val="24"/>
          <w:szCs w:val="24"/>
        </w:rPr>
        <w:t xml:space="preserve"> муниципального района Волгоградской области» </w:t>
      </w:r>
    </w:p>
    <w:p w:rsidR="007D30F0" w:rsidRPr="001A114B" w:rsidRDefault="007D30F0" w:rsidP="007D30F0">
      <w:pPr>
        <w:widowControl w:val="0"/>
        <w:suppressAutoHyphens w:val="0"/>
        <w:autoSpaceDE w:val="0"/>
        <w:autoSpaceDN w:val="0"/>
        <w:adjustRightInd w:val="0"/>
        <w:rPr>
          <w:lang w:eastAsia="ru-RU"/>
        </w:rPr>
      </w:pPr>
      <w:r>
        <w:rPr>
          <w:lang w:eastAsia="ru-RU"/>
        </w:rPr>
        <w:t xml:space="preserve">  3</w:t>
      </w:r>
      <w:r w:rsidRPr="001A114B">
        <w:rPr>
          <w:lang w:eastAsia="ru-RU"/>
        </w:rPr>
        <w:t xml:space="preserve">. </w:t>
      </w:r>
      <w:proofErr w:type="gramStart"/>
      <w:r w:rsidRPr="001A114B">
        <w:rPr>
          <w:lang w:eastAsia="ru-RU"/>
        </w:rPr>
        <w:t>Контроль за</w:t>
      </w:r>
      <w:proofErr w:type="gramEnd"/>
      <w:r w:rsidRPr="001A114B">
        <w:rPr>
          <w:lang w:eastAsia="ru-RU"/>
        </w:rPr>
        <w:t xml:space="preserve"> исполнением настоящего постановления оставляю за собой.</w:t>
      </w:r>
    </w:p>
    <w:p w:rsidR="007D30F0" w:rsidRDefault="007D30F0" w:rsidP="007D30F0">
      <w:pPr>
        <w:widowControl w:val="0"/>
        <w:suppressAutoHyphens w:val="0"/>
        <w:autoSpaceDE w:val="0"/>
        <w:autoSpaceDN w:val="0"/>
        <w:adjustRightInd w:val="0"/>
        <w:rPr>
          <w:lang w:eastAsia="ru-RU"/>
        </w:rPr>
      </w:pPr>
      <w:r>
        <w:rPr>
          <w:lang w:eastAsia="ru-RU"/>
        </w:rPr>
        <w:t xml:space="preserve"> 4</w:t>
      </w:r>
      <w:r w:rsidRPr="001A114B">
        <w:rPr>
          <w:lang w:eastAsia="ru-RU"/>
        </w:rPr>
        <w:t>. Настоящее постановление вступает в силу со дня его официального опубликования (обнародования).</w:t>
      </w:r>
    </w:p>
    <w:p w:rsidR="007D30F0" w:rsidRPr="001A114B" w:rsidRDefault="007D30F0" w:rsidP="007D30F0">
      <w:pPr>
        <w:widowControl w:val="0"/>
        <w:suppressAutoHyphens w:val="0"/>
        <w:autoSpaceDE w:val="0"/>
        <w:autoSpaceDN w:val="0"/>
        <w:adjustRightInd w:val="0"/>
        <w:rPr>
          <w:lang w:eastAsia="ru-RU"/>
        </w:rPr>
      </w:pPr>
    </w:p>
    <w:p w:rsidR="002F3484" w:rsidRDefault="007D30F0" w:rsidP="007D30F0">
      <w:pPr>
        <w:widowControl w:val="0"/>
        <w:suppressAutoHyphens w:val="0"/>
        <w:autoSpaceDE w:val="0"/>
        <w:autoSpaceDN w:val="0"/>
        <w:adjustRightInd w:val="0"/>
        <w:jc w:val="both"/>
        <w:rPr>
          <w:b/>
          <w:lang w:eastAsia="ru-RU"/>
        </w:rPr>
      </w:pPr>
      <w:r w:rsidRPr="001A114B">
        <w:rPr>
          <w:b/>
          <w:lang w:eastAsia="ru-RU"/>
        </w:rPr>
        <w:t xml:space="preserve">Глава </w:t>
      </w:r>
      <w:r w:rsidR="008D218F">
        <w:rPr>
          <w:b/>
          <w:lang w:eastAsia="ru-RU"/>
        </w:rPr>
        <w:t>Гончаровского</w:t>
      </w:r>
      <w:r w:rsidRPr="001A114B">
        <w:rPr>
          <w:b/>
          <w:lang w:eastAsia="ru-RU"/>
        </w:rPr>
        <w:t xml:space="preserve">                                                                                 </w:t>
      </w:r>
      <w:proofErr w:type="spellStart"/>
      <w:r w:rsidR="002F3484">
        <w:rPr>
          <w:b/>
          <w:lang w:eastAsia="ru-RU"/>
        </w:rPr>
        <w:t>К.У.Нуркатов</w:t>
      </w:r>
      <w:proofErr w:type="spellEnd"/>
    </w:p>
    <w:p w:rsidR="007D30F0" w:rsidRPr="001A114B" w:rsidRDefault="007D30F0" w:rsidP="007D30F0">
      <w:pPr>
        <w:widowControl w:val="0"/>
        <w:suppressAutoHyphens w:val="0"/>
        <w:autoSpaceDE w:val="0"/>
        <w:autoSpaceDN w:val="0"/>
        <w:adjustRightInd w:val="0"/>
        <w:jc w:val="both"/>
        <w:rPr>
          <w:b/>
          <w:lang w:eastAsia="ru-RU"/>
        </w:rPr>
      </w:pPr>
      <w:r w:rsidRPr="001A114B">
        <w:rPr>
          <w:b/>
          <w:lang w:eastAsia="ru-RU"/>
        </w:rPr>
        <w:t xml:space="preserve">сельского поселения </w:t>
      </w:r>
    </w:p>
    <w:p w:rsidR="007D30F0" w:rsidRDefault="007D30F0" w:rsidP="007D30F0">
      <w:pPr>
        <w:widowControl w:val="0"/>
        <w:suppressAutoHyphens w:val="0"/>
        <w:autoSpaceDE w:val="0"/>
        <w:autoSpaceDN w:val="0"/>
        <w:adjustRightInd w:val="0"/>
        <w:spacing w:before="100" w:beforeAutospacing="1" w:after="100" w:afterAutospacing="1"/>
        <w:jc w:val="both"/>
        <w:rPr>
          <w:lang w:eastAsia="ru-RU"/>
        </w:rPr>
      </w:pPr>
      <w:r w:rsidRPr="001A114B">
        <w:rPr>
          <w:lang w:eastAsia="ru-RU"/>
        </w:rPr>
        <w:t>Рег. №</w:t>
      </w:r>
      <w:r w:rsidR="00022EB9">
        <w:rPr>
          <w:lang w:eastAsia="ru-RU"/>
        </w:rPr>
        <w:t>40</w:t>
      </w:r>
      <w:r w:rsidRPr="001A114B">
        <w:rPr>
          <w:lang w:eastAsia="ru-RU"/>
        </w:rPr>
        <w:t>/2016</w:t>
      </w:r>
    </w:p>
    <w:p w:rsidR="002F3484" w:rsidRDefault="002F3484" w:rsidP="007D30F0">
      <w:pPr>
        <w:widowControl w:val="0"/>
        <w:suppressAutoHyphens w:val="0"/>
        <w:autoSpaceDE w:val="0"/>
        <w:autoSpaceDN w:val="0"/>
        <w:adjustRightInd w:val="0"/>
        <w:spacing w:before="100" w:beforeAutospacing="1" w:after="100" w:afterAutospacing="1"/>
        <w:jc w:val="both"/>
        <w:rPr>
          <w:lang w:eastAsia="ru-RU"/>
        </w:rPr>
      </w:pPr>
    </w:p>
    <w:p w:rsidR="002F3484" w:rsidRDefault="002F3484" w:rsidP="007D30F0">
      <w:pPr>
        <w:widowControl w:val="0"/>
        <w:suppressAutoHyphens w:val="0"/>
        <w:autoSpaceDE w:val="0"/>
        <w:autoSpaceDN w:val="0"/>
        <w:adjustRightInd w:val="0"/>
        <w:spacing w:before="100" w:beforeAutospacing="1" w:after="100" w:afterAutospacing="1"/>
        <w:jc w:val="both"/>
        <w:rPr>
          <w:lang w:eastAsia="ru-RU"/>
        </w:rPr>
      </w:pPr>
    </w:p>
    <w:p w:rsidR="002F3484" w:rsidRPr="0002371E" w:rsidRDefault="002F3484" w:rsidP="007D30F0">
      <w:pPr>
        <w:widowControl w:val="0"/>
        <w:suppressAutoHyphens w:val="0"/>
        <w:autoSpaceDE w:val="0"/>
        <w:autoSpaceDN w:val="0"/>
        <w:adjustRightInd w:val="0"/>
        <w:spacing w:before="100" w:beforeAutospacing="1" w:after="100" w:afterAutospacing="1"/>
        <w:jc w:val="both"/>
        <w:rPr>
          <w:lang w:eastAsia="ru-RU"/>
        </w:rPr>
      </w:pPr>
    </w:p>
    <w:p w:rsidR="007D30F0" w:rsidRPr="001A114B" w:rsidRDefault="007D30F0" w:rsidP="007D30F0">
      <w:pPr>
        <w:widowControl w:val="0"/>
        <w:autoSpaceDE w:val="0"/>
        <w:autoSpaceDN w:val="0"/>
        <w:adjustRightInd w:val="0"/>
        <w:ind w:right="-29" w:firstLine="170"/>
        <w:jc w:val="right"/>
        <w:rPr>
          <w:lang w:eastAsia="ru-RU"/>
        </w:rPr>
      </w:pPr>
      <w:r w:rsidRPr="001A114B">
        <w:rPr>
          <w:lang w:eastAsia="ru-RU"/>
        </w:rPr>
        <w:t xml:space="preserve">Приложение </w:t>
      </w:r>
      <w:proofErr w:type="gramStart"/>
      <w:r w:rsidRPr="001A114B">
        <w:rPr>
          <w:lang w:eastAsia="ru-RU"/>
        </w:rPr>
        <w:t>к</w:t>
      </w:r>
      <w:proofErr w:type="gramEnd"/>
      <w:r w:rsidRPr="001A114B">
        <w:rPr>
          <w:lang w:eastAsia="ru-RU"/>
        </w:rPr>
        <w:t xml:space="preserve"> </w:t>
      </w:r>
    </w:p>
    <w:p w:rsidR="007D30F0" w:rsidRPr="001A114B" w:rsidRDefault="007D30F0" w:rsidP="007D30F0">
      <w:pPr>
        <w:widowControl w:val="0"/>
        <w:autoSpaceDE w:val="0"/>
        <w:autoSpaceDN w:val="0"/>
        <w:adjustRightInd w:val="0"/>
        <w:ind w:right="-29" w:firstLine="170"/>
        <w:jc w:val="right"/>
        <w:rPr>
          <w:lang w:eastAsia="ru-RU"/>
        </w:rPr>
      </w:pPr>
      <w:r w:rsidRPr="001A114B">
        <w:rPr>
          <w:lang w:eastAsia="ru-RU"/>
        </w:rPr>
        <w:t>постановлению администрации</w:t>
      </w:r>
    </w:p>
    <w:p w:rsidR="007D30F0" w:rsidRPr="001A114B" w:rsidRDefault="008D218F" w:rsidP="007D30F0">
      <w:pPr>
        <w:widowControl w:val="0"/>
        <w:autoSpaceDE w:val="0"/>
        <w:autoSpaceDN w:val="0"/>
        <w:adjustRightInd w:val="0"/>
        <w:ind w:right="-29" w:firstLine="170"/>
        <w:jc w:val="right"/>
        <w:rPr>
          <w:lang w:eastAsia="ru-RU"/>
        </w:rPr>
      </w:pPr>
      <w:r>
        <w:rPr>
          <w:lang w:eastAsia="ru-RU"/>
        </w:rPr>
        <w:t>Гончаровского</w:t>
      </w:r>
      <w:r w:rsidR="007D30F0" w:rsidRPr="001A114B">
        <w:rPr>
          <w:lang w:eastAsia="ru-RU"/>
        </w:rPr>
        <w:t xml:space="preserve"> сельского поселения</w:t>
      </w:r>
    </w:p>
    <w:p w:rsidR="007D30F0" w:rsidRPr="001A114B" w:rsidRDefault="007D30F0" w:rsidP="007D30F0">
      <w:pPr>
        <w:widowControl w:val="0"/>
        <w:autoSpaceDE w:val="0"/>
        <w:autoSpaceDN w:val="0"/>
        <w:adjustRightInd w:val="0"/>
        <w:ind w:right="-29" w:firstLine="170"/>
        <w:jc w:val="right"/>
        <w:rPr>
          <w:lang w:eastAsia="ru-RU"/>
        </w:rPr>
      </w:pPr>
      <w:r w:rsidRPr="001A114B">
        <w:rPr>
          <w:lang w:eastAsia="ru-RU"/>
        </w:rPr>
        <w:t>от «</w:t>
      </w:r>
      <w:r w:rsidR="00022EB9">
        <w:rPr>
          <w:lang w:eastAsia="ru-RU"/>
        </w:rPr>
        <w:t>25</w:t>
      </w:r>
      <w:r w:rsidRPr="001A114B">
        <w:rPr>
          <w:lang w:eastAsia="ru-RU"/>
        </w:rPr>
        <w:t>»</w:t>
      </w:r>
      <w:r w:rsidR="00022EB9">
        <w:rPr>
          <w:lang w:eastAsia="ru-RU"/>
        </w:rPr>
        <w:t xml:space="preserve"> апреля </w:t>
      </w:r>
      <w:r w:rsidRPr="001A114B">
        <w:rPr>
          <w:lang w:eastAsia="ru-RU"/>
        </w:rPr>
        <w:t xml:space="preserve"> 2016 г. № </w:t>
      </w:r>
      <w:r w:rsidR="00022EB9">
        <w:rPr>
          <w:lang w:eastAsia="ru-RU"/>
        </w:rPr>
        <w:t>40</w:t>
      </w:r>
    </w:p>
    <w:p w:rsidR="007D30F0" w:rsidRDefault="007D30F0" w:rsidP="007D30F0">
      <w:pPr>
        <w:jc w:val="both"/>
        <w:rPr>
          <w:sz w:val="26"/>
          <w:szCs w:val="26"/>
        </w:rPr>
      </w:pPr>
    </w:p>
    <w:p w:rsidR="007D30F0" w:rsidRPr="001A114B" w:rsidRDefault="007D30F0" w:rsidP="007D30F0">
      <w:pPr>
        <w:pStyle w:val="ConsPlusNormal"/>
        <w:widowControl/>
        <w:ind w:firstLine="0"/>
        <w:jc w:val="center"/>
        <w:rPr>
          <w:rFonts w:ascii="Times New Roman" w:hAnsi="Times New Roman" w:cs="Times New Roman"/>
          <w:b/>
          <w:sz w:val="24"/>
          <w:szCs w:val="24"/>
        </w:rPr>
      </w:pPr>
      <w:r w:rsidRPr="001A114B">
        <w:rPr>
          <w:rFonts w:ascii="Times New Roman" w:hAnsi="Times New Roman" w:cs="Times New Roman"/>
          <w:b/>
          <w:sz w:val="24"/>
          <w:szCs w:val="24"/>
        </w:rPr>
        <w:t>ПОЛОЖЕНИЕ</w:t>
      </w:r>
    </w:p>
    <w:p w:rsidR="007D30F0" w:rsidRPr="001A114B" w:rsidRDefault="007D30F0" w:rsidP="007D30F0">
      <w:pPr>
        <w:pStyle w:val="ConsPlusNormal"/>
        <w:widowControl/>
        <w:ind w:firstLine="0"/>
        <w:jc w:val="center"/>
        <w:rPr>
          <w:rFonts w:ascii="Times New Roman" w:hAnsi="Times New Roman" w:cs="Times New Roman"/>
          <w:b/>
          <w:sz w:val="24"/>
          <w:szCs w:val="24"/>
        </w:rPr>
      </w:pPr>
      <w:r w:rsidRPr="001A114B">
        <w:rPr>
          <w:rFonts w:ascii="Times New Roman" w:hAnsi="Times New Roman" w:cs="Times New Roman"/>
          <w:b/>
          <w:sz w:val="24"/>
          <w:szCs w:val="24"/>
        </w:rPr>
        <w:t>о порядке назначения и выплаты пенсии за выслугу лет лицам, замещавшим муниципальные должности и должности муниципальной службы</w:t>
      </w:r>
      <w:r>
        <w:rPr>
          <w:rFonts w:ascii="Times New Roman" w:hAnsi="Times New Roman" w:cs="Times New Roman"/>
          <w:b/>
          <w:sz w:val="24"/>
          <w:szCs w:val="24"/>
        </w:rPr>
        <w:t xml:space="preserve"> </w:t>
      </w:r>
      <w:r w:rsidR="008D218F">
        <w:rPr>
          <w:rFonts w:ascii="Times New Roman" w:hAnsi="Times New Roman" w:cs="Times New Roman"/>
          <w:b/>
          <w:sz w:val="24"/>
          <w:szCs w:val="24"/>
        </w:rPr>
        <w:t>Гончаровского</w:t>
      </w:r>
      <w:r w:rsidRPr="001A114B">
        <w:rPr>
          <w:rFonts w:ascii="Times New Roman" w:hAnsi="Times New Roman" w:cs="Times New Roman"/>
          <w:b/>
          <w:sz w:val="24"/>
          <w:szCs w:val="24"/>
        </w:rPr>
        <w:t xml:space="preserve"> сельского поселения  </w:t>
      </w:r>
      <w:proofErr w:type="spellStart"/>
      <w:r w:rsidRPr="001A114B">
        <w:rPr>
          <w:rFonts w:ascii="Times New Roman" w:hAnsi="Times New Roman" w:cs="Times New Roman"/>
          <w:b/>
          <w:sz w:val="24"/>
          <w:szCs w:val="24"/>
        </w:rPr>
        <w:t>Палласовского</w:t>
      </w:r>
      <w:proofErr w:type="spellEnd"/>
      <w:r w:rsidRPr="001A114B">
        <w:rPr>
          <w:rFonts w:ascii="Times New Roman" w:hAnsi="Times New Roman" w:cs="Times New Roman"/>
          <w:b/>
          <w:sz w:val="24"/>
          <w:szCs w:val="24"/>
        </w:rPr>
        <w:t xml:space="preserve"> муниципального района Волгоградской области</w:t>
      </w:r>
    </w:p>
    <w:p w:rsidR="007D30F0" w:rsidRPr="001A114B" w:rsidRDefault="007D30F0" w:rsidP="007D30F0">
      <w:pPr>
        <w:pStyle w:val="ConsPlusNormal"/>
        <w:widowControl/>
        <w:ind w:firstLine="0"/>
        <w:jc w:val="center"/>
        <w:rPr>
          <w:rFonts w:ascii="Times New Roman" w:hAnsi="Times New Roman" w:cs="Times New Roman"/>
          <w:sz w:val="24"/>
          <w:szCs w:val="24"/>
        </w:rPr>
      </w:pPr>
    </w:p>
    <w:p w:rsidR="007D30F0" w:rsidRPr="001A114B" w:rsidRDefault="007D30F0" w:rsidP="007D30F0">
      <w:pPr>
        <w:suppressAutoHyphens w:val="0"/>
        <w:autoSpaceDE w:val="0"/>
        <w:autoSpaceDN w:val="0"/>
        <w:adjustRightInd w:val="0"/>
        <w:jc w:val="center"/>
        <w:outlineLvl w:val="0"/>
        <w:rPr>
          <w:b/>
          <w:bCs/>
          <w:lang w:eastAsia="ru-RU"/>
        </w:rPr>
      </w:pPr>
      <w:bookmarkStart w:id="0" w:name="sub_100"/>
      <w:r w:rsidRPr="001A114B">
        <w:rPr>
          <w:b/>
          <w:bCs/>
          <w:lang w:eastAsia="ru-RU"/>
        </w:rPr>
        <w:t>1. Общие положения</w:t>
      </w:r>
    </w:p>
    <w:bookmarkEnd w:id="0"/>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ind w:firstLine="720"/>
        <w:jc w:val="both"/>
        <w:rPr>
          <w:lang w:eastAsia="ru-RU"/>
        </w:rPr>
      </w:pPr>
      <w:bookmarkStart w:id="1" w:name="sub_11"/>
      <w:r w:rsidRPr="001A114B">
        <w:rPr>
          <w:lang w:eastAsia="ru-RU"/>
        </w:rPr>
        <w:t>1.1. Настоящее Положение определяет порядок назначения и выплаты пенсии за выслугу лет лицам, замещавшим муниципальные должности и должности муниципальной службы</w:t>
      </w:r>
      <w:r>
        <w:rPr>
          <w:lang w:eastAsia="ru-RU"/>
        </w:rPr>
        <w:t xml:space="preserve"> </w:t>
      </w:r>
      <w:r w:rsidR="008D218F">
        <w:rPr>
          <w:lang w:eastAsia="ru-RU"/>
        </w:rPr>
        <w:t>Гончаровского</w:t>
      </w:r>
      <w:r>
        <w:rPr>
          <w:lang w:eastAsia="ru-RU"/>
        </w:rPr>
        <w:t xml:space="preserve"> сельского поселения</w:t>
      </w:r>
      <w:r w:rsidRPr="001A114B">
        <w:rPr>
          <w:lang w:eastAsia="ru-RU"/>
        </w:rPr>
        <w:t xml:space="preserve"> </w:t>
      </w:r>
      <w:proofErr w:type="spellStart"/>
      <w:r w:rsidRPr="001A114B">
        <w:rPr>
          <w:lang w:eastAsia="ru-RU"/>
        </w:rPr>
        <w:t>Палласовского</w:t>
      </w:r>
      <w:proofErr w:type="spellEnd"/>
      <w:r w:rsidRPr="001A114B">
        <w:rPr>
          <w:lang w:eastAsia="ru-RU"/>
        </w:rPr>
        <w:t xml:space="preserve"> муниципального района Волгоградской области (далее именуются - лица, замещавшие муниципальные должности и должности муниципальной службы).</w:t>
      </w:r>
    </w:p>
    <w:p w:rsidR="007D30F0" w:rsidRPr="00584F1A" w:rsidRDefault="007D30F0" w:rsidP="007D30F0">
      <w:pPr>
        <w:suppressAutoHyphens w:val="0"/>
        <w:autoSpaceDE w:val="0"/>
        <w:autoSpaceDN w:val="0"/>
        <w:adjustRightInd w:val="0"/>
        <w:ind w:firstLine="720"/>
        <w:jc w:val="both"/>
      </w:pPr>
      <w:bookmarkStart w:id="2" w:name="sub_12"/>
      <w:bookmarkEnd w:id="1"/>
      <w:r w:rsidRPr="001A114B">
        <w:rPr>
          <w:lang w:eastAsia="ru-RU"/>
        </w:rPr>
        <w:t xml:space="preserve">1.2. </w:t>
      </w:r>
      <w:proofErr w:type="gramStart"/>
      <w:r w:rsidRPr="001A114B">
        <w:rPr>
          <w:lang w:eastAsia="ru-RU"/>
        </w:rPr>
        <w:t xml:space="preserve">Действие настоящего Положения распространяется на лиц, замещавших муниципальные должности и должности муниципальной службы, при соблюдении условий для назначения пенсии за выслугу лет, предусмотренных </w:t>
      </w:r>
      <w:bookmarkEnd w:id="2"/>
      <w:r w:rsidRPr="00EB46C5">
        <w:rPr>
          <w:bCs/>
          <w:color w:val="000000"/>
        </w:rPr>
        <w:t>Положени</w:t>
      </w:r>
      <w:r w:rsidRPr="00EB46C5">
        <w:rPr>
          <w:color w:val="000000"/>
        </w:rPr>
        <w:t>ем</w:t>
      </w:r>
      <w:r w:rsidRPr="00EB46C5">
        <w:rPr>
          <w:bCs/>
          <w:color w:val="000000"/>
        </w:rPr>
        <w:t xml:space="preserve"> о пенсионном  обеспечении  за выслугу лет лиц,  замещавших муниципальные  должности  и должности муниципальной службы </w:t>
      </w:r>
      <w:r w:rsidR="008D218F">
        <w:rPr>
          <w:bCs/>
          <w:color w:val="000000"/>
        </w:rPr>
        <w:t>Гончаровского</w:t>
      </w:r>
      <w:r w:rsidRPr="00EB46C5">
        <w:rPr>
          <w:bCs/>
          <w:color w:val="000000"/>
        </w:rPr>
        <w:t xml:space="preserve"> сельского поселения </w:t>
      </w:r>
      <w:proofErr w:type="spellStart"/>
      <w:r w:rsidRPr="00EB46C5">
        <w:rPr>
          <w:bCs/>
          <w:color w:val="000000"/>
        </w:rPr>
        <w:t>Палласовского</w:t>
      </w:r>
      <w:proofErr w:type="spellEnd"/>
      <w:r w:rsidRPr="00EB46C5">
        <w:rPr>
          <w:bCs/>
          <w:color w:val="000000"/>
        </w:rPr>
        <w:t xml:space="preserve"> муниципального района  Волгоградской области, утвержденным решением </w:t>
      </w:r>
      <w:r w:rsidR="008D218F">
        <w:rPr>
          <w:bCs/>
          <w:color w:val="000000"/>
        </w:rPr>
        <w:t>Гончаровского</w:t>
      </w:r>
      <w:r w:rsidRPr="00EB46C5">
        <w:rPr>
          <w:bCs/>
          <w:color w:val="000000"/>
        </w:rPr>
        <w:t xml:space="preserve"> сельского </w:t>
      </w:r>
      <w:r w:rsidRPr="00584F1A">
        <w:rPr>
          <w:bCs/>
        </w:rPr>
        <w:t>Совета от «</w:t>
      </w:r>
      <w:r w:rsidR="002F3484" w:rsidRPr="00584F1A">
        <w:rPr>
          <w:bCs/>
        </w:rPr>
        <w:t>26</w:t>
      </w:r>
      <w:r w:rsidRPr="00584F1A">
        <w:rPr>
          <w:bCs/>
        </w:rPr>
        <w:t>»</w:t>
      </w:r>
      <w:r w:rsidR="002F3484" w:rsidRPr="00584F1A">
        <w:rPr>
          <w:bCs/>
        </w:rPr>
        <w:t xml:space="preserve"> августа </w:t>
      </w:r>
      <w:r w:rsidRPr="00584F1A">
        <w:rPr>
          <w:bCs/>
        </w:rPr>
        <w:t xml:space="preserve"> 2013 года № </w:t>
      </w:r>
      <w:r w:rsidR="00022EB9">
        <w:rPr>
          <w:bCs/>
        </w:rPr>
        <w:t>18/1 (в редакции</w:t>
      </w:r>
      <w:proofErr w:type="gramEnd"/>
      <w:r w:rsidR="00022EB9">
        <w:rPr>
          <w:bCs/>
        </w:rPr>
        <w:t xml:space="preserve"> №</w:t>
      </w:r>
      <w:proofErr w:type="gramStart"/>
      <w:r w:rsidR="00022EB9">
        <w:rPr>
          <w:bCs/>
        </w:rPr>
        <w:t>4/2 от 16.02.2015г., №13/1 от 15.05.2015г.)</w:t>
      </w:r>
      <w:r w:rsidRPr="00584F1A">
        <w:t>.</w:t>
      </w:r>
      <w:proofErr w:type="gramEnd"/>
    </w:p>
    <w:p w:rsidR="007D30F0" w:rsidRPr="00584F1A"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jc w:val="center"/>
        <w:outlineLvl w:val="0"/>
        <w:rPr>
          <w:b/>
          <w:bCs/>
          <w:lang w:eastAsia="ru-RU"/>
        </w:rPr>
      </w:pPr>
      <w:bookmarkStart w:id="3" w:name="sub_200"/>
      <w:r w:rsidRPr="00584F1A">
        <w:rPr>
          <w:b/>
          <w:bCs/>
          <w:lang w:eastAsia="ru-RU"/>
        </w:rPr>
        <w:t xml:space="preserve">2. Порядок назначения пенсии </w:t>
      </w:r>
      <w:r w:rsidRPr="001A114B">
        <w:rPr>
          <w:b/>
          <w:bCs/>
          <w:lang w:eastAsia="ru-RU"/>
        </w:rPr>
        <w:t>за выслугу лет</w:t>
      </w:r>
    </w:p>
    <w:bookmarkEnd w:id="3"/>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ind w:firstLine="720"/>
        <w:jc w:val="both"/>
        <w:rPr>
          <w:lang w:eastAsia="ru-RU"/>
        </w:rPr>
      </w:pPr>
      <w:bookmarkStart w:id="4" w:name="sub_21"/>
      <w:r w:rsidRPr="001A114B">
        <w:rPr>
          <w:lang w:eastAsia="ru-RU"/>
        </w:rPr>
        <w:t xml:space="preserve">2.1. </w:t>
      </w:r>
      <w:proofErr w:type="gramStart"/>
      <w:r w:rsidRPr="001A114B">
        <w:rPr>
          <w:lang w:eastAsia="ru-RU"/>
        </w:rPr>
        <w:t>Для назначения пенсии за выслугу лет лицо, замещавшее муниципальную должность или должность муниципальной службы, подает в Администрацию</w:t>
      </w:r>
      <w:r>
        <w:rPr>
          <w:lang w:eastAsia="ru-RU"/>
        </w:rPr>
        <w:t xml:space="preserve"> </w:t>
      </w:r>
      <w:r w:rsidR="008D218F">
        <w:rPr>
          <w:lang w:eastAsia="ru-RU"/>
        </w:rPr>
        <w:t>Гончаровского</w:t>
      </w:r>
      <w:r>
        <w:rPr>
          <w:lang w:eastAsia="ru-RU"/>
        </w:rPr>
        <w:t xml:space="preserve"> сельского поселения</w:t>
      </w:r>
      <w:r w:rsidRPr="001A114B">
        <w:rPr>
          <w:lang w:eastAsia="ru-RU"/>
        </w:rPr>
        <w:t xml:space="preserve"> </w:t>
      </w:r>
      <w:proofErr w:type="spellStart"/>
      <w:r w:rsidRPr="001A114B">
        <w:rPr>
          <w:lang w:eastAsia="ru-RU"/>
        </w:rPr>
        <w:t>Палласовского</w:t>
      </w:r>
      <w:proofErr w:type="spellEnd"/>
      <w:r w:rsidRPr="001A114B">
        <w:rPr>
          <w:lang w:eastAsia="ru-RU"/>
        </w:rPr>
        <w:t xml:space="preserve"> муниципального района</w:t>
      </w:r>
      <w:r>
        <w:rPr>
          <w:lang w:eastAsia="ru-RU"/>
        </w:rPr>
        <w:t xml:space="preserve"> Волгоградской области</w:t>
      </w:r>
      <w:r w:rsidRPr="001A114B">
        <w:rPr>
          <w:lang w:eastAsia="ru-RU"/>
        </w:rPr>
        <w:t xml:space="preserve"> (далее именуется - Администрация) письменное заявление на имя главы </w:t>
      </w:r>
      <w:r w:rsidR="008D218F">
        <w:rPr>
          <w:lang w:eastAsia="ru-RU"/>
        </w:rPr>
        <w:t>Гончаровского</w:t>
      </w:r>
      <w:r>
        <w:rPr>
          <w:lang w:eastAsia="ru-RU"/>
        </w:rPr>
        <w:t xml:space="preserve"> сельского поселения</w:t>
      </w:r>
      <w:r w:rsidRPr="001A114B">
        <w:rPr>
          <w:lang w:eastAsia="ru-RU"/>
        </w:rPr>
        <w:t xml:space="preserve"> о назначении пенсии за выслугу лет (далее именуется - заявление) по форме согласно </w:t>
      </w:r>
      <w:hyperlink w:anchor="sub_1001" w:history="1">
        <w:r w:rsidRPr="001A114B">
          <w:rPr>
            <w:color w:val="0070C0"/>
            <w:lang w:eastAsia="ru-RU"/>
          </w:rPr>
          <w:t xml:space="preserve">приложению </w:t>
        </w:r>
        <w:r>
          <w:rPr>
            <w:color w:val="0070C0"/>
            <w:lang w:eastAsia="ru-RU"/>
          </w:rPr>
          <w:t>№</w:t>
        </w:r>
        <w:r w:rsidRPr="001A114B">
          <w:rPr>
            <w:color w:val="0070C0"/>
            <w:lang w:eastAsia="ru-RU"/>
          </w:rPr>
          <w:t>1</w:t>
        </w:r>
      </w:hyperlink>
      <w:r w:rsidRPr="001A114B">
        <w:rPr>
          <w:color w:val="0070C0"/>
          <w:lang w:eastAsia="ru-RU"/>
        </w:rPr>
        <w:t xml:space="preserve"> </w:t>
      </w:r>
      <w:r w:rsidRPr="001A114B">
        <w:rPr>
          <w:lang w:eastAsia="ru-RU"/>
        </w:rPr>
        <w:t>к настоящему Положению.</w:t>
      </w:r>
      <w:proofErr w:type="gramEnd"/>
      <w:r w:rsidRPr="001A114B">
        <w:rPr>
          <w:lang w:eastAsia="ru-RU"/>
        </w:rPr>
        <w:t xml:space="preserve"> Заявление регистрируется в день его подачи.</w:t>
      </w:r>
    </w:p>
    <w:p w:rsidR="007D30F0" w:rsidRPr="001A114B" w:rsidRDefault="007D30F0" w:rsidP="007D30F0">
      <w:pPr>
        <w:suppressAutoHyphens w:val="0"/>
        <w:autoSpaceDE w:val="0"/>
        <w:autoSpaceDN w:val="0"/>
        <w:adjustRightInd w:val="0"/>
        <w:ind w:firstLine="720"/>
        <w:jc w:val="both"/>
        <w:rPr>
          <w:lang w:eastAsia="ru-RU"/>
        </w:rPr>
      </w:pPr>
      <w:bookmarkStart w:id="5" w:name="sub_22"/>
      <w:bookmarkEnd w:id="4"/>
      <w:r w:rsidRPr="001A114B">
        <w:rPr>
          <w:lang w:eastAsia="ru-RU"/>
        </w:rPr>
        <w:t>2.2. Лица, замещавшие муниципальные должности или должности муниципальной службы, вправе обращаться за пенсией за выслугу лет в любое время после возникновения права на нее.</w:t>
      </w:r>
    </w:p>
    <w:p w:rsidR="00022EB9" w:rsidRPr="00584F1A" w:rsidRDefault="007D30F0" w:rsidP="00022EB9">
      <w:pPr>
        <w:suppressAutoHyphens w:val="0"/>
        <w:autoSpaceDE w:val="0"/>
        <w:autoSpaceDN w:val="0"/>
        <w:adjustRightInd w:val="0"/>
        <w:ind w:firstLine="720"/>
        <w:jc w:val="both"/>
      </w:pPr>
      <w:bookmarkStart w:id="6" w:name="sub_23"/>
      <w:bookmarkEnd w:id="5"/>
      <w:r w:rsidRPr="001A114B">
        <w:rPr>
          <w:lang w:eastAsia="ru-RU"/>
        </w:rPr>
        <w:t xml:space="preserve">2.3. </w:t>
      </w:r>
      <w:proofErr w:type="gramStart"/>
      <w:r w:rsidRPr="001A114B">
        <w:rPr>
          <w:lang w:eastAsia="ru-RU"/>
        </w:rPr>
        <w:t xml:space="preserve">Пенсия за выслугу лет устанавливается со дня подачи заявления, но не ранее дня, следующего за днем назначения государственной пенсии, в соответствии </w:t>
      </w:r>
      <w:r>
        <w:rPr>
          <w:lang w:eastAsia="ru-RU"/>
        </w:rPr>
        <w:t xml:space="preserve"> с</w:t>
      </w:r>
      <w:r w:rsidRPr="003B03F3">
        <w:rPr>
          <w:lang w:eastAsia="ru-RU"/>
        </w:rPr>
        <w:t xml:space="preserve"> порядком, установленным статьей </w:t>
      </w:r>
      <w:r>
        <w:rPr>
          <w:lang w:eastAsia="ru-RU"/>
        </w:rPr>
        <w:t>5</w:t>
      </w:r>
      <w:r w:rsidRPr="003B03F3">
        <w:rPr>
          <w:lang w:eastAsia="ru-RU"/>
        </w:rPr>
        <w:t xml:space="preserve"> </w:t>
      </w:r>
      <w:r w:rsidRPr="001A114B">
        <w:rPr>
          <w:lang w:eastAsia="ru-RU"/>
        </w:rPr>
        <w:t xml:space="preserve"> </w:t>
      </w:r>
      <w:bookmarkStart w:id="7" w:name="sub_24"/>
      <w:bookmarkEnd w:id="6"/>
      <w:r w:rsidRPr="00EB46C5">
        <w:rPr>
          <w:bCs/>
          <w:color w:val="000000"/>
        </w:rPr>
        <w:t xml:space="preserve">Положения о пенсионном  обеспечении  за выслугу лет лиц,  замещавших муниципальные  должности  и должности муниципальной службы </w:t>
      </w:r>
      <w:r w:rsidR="008D218F">
        <w:rPr>
          <w:bCs/>
          <w:color w:val="000000"/>
        </w:rPr>
        <w:t>Гончаровского</w:t>
      </w:r>
      <w:r w:rsidRPr="00EB46C5">
        <w:rPr>
          <w:bCs/>
          <w:color w:val="000000"/>
        </w:rPr>
        <w:t xml:space="preserve"> сельского поселения </w:t>
      </w:r>
      <w:proofErr w:type="spellStart"/>
      <w:r w:rsidRPr="00EB46C5">
        <w:rPr>
          <w:bCs/>
          <w:color w:val="000000"/>
        </w:rPr>
        <w:t>Палласовского</w:t>
      </w:r>
      <w:proofErr w:type="spellEnd"/>
      <w:r w:rsidRPr="00EB46C5">
        <w:rPr>
          <w:bCs/>
          <w:color w:val="000000"/>
        </w:rPr>
        <w:t xml:space="preserve"> муниципального района  Волгоградской области, утвержденным решением </w:t>
      </w:r>
      <w:r w:rsidR="008D218F">
        <w:rPr>
          <w:bCs/>
          <w:color w:val="000000"/>
        </w:rPr>
        <w:t>Гончаровского</w:t>
      </w:r>
      <w:r w:rsidRPr="00EB46C5">
        <w:rPr>
          <w:bCs/>
          <w:color w:val="000000"/>
        </w:rPr>
        <w:t xml:space="preserve"> </w:t>
      </w:r>
      <w:r w:rsidRPr="00584F1A">
        <w:rPr>
          <w:bCs/>
        </w:rPr>
        <w:t>сельского Совета от «</w:t>
      </w:r>
      <w:r w:rsidR="002F3484" w:rsidRPr="00584F1A">
        <w:rPr>
          <w:bCs/>
        </w:rPr>
        <w:t>26</w:t>
      </w:r>
      <w:r w:rsidRPr="00584F1A">
        <w:rPr>
          <w:bCs/>
        </w:rPr>
        <w:t>»</w:t>
      </w:r>
      <w:r w:rsidR="002F3484" w:rsidRPr="00584F1A">
        <w:rPr>
          <w:bCs/>
        </w:rPr>
        <w:t xml:space="preserve"> августа </w:t>
      </w:r>
      <w:r w:rsidRPr="00584F1A">
        <w:rPr>
          <w:bCs/>
        </w:rPr>
        <w:t xml:space="preserve"> 2013 года № </w:t>
      </w:r>
      <w:r w:rsidR="00022EB9">
        <w:rPr>
          <w:bCs/>
        </w:rPr>
        <w:t>18</w:t>
      </w:r>
      <w:proofErr w:type="gramEnd"/>
      <w:r w:rsidR="00022EB9">
        <w:rPr>
          <w:bCs/>
        </w:rPr>
        <w:t xml:space="preserve">/1 </w:t>
      </w:r>
      <w:r w:rsidR="00022EB9">
        <w:rPr>
          <w:bCs/>
        </w:rPr>
        <w:t>(в редакции №4/2 от 16.02.2015г., №13/1 от 15.05.2015г.)</w:t>
      </w:r>
      <w:r w:rsidR="00022EB9" w:rsidRPr="00584F1A">
        <w:t>.</w:t>
      </w:r>
    </w:p>
    <w:p w:rsidR="007D30F0" w:rsidRPr="00584F1A" w:rsidRDefault="007D30F0" w:rsidP="007D30F0">
      <w:pPr>
        <w:suppressAutoHyphens w:val="0"/>
        <w:autoSpaceDE w:val="0"/>
        <w:autoSpaceDN w:val="0"/>
        <w:adjustRightInd w:val="0"/>
        <w:ind w:firstLine="720"/>
        <w:jc w:val="both"/>
      </w:pPr>
      <w:r w:rsidRPr="00584F1A">
        <w:t>.</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 xml:space="preserve">2.4. В случае реорганизации </w:t>
      </w:r>
      <w:r w:rsidRPr="00EB46C5">
        <w:rPr>
          <w:color w:val="000000"/>
          <w:lang w:eastAsia="ru-RU"/>
        </w:rPr>
        <w:t>органа местного самоуправления</w:t>
      </w:r>
      <w:r w:rsidRPr="001A114B">
        <w:rPr>
          <w:lang w:eastAsia="ru-RU"/>
        </w:rPr>
        <w:t xml:space="preserve"> заявление подается в орган местного самоуправления </w:t>
      </w:r>
      <w:proofErr w:type="spellStart"/>
      <w:r w:rsidRPr="001A114B">
        <w:rPr>
          <w:lang w:eastAsia="ru-RU"/>
        </w:rPr>
        <w:t>Палласовского</w:t>
      </w:r>
      <w:proofErr w:type="spellEnd"/>
      <w:r w:rsidRPr="001A114B">
        <w:rPr>
          <w:lang w:eastAsia="ru-RU"/>
        </w:rPr>
        <w:t xml:space="preserve"> муниципального района, которому в </w:t>
      </w:r>
      <w:r w:rsidRPr="001A114B">
        <w:rPr>
          <w:lang w:eastAsia="ru-RU"/>
        </w:rPr>
        <w:lastRenderedPageBreak/>
        <w:t>соответствии с законодательством переданы функции реорганизованного органа местного самоуправления муниципального района.</w:t>
      </w:r>
    </w:p>
    <w:p w:rsidR="007D30F0" w:rsidRPr="001A114B" w:rsidRDefault="007D30F0" w:rsidP="007D30F0">
      <w:pPr>
        <w:suppressAutoHyphens w:val="0"/>
        <w:autoSpaceDE w:val="0"/>
        <w:autoSpaceDN w:val="0"/>
        <w:adjustRightInd w:val="0"/>
        <w:ind w:firstLine="720"/>
        <w:jc w:val="both"/>
        <w:rPr>
          <w:lang w:eastAsia="ru-RU"/>
        </w:rPr>
      </w:pPr>
      <w:bookmarkStart w:id="8" w:name="sub_25"/>
      <w:bookmarkEnd w:id="7"/>
      <w:r w:rsidRPr="001A114B">
        <w:rPr>
          <w:lang w:eastAsia="ru-RU"/>
        </w:rPr>
        <w:t>2.5. К заявлению прилагаются следующие документы:</w:t>
      </w:r>
    </w:p>
    <w:p w:rsidR="007D30F0" w:rsidRPr="001A114B" w:rsidRDefault="007D30F0" w:rsidP="007D30F0">
      <w:pPr>
        <w:suppressAutoHyphens w:val="0"/>
        <w:autoSpaceDE w:val="0"/>
        <w:autoSpaceDN w:val="0"/>
        <w:adjustRightInd w:val="0"/>
        <w:ind w:firstLine="720"/>
        <w:jc w:val="both"/>
        <w:rPr>
          <w:lang w:eastAsia="ru-RU"/>
        </w:rPr>
      </w:pPr>
      <w:bookmarkStart w:id="9" w:name="sub_252"/>
      <w:bookmarkEnd w:id="8"/>
      <w:proofErr w:type="gramStart"/>
      <w:r w:rsidRPr="001A114B">
        <w:rPr>
          <w:lang w:eastAsia="ru-RU"/>
        </w:rPr>
        <w:t>справка о размере ежемесячного денежного вознаграждения для назначения пенсии за выслугу лет лицу, замещавшему муниципальную должность</w:t>
      </w:r>
      <w:r>
        <w:rPr>
          <w:lang w:eastAsia="ru-RU"/>
        </w:rPr>
        <w:t xml:space="preserve"> </w:t>
      </w:r>
      <w:r w:rsidR="008D218F">
        <w:rPr>
          <w:lang w:eastAsia="ru-RU"/>
        </w:rPr>
        <w:t>Гончаровского</w:t>
      </w:r>
      <w:r>
        <w:rPr>
          <w:lang w:eastAsia="ru-RU"/>
        </w:rPr>
        <w:t xml:space="preserve"> сельского поселения</w:t>
      </w:r>
      <w:r w:rsidRPr="001A114B">
        <w:rPr>
          <w:lang w:eastAsia="ru-RU"/>
        </w:rPr>
        <w:t xml:space="preserve"> по форме согласно </w:t>
      </w:r>
      <w:hyperlink w:anchor="sub_1002" w:history="1">
        <w:r w:rsidRPr="0055105B">
          <w:rPr>
            <w:color w:val="0070C0"/>
            <w:lang w:eastAsia="ru-RU"/>
          </w:rPr>
          <w:t>приложению</w:t>
        </w:r>
        <w:r>
          <w:rPr>
            <w:color w:val="0070C0"/>
            <w:lang w:eastAsia="ru-RU"/>
          </w:rPr>
          <w:t xml:space="preserve"> №</w:t>
        </w:r>
        <w:r w:rsidRPr="0055105B">
          <w:rPr>
            <w:color w:val="0070C0"/>
            <w:lang w:eastAsia="ru-RU"/>
          </w:rPr>
          <w:t xml:space="preserve"> 2</w:t>
        </w:r>
      </w:hyperlink>
      <w:r w:rsidRPr="001A114B">
        <w:rPr>
          <w:lang w:eastAsia="ru-RU"/>
        </w:rPr>
        <w:t xml:space="preserve"> к настоящему Положению либо справка о размере среднемесячного денежного содержания для назначения пенсии за выслугу лет лицу, замещавшему должность муниципальной службы, по форме согласно </w:t>
      </w:r>
      <w:hyperlink w:anchor="sub_1003" w:history="1">
        <w:r w:rsidRPr="0055105B">
          <w:rPr>
            <w:color w:val="0070C0"/>
            <w:lang w:eastAsia="ru-RU"/>
          </w:rPr>
          <w:t>приложению</w:t>
        </w:r>
        <w:r>
          <w:rPr>
            <w:color w:val="0070C0"/>
            <w:lang w:eastAsia="ru-RU"/>
          </w:rPr>
          <w:t xml:space="preserve"> №</w:t>
        </w:r>
        <w:r w:rsidRPr="0055105B">
          <w:rPr>
            <w:color w:val="0070C0"/>
            <w:lang w:eastAsia="ru-RU"/>
          </w:rPr>
          <w:t xml:space="preserve"> 3</w:t>
        </w:r>
      </w:hyperlink>
      <w:r w:rsidRPr="0055105B">
        <w:rPr>
          <w:color w:val="0070C0"/>
          <w:lang w:eastAsia="ru-RU"/>
        </w:rPr>
        <w:t xml:space="preserve"> </w:t>
      </w:r>
      <w:r w:rsidRPr="001A114B">
        <w:rPr>
          <w:lang w:eastAsia="ru-RU"/>
        </w:rPr>
        <w:t>к настоящему Положению.</w:t>
      </w:r>
      <w:proofErr w:type="gramEnd"/>
      <w:r w:rsidRPr="001A114B">
        <w:rPr>
          <w:lang w:eastAsia="ru-RU"/>
        </w:rPr>
        <w:t xml:space="preserve"> Подготовку названных справок осуществляет </w:t>
      </w:r>
      <w:r>
        <w:rPr>
          <w:lang w:eastAsia="ru-RU"/>
        </w:rPr>
        <w:t xml:space="preserve">Ведущий специалист по бухгалтерскому учету администрации </w:t>
      </w:r>
      <w:r w:rsidR="008D218F">
        <w:rPr>
          <w:lang w:eastAsia="ru-RU"/>
        </w:rPr>
        <w:t>Гончаровского</w:t>
      </w:r>
      <w:r>
        <w:rPr>
          <w:lang w:eastAsia="ru-RU"/>
        </w:rPr>
        <w:t xml:space="preserve"> сельского поселения</w:t>
      </w:r>
      <w:r w:rsidRPr="001A114B">
        <w:rPr>
          <w:lang w:eastAsia="ru-RU"/>
        </w:rPr>
        <w:t>;</w:t>
      </w:r>
    </w:p>
    <w:bookmarkEnd w:id="9"/>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 xml:space="preserve">справка о периодах муниципальной службы и иных периодах замещения должностей, включаемых в стаж муниципальной службы для назначения пенсии за выслугу лет, по форме согласно </w:t>
      </w:r>
      <w:hyperlink w:anchor="sub_1004" w:history="1">
        <w:r w:rsidRPr="00F9688F">
          <w:rPr>
            <w:color w:val="0070C0"/>
            <w:lang w:eastAsia="ru-RU"/>
          </w:rPr>
          <w:t>приложению</w:t>
        </w:r>
        <w:r>
          <w:rPr>
            <w:color w:val="0070C0"/>
            <w:lang w:eastAsia="ru-RU"/>
          </w:rPr>
          <w:t xml:space="preserve"> №</w:t>
        </w:r>
        <w:r w:rsidRPr="00F9688F">
          <w:rPr>
            <w:color w:val="0070C0"/>
            <w:lang w:eastAsia="ru-RU"/>
          </w:rPr>
          <w:t>4</w:t>
        </w:r>
      </w:hyperlink>
      <w:r w:rsidRPr="001A114B">
        <w:rPr>
          <w:lang w:eastAsia="ru-RU"/>
        </w:rPr>
        <w:t xml:space="preserve"> к настоящему Положению. Подготовку справки </w:t>
      </w:r>
      <w:r w:rsidRPr="00C45848">
        <w:rPr>
          <w:color w:val="000000"/>
          <w:lang w:eastAsia="ru-RU"/>
        </w:rPr>
        <w:t xml:space="preserve">осуществляет   </w:t>
      </w:r>
      <w:proofErr w:type="gramStart"/>
      <w:r w:rsidRPr="00C45848">
        <w:rPr>
          <w:color w:val="000000"/>
          <w:lang w:eastAsia="ru-RU"/>
        </w:rPr>
        <w:t>Ответственный</w:t>
      </w:r>
      <w:proofErr w:type="gramEnd"/>
      <w:r w:rsidRPr="00C45848">
        <w:rPr>
          <w:color w:val="000000"/>
          <w:lang w:eastAsia="ru-RU"/>
        </w:rPr>
        <w:t xml:space="preserve"> за кадровую работу в администрации </w:t>
      </w:r>
      <w:r w:rsidR="008D218F">
        <w:rPr>
          <w:color w:val="000000"/>
          <w:lang w:eastAsia="ru-RU"/>
        </w:rPr>
        <w:t>Гончаровского</w:t>
      </w:r>
      <w:r w:rsidRPr="00C45848">
        <w:rPr>
          <w:color w:val="000000"/>
          <w:lang w:eastAsia="ru-RU"/>
        </w:rPr>
        <w:t xml:space="preserve"> сельского поселения </w:t>
      </w:r>
      <w:proofErr w:type="spellStart"/>
      <w:r w:rsidRPr="00C45848">
        <w:rPr>
          <w:color w:val="000000"/>
          <w:lang w:eastAsia="ru-RU"/>
        </w:rPr>
        <w:t>Палласовского</w:t>
      </w:r>
      <w:proofErr w:type="spellEnd"/>
      <w:r w:rsidRPr="00C45848">
        <w:rPr>
          <w:color w:val="000000"/>
          <w:lang w:eastAsia="ru-RU"/>
        </w:rPr>
        <w:t xml:space="preserve"> муниципального района Волгоградской области;</w:t>
      </w:r>
      <w:r>
        <w:rPr>
          <w:lang w:eastAsia="ru-RU"/>
        </w:rPr>
        <w:t xml:space="preserve"> </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справка органа, осуществляющего пенсионное обеспечение, о назначенной государственной пенсии с указанием федерального закона, в соответствии с которым она назначена, и размера назначенной пенсии;</w:t>
      </w:r>
    </w:p>
    <w:p w:rsidR="007D30F0" w:rsidRPr="001A114B" w:rsidRDefault="007D30F0" w:rsidP="007D30F0">
      <w:pPr>
        <w:suppressAutoHyphens w:val="0"/>
        <w:autoSpaceDE w:val="0"/>
        <w:autoSpaceDN w:val="0"/>
        <w:adjustRightInd w:val="0"/>
        <w:ind w:firstLine="720"/>
        <w:jc w:val="both"/>
        <w:rPr>
          <w:lang w:eastAsia="ru-RU"/>
        </w:rPr>
      </w:pPr>
      <w:bookmarkStart w:id="10" w:name="sub_255"/>
      <w:r w:rsidRPr="001A114B">
        <w:rPr>
          <w:lang w:eastAsia="ru-RU"/>
        </w:rPr>
        <w:t>копия решения об освобождении от муниципальной должности</w:t>
      </w:r>
      <w:r>
        <w:rPr>
          <w:lang w:eastAsia="ru-RU"/>
        </w:rPr>
        <w:t xml:space="preserve"> </w:t>
      </w:r>
      <w:r w:rsidR="008D218F">
        <w:rPr>
          <w:lang w:eastAsia="ru-RU"/>
        </w:rPr>
        <w:t>Гончаровского</w:t>
      </w:r>
      <w:r w:rsidRPr="00F9688F">
        <w:rPr>
          <w:lang w:eastAsia="ru-RU"/>
        </w:rPr>
        <w:t xml:space="preserve"> сельского поселения </w:t>
      </w:r>
      <w:r w:rsidRPr="001A114B">
        <w:rPr>
          <w:lang w:eastAsia="ru-RU"/>
        </w:rPr>
        <w:t xml:space="preserve"> или должности муниципальной службы</w:t>
      </w:r>
      <w:r>
        <w:rPr>
          <w:lang w:eastAsia="ru-RU"/>
        </w:rPr>
        <w:t xml:space="preserve"> </w:t>
      </w:r>
      <w:r w:rsidR="008D218F">
        <w:rPr>
          <w:lang w:eastAsia="ru-RU"/>
        </w:rPr>
        <w:t>Гончаровского</w:t>
      </w:r>
      <w:r w:rsidRPr="00F9688F">
        <w:rPr>
          <w:lang w:eastAsia="ru-RU"/>
        </w:rPr>
        <w:t xml:space="preserve"> сельского поселения</w:t>
      </w:r>
      <w:r w:rsidRPr="001A114B">
        <w:rPr>
          <w:lang w:eastAsia="ru-RU"/>
        </w:rPr>
        <w:t>;</w:t>
      </w:r>
      <w:r>
        <w:rPr>
          <w:lang w:eastAsia="ru-RU"/>
        </w:rPr>
        <w:t xml:space="preserve"> </w:t>
      </w:r>
    </w:p>
    <w:bookmarkEnd w:id="10"/>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копия паспорта;</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копия трудовой книжки;</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копия военного билета (при наличии);</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копия справки МСЭК (при наличии инвалидности);</w:t>
      </w:r>
    </w:p>
    <w:p w:rsidR="007D30F0" w:rsidRPr="001A114B" w:rsidRDefault="007D30F0" w:rsidP="007D30F0">
      <w:pPr>
        <w:suppressAutoHyphens w:val="0"/>
        <w:autoSpaceDE w:val="0"/>
        <w:autoSpaceDN w:val="0"/>
        <w:adjustRightInd w:val="0"/>
        <w:ind w:firstLine="720"/>
        <w:jc w:val="both"/>
        <w:rPr>
          <w:lang w:eastAsia="ru-RU"/>
        </w:rPr>
      </w:pPr>
      <w:bookmarkStart w:id="11" w:name="sub_2510"/>
      <w:r w:rsidRPr="001A114B">
        <w:rPr>
          <w:lang w:eastAsia="ru-RU"/>
        </w:rPr>
        <w:t>протокол или выписка из протокола заседания</w:t>
      </w:r>
      <w:r>
        <w:rPr>
          <w:color w:val="FF0000"/>
          <w:lang w:eastAsia="ru-RU"/>
        </w:rPr>
        <w:t xml:space="preserve"> </w:t>
      </w:r>
      <w:r w:rsidRPr="00EB46C5">
        <w:rPr>
          <w:color w:val="000000"/>
          <w:lang w:eastAsia="ru-RU"/>
        </w:rPr>
        <w:t xml:space="preserve">совместной комиссии администрации </w:t>
      </w:r>
      <w:r w:rsidR="008D218F">
        <w:rPr>
          <w:color w:val="000000"/>
          <w:lang w:eastAsia="ru-RU"/>
        </w:rPr>
        <w:t>Гончаровского</w:t>
      </w:r>
      <w:r w:rsidRPr="00EB46C5">
        <w:rPr>
          <w:color w:val="000000"/>
          <w:lang w:eastAsia="ru-RU"/>
        </w:rPr>
        <w:t xml:space="preserve"> сельского поселения и </w:t>
      </w:r>
      <w:r w:rsidR="008D218F">
        <w:rPr>
          <w:color w:val="000000"/>
          <w:lang w:eastAsia="ru-RU"/>
        </w:rPr>
        <w:t>Гончаровского</w:t>
      </w:r>
      <w:r w:rsidRPr="00EB46C5">
        <w:rPr>
          <w:color w:val="000000"/>
          <w:lang w:eastAsia="ru-RU"/>
        </w:rPr>
        <w:t xml:space="preserve"> сельского Совета по рассмотрению вопросов пенсионного обеспечения за выслугу лет лиц, замещавших муниципальные должности и должности муниципальной службы </w:t>
      </w:r>
      <w:r w:rsidR="008D218F">
        <w:rPr>
          <w:color w:val="000000"/>
          <w:lang w:eastAsia="ru-RU"/>
        </w:rPr>
        <w:t>Гончаровского</w:t>
      </w:r>
      <w:r w:rsidRPr="00EB46C5">
        <w:rPr>
          <w:color w:val="000000"/>
          <w:lang w:eastAsia="ru-RU"/>
        </w:rPr>
        <w:t xml:space="preserve"> сельского поселения</w:t>
      </w:r>
      <w:r w:rsidRPr="001A114B">
        <w:rPr>
          <w:lang w:eastAsia="ru-RU"/>
        </w:rPr>
        <w:t>.</w:t>
      </w:r>
      <w:r>
        <w:rPr>
          <w:lang w:eastAsia="ru-RU"/>
        </w:rPr>
        <w:t xml:space="preserve"> </w:t>
      </w:r>
    </w:p>
    <w:p w:rsidR="007D30F0" w:rsidRPr="001A114B" w:rsidRDefault="007D30F0" w:rsidP="007D30F0">
      <w:pPr>
        <w:suppressAutoHyphens w:val="0"/>
        <w:autoSpaceDE w:val="0"/>
        <w:autoSpaceDN w:val="0"/>
        <w:adjustRightInd w:val="0"/>
        <w:ind w:firstLine="720"/>
        <w:jc w:val="both"/>
        <w:rPr>
          <w:lang w:eastAsia="ru-RU"/>
        </w:rPr>
      </w:pPr>
      <w:bookmarkStart w:id="12" w:name="sub_26"/>
      <w:bookmarkEnd w:id="11"/>
      <w:r w:rsidRPr="001A114B">
        <w:rPr>
          <w:lang w:eastAsia="ru-RU"/>
        </w:rPr>
        <w:t>2.6</w:t>
      </w:r>
      <w:r w:rsidRPr="00C45848">
        <w:rPr>
          <w:color w:val="000000"/>
          <w:lang w:eastAsia="ru-RU"/>
        </w:rPr>
        <w:t xml:space="preserve">.   </w:t>
      </w:r>
      <w:proofErr w:type="gramStart"/>
      <w:r w:rsidRPr="00C45848">
        <w:rPr>
          <w:color w:val="000000"/>
          <w:lang w:eastAsia="ru-RU"/>
        </w:rPr>
        <w:t xml:space="preserve">Ответственный за кадровую работу в администрации </w:t>
      </w:r>
      <w:r w:rsidR="008D218F">
        <w:rPr>
          <w:color w:val="000000"/>
          <w:lang w:eastAsia="ru-RU"/>
        </w:rPr>
        <w:t>Гончаровского</w:t>
      </w:r>
      <w:r w:rsidRPr="00C45848">
        <w:rPr>
          <w:color w:val="000000"/>
          <w:lang w:eastAsia="ru-RU"/>
        </w:rPr>
        <w:t xml:space="preserve"> сельского поселения </w:t>
      </w:r>
      <w:proofErr w:type="spellStart"/>
      <w:r w:rsidRPr="00C45848">
        <w:rPr>
          <w:color w:val="000000"/>
          <w:lang w:eastAsia="ru-RU"/>
        </w:rPr>
        <w:t>Палласовского</w:t>
      </w:r>
      <w:proofErr w:type="spellEnd"/>
      <w:r w:rsidRPr="00C45848">
        <w:rPr>
          <w:color w:val="000000"/>
          <w:lang w:eastAsia="ru-RU"/>
        </w:rPr>
        <w:t xml:space="preserve"> муниципального района Волгоградской области</w:t>
      </w:r>
      <w:r>
        <w:rPr>
          <w:lang w:eastAsia="ru-RU"/>
        </w:rPr>
        <w:t xml:space="preserve"> </w:t>
      </w:r>
      <w:r w:rsidRPr="001A114B">
        <w:rPr>
          <w:lang w:eastAsia="ru-RU"/>
        </w:rPr>
        <w:t xml:space="preserve">после получения заявления и документов, указанных в </w:t>
      </w:r>
      <w:hyperlink w:anchor="sub_25" w:history="1">
        <w:r w:rsidRPr="001A114B">
          <w:rPr>
            <w:lang w:eastAsia="ru-RU"/>
          </w:rPr>
          <w:t>пункте 2.5</w:t>
        </w:r>
      </w:hyperlink>
      <w:r w:rsidRPr="001A114B">
        <w:rPr>
          <w:lang w:eastAsia="ru-RU"/>
        </w:rPr>
        <w:t xml:space="preserve"> настоящего Положения, в десятидневный срок:</w:t>
      </w:r>
      <w:proofErr w:type="gramEnd"/>
    </w:p>
    <w:bookmarkEnd w:id="12"/>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проверяет правильность оформления заявления и соответствие содержащихся в нем сведений документу, удостоверяющему личность, и иным документам;</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проверяет соответствие представленных копий подлинникам, удостоверяет их, фиксирует выявленные расхождения;</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истребует от лиц, замещавших муниципальные должности или должности муниципальной службы, документы, необходимые для назначения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оказывает содействие лицам, замещавшим муниципальные должности или должности муниципальной службы, в получении документов, необходимых для назначения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обеспечивает подготовку документов, необходимых для назначения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bookmarkStart w:id="13" w:name="sub_268"/>
      <w:r w:rsidRPr="001A114B">
        <w:rPr>
          <w:lang w:eastAsia="ru-RU"/>
        </w:rPr>
        <w:t xml:space="preserve">оформляет представление к назначению пенсии за выслугу лет по форме согласно </w:t>
      </w:r>
      <w:hyperlink w:anchor="sub_1005" w:history="1">
        <w:r w:rsidRPr="00F9688F">
          <w:rPr>
            <w:color w:val="0070C0"/>
            <w:lang w:eastAsia="ru-RU"/>
          </w:rPr>
          <w:t xml:space="preserve">приложению </w:t>
        </w:r>
        <w:r>
          <w:rPr>
            <w:color w:val="0070C0"/>
            <w:lang w:eastAsia="ru-RU"/>
          </w:rPr>
          <w:t>№</w:t>
        </w:r>
        <w:r w:rsidRPr="00F9688F">
          <w:rPr>
            <w:color w:val="0070C0"/>
            <w:lang w:eastAsia="ru-RU"/>
          </w:rPr>
          <w:t>5</w:t>
        </w:r>
      </w:hyperlink>
      <w:r w:rsidRPr="001A114B">
        <w:rPr>
          <w:lang w:eastAsia="ru-RU"/>
        </w:rPr>
        <w:t xml:space="preserve"> к настоящему Положению и направляет пакет документов </w:t>
      </w:r>
      <w:r w:rsidRPr="00EB46C5">
        <w:rPr>
          <w:color w:val="000000"/>
          <w:lang w:eastAsia="ru-RU"/>
        </w:rPr>
        <w:t xml:space="preserve">Ведущему специалисту по бухгалтерскому учету администрации </w:t>
      </w:r>
      <w:r w:rsidR="008D218F">
        <w:rPr>
          <w:color w:val="000000"/>
          <w:lang w:eastAsia="ru-RU"/>
        </w:rPr>
        <w:t>Гончаровского</w:t>
      </w:r>
      <w:r w:rsidRPr="00EB46C5">
        <w:rPr>
          <w:color w:val="000000"/>
          <w:lang w:eastAsia="ru-RU"/>
        </w:rPr>
        <w:t xml:space="preserve"> сельского поселения</w:t>
      </w:r>
      <w:r w:rsidRPr="001A114B">
        <w:rPr>
          <w:lang w:eastAsia="ru-RU"/>
        </w:rPr>
        <w:t>.</w:t>
      </w:r>
    </w:p>
    <w:p w:rsidR="007D30F0" w:rsidRPr="00C45848" w:rsidRDefault="007D30F0" w:rsidP="007D30F0">
      <w:pPr>
        <w:suppressAutoHyphens w:val="0"/>
        <w:autoSpaceDE w:val="0"/>
        <w:autoSpaceDN w:val="0"/>
        <w:adjustRightInd w:val="0"/>
        <w:ind w:firstLine="720"/>
        <w:jc w:val="both"/>
        <w:rPr>
          <w:color w:val="000000"/>
          <w:lang w:eastAsia="ru-RU"/>
        </w:rPr>
      </w:pPr>
      <w:bookmarkStart w:id="14" w:name="sub_269"/>
      <w:bookmarkEnd w:id="13"/>
      <w:r w:rsidRPr="001A114B">
        <w:rPr>
          <w:lang w:eastAsia="ru-RU"/>
        </w:rPr>
        <w:t>В случае</w:t>
      </w:r>
      <w:proofErr w:type="gramStart"/>
      <w:r w:rsidRPr="001A114B">
        <w:rPr>
          <w:lang w:eastAsia="ru-RU"/>
        </w:rPr>
        <w:t>,</w:t>
      </w:r>
      <w:proofErr w:type="gramEnd"/>
      <w:r w:rsidRPr="001A114B">
        <w:rPr>
          <w:lang w:eastAsia="ru-RU"/>
        </w:rPr>
        <w:t xml:space="preserve"> </w:t>
      </w:r>
      <w:r w:rsidRPr="00C45848">
        <w:rPr>
          <w:color w:val="000000"/>
          <w:lang w:eastAsia="ru-RU"/>
        </w:rPr>
        <w:t xml:space="preserve">если   Ответственный за кадровую работу в администрации </w:t>
      </w:r>
      <w:r w:rsidR="008D218F">
        <w:rPr>
          <w:color w:val="000000"/>
          <w:lang w:eastAsia="ru-RU"/>
        </w:rPr>
        <w:t>Гончаровского</w:t>
      </w:r>
      <w:r w:rsidRPr="00C45848">
        <w:rPr>
          <w:color w:val="000000"/>
          <w:lang w:eastAsia="ru-RU"/>
        </w:rPr>
        <w:t xml:space="preserve"> сельского поселения </w:t>
      </w:r>
      <w:proofErr w:type="spellStart"/>
      <w:r w:rsidRPr="00C45848">
        <w:rPr>
          <w:color w:val="000000"/>
          <w:lang w:eastAsia="ru-RU"/>
        </w:rPr>
        <w:t>Палласовского</w:t>
      </w:r>
      <w:proofErr w:type="spellEnd"/>
      <w:r w:rsidRPr="00C45848">
        <w:rPr>
          <w:color w:val="000000"/>
          <w:lang w:eastAsia="ru-RU"/>
        </w:rPr>
        <w:t xml:space="preserve"> муниципального района </w:t>
      </w:r>
      <w:r w:rsidRPr="00C45848">
        <w:rPr>
          <w:color w:val="000000"/>
          <w:lang w:eastAsia="ru-RU"/>
        </w:rPr>
        <w:lastRenderedPageBreak/>
        <w:t>Волгоградской области</w:t>
      </w:r>
      <w:r>
        <w:rPr>
          <w:lang w:eastAsia="ru-RU"/>
        </w:rPr>
        <w:t xml:space="preserve"> </w:t>
      </w:r>
      <w:r w:rsidRPr="001A114B">
        <w:rPr>
          <w:lang w:eastAsia="ru-RU"/>
        </w:rPr>
        <w:t xml:space="preserve">истребует от лиц, замещавших муниципальные должности или должности муниципальной службы, недостающие документы, необходимые для назначения пенсии за выслугу лет, срок, установленный </w:t>
      </w:r>
      <w:hyperlink w:anchor="sub_26" w:history="1">
        <w:r w:rsidRPr="001A114B">
          <w:rPr>
            <w:lang w:eastAsia="ru-RU"/>
          </w:rPr>
          <w:t>абзацем первым</w:t>
        </w:r>
      </w:hyperlink>
      <w:r w:rsidRPr="001A114B">
        <w:rPr>
          <w:lang w:eastAsia="ru-RU"/>
        </w:rPr>
        <w:t xml:space="preserve"> настоящего пункта, приостанавливается до поступления указанных документов</w:t>
      </w:r>
      <w:r w:rsidRPr="00325E8F">
        <w:rPr>
          <w:lang w:eastAsia="ru-RU"/>
        </w:rPr>
        <w:t xml:space="preserve">   </w:t>
      </w:r>
      <w:r w:rsidRPr="00C45848">
        <w:rPr>
          <w:color w:val="000000"/>
          <w:lang w:eastAsia="ru-RU"/>
        </w:rPr>
        <w:t xml:space="preserve">Ответственному за кадровую работу в администрации </w:t>
      </w:r>
      <w:r w:rsidR="008D218F">
        <w:rPr>
          <w:color w:val="000000"/>
          <w:lang w:eastAsia="ru-RU"/>
        </w:rPr>
        <w:t>Гончаровского</w:t>
      </w:r>
      <w:r w:rsidRPr="00C45848">
        <w:rPr>
          <w:color w:val="000000"/>
          <w:lang w:eastAsia="ru-RU"/>
        </w:rPr>
        <w:t xml:space="preserve"> сельского поселения </w:t>
      </w:r>
      <w:proofErr w:type="spellStart"/>
      <w:r w:rsidRPr="00C45848">
        <w:rPr>
          <w:color w:val="000000"/>
          <w:lang w:eastAsia="ru-RU"/>
        </w:rPr>
        <w:t>Палласовского</w:t>
      </w:r>
      <w:proofErr w:type="spellEnd"/>
      <w:r w:rsidRPr="00C45848">
        <w:rPr>
          <w:color w:val="000000"/>
          <w:lang w:eastAsia="ru-RU"/>
        </w:rPr>
        <w:t xml:space="preserve"> муниципального района Волгоградской области.</w:t>
      </w:r>
    </w:p>
    <w:p w:rsidR="007D30F0" w:rsidRPr="001A114B" w:rsidRDefault="007D30F0" w:rsidP="007D30F0">
      <w:pPr>
        <w:suppressAutoHyphens w:val="0"/>
        <w:autoSpaceDE w:val="0"/>
        <w:autoSpaceDN w:val="0"/>
        <w:adjustRightInd w:val="0"/>
        <w:ind w:firstLine="720"/>
        <w:jc w:val="both"/>
        <w:rPr>
          <w:lang w:eastAsia="ru-RU"/>
        </w:rPr>
      </w:pPr>
      <w:bookmarkStart w:id="15" w:name="sub_27"/>
      <w:bookmarkEnd w:id="14"/>
      <w:r w:rsidRPr="001A114B">
        <w:rPr>
          <w:lang w:eastAsia="ru-RU"/>
        </w:rPr>
        <w:t xml:space="preserve">2.7. </w:t>
      </w:r>
      <w:r w:rsidRPr="00EB46C5">
        <w:rPr>
          <w:color w:val="000000"/>
          <w:lang w:eastAsia="ru-RU"/>
        </w:rPr>
        <w:t xml:space="preserve">Ведущий специалист по бухгалтерскому учету  Администрации </w:t>
      </w:r>
      <w:r w:rsidR="008D218F">
        <w:rPr>
          <w:color w:val="000000"/>
          <w:lang w:eastAsia="ru-RU"/>
        </w:rPr>
        <w:t>Гончаровского</w:t>
      </w:r>
      <w:r w:rsidRPr="00EB46C5">
        <w:rPr>
          <w:color w:val="000000"/>
          <w:lang w:eastAsia="ru-RU"/>
        </w:rPr>
        <w:t xml:space="preserve"> сельского поселения</w:t>
      </w:r>
      <w:r w:rsidRPr="001A114B">
        <w:rPr>
          <w:lang w:eastAsia="ru-RU"/>
        </w:rPr>
        <w:t xml:space="preserve"> в пятидневный срок:</w:t>
      </w:r>
    </w:p>
    <w:bookmarkEnd w:id="15"/>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осуществляет проверку правильности оформления представленных документов;</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 xml:space="preserve">вносит на рассмотрение совместной </w:t>
      </w:r>
      <w:r w:rsidRPr="00EB46C5">
        <w:rPr>
          <w:color w:val="000000"/>
          <w:lang w:eastAsia="ru-RU"/>
        </w:rPr>
        <w:t>комиссии</w:t>
      </w:r>
      <w:r w:rsidRPr="00F9688F">
        <w:rPr>
          <w:color w:val="FF0000"/>
          <w:lang w:eastAsia="ru-RU"/>
        </w:rPr>
        <w:t xml:space="preserve"> </w:t>
      </w:r>
      <w:r w:rsidRPr="001C557A">
        <w:rPr>
          <w:lang w:eastAsia="ru-RU"/>
        </w:rPr>
        <w:t xml:space="preserve">администрации </w:t>
      </w:r>
      <w:r w:rsidR="008D218F">
        <w:rPr>
          <w:lang w:eastAsia="ru-RU"/>
        </w:rPr>
        <w:t>Гончаровского</w:t>
      </w:r>
      <w:r>
        <w:rPr>
          <w:lang w:eastAsia="ru-RU"/>
        </w:rPr>
        <w:t xml:space="preserve"> </w:t>
      </w:r>
      <w:r w:rsidRPr="001C557A">
        <w:rPr>
          <w:lang w:eastAsia="ru-RU"/>
        </w:rPr>
        <w:t xml:space="preserve">сельского поселения и </w:t>
      </w:r>
      <w:r w:rsidR="008D218F">
        <w:rPr>
          <w:lang w:eastAsia="ru-RU"/>
        </w:rPr>
        <w:t>Гончаровского</w:t>
      </w:r>
      <w:r w:rsidRPr="001C557A">
        <w:rPr>
          <w:lang w:eastAsia="ru-RU"/>
        </w:rPr>
        <w:t xml:space="preserve"> сельского Совета по рассмотрению вопросов пенсионного обеспечения за выслугу лет лиц, замещавших муниципальные должности и должности муниципальной службы </w:t>
      </w:r>
      <w:r w:rsidR="008D218F">
        <w:rPr>
          <w:lang w:eastAsia="ru-RU"/>
        </w:rPr>
        <w:t>Гончаровского</w:t>
      </w:r>
      <w:r w:rsidRPr="001C557A">
        <w:rPr>
          <w:lang w:eastAsia="ru-RU"/>
        </w:rPr>
        <w:t xml:space="preserve"> сельского поселения </w:t>
      </w:r>
      <w:r w:rsidRPr="001A114B">
        <w:rPr>
          <w:lang w:eastAsia="ru-RU"/>
        </w:rPr>
        <w:t xml:space="preserve">(далее – комиссия) представление к назначению пенсии за выслугу лет и </w:t>
      </w:r>
      <w:proofErr w:type="spellStart"/>
      <w:r w:rsidRPr="001A114B">
        <w:rPr>
          <w:lang w:eastAsia="ru-RU"/>
        </w:rPr>
        <w:t>прилагающиеся</w:t>
      </w:r>
      <w:proofErr w:type="spellEnd"/>
      <w:r w:rsidRPr="001A114B">
        <w:rPr>
          <w:lang w:eastAsia="ru-RU"/>
        </w:rPr>
        <w:t xml:space="preserve"> к нему документы.</w:t>
      </w:r>
    </w:p>
    <w:p w:rsidR="007D30F0" w:rsidRPr="001A114B" w:rsidRDefault="007D30F0" w:rsidP="007D30F0">
      <w:pPr>
        <w:suppressAutoHyphens w:val="0"/>
        <w:autoSpaceDE w:val="0"/>
        <w:autoSpaceDN w:val="0"/>
        <w:adjustRightInd w:val="0"/>
        <w:ind w:firstLine="720"/>
        <w:jc w:val="both"/>
        <w:rPr>
          <w:lang w:eastAsia="ru-RU"/>
        </w:rPr>
      </w:pPr>
      <w:bookmarkStart w:id="16" w:name="sub_275"/>
      <w:r w:rsidRPr="001A114B">
        <w:rPr>
          <w:lang w:eastAsia="ru-RU"/>
        </w:rPr>
        <w:t>В случае</w:t>
      </w:r>
      <w:proofErr w:type="gramStart"/>
      <w:r w:rsidRPr="001A114B">
        <w:rPr>
          <w:lang w:eastAsia="ru-RU"/>
        </w:rPr>
        <w:t>,</w:t>
      </w:r>
      <w:proofErr w:type="gramEnd"/>
      <w:r w:rsidRPr="001A114B">
        <w:rPr>
          <w:lang w:eastAsia="ru-RU"/>
        </w:rPr>
        <w:t xml:space="preserve"> если </w:t>
      </w:r>
      <w:r>
        <w:rPr>
          <w:lang w:eastAsia="ru-RU"/>
        </w:rPr>
        <w:t xml:space="preserve">Ведущий специалист по бухгалтерскому учету администрации </w:t>
      </w:r>
      <w:r w:rsidR="008D218F">
        <w:rPr>
          <w:lang w:eastAsia="ru-RU"/>
        </w:rPr>
        <w:t>Гончаровского</w:t>
      </w:r>
      <w:r>
        <w:rPr>
          <w:lang w:eastAsia="ru-RU"/>
        </w:rPr>
        <w:t xml:space="preserve"> сельского поселения</w:t>
      </w:r>
      <w:r w:rsidRPr="001A114B">
        <w:rPr>
          <w:lang w:eastAsia="ru-RU"/>
        </w:rPr>
        <w:t xml:space="preserve"> дополнительно запрашивает недостающие документы, необходимые для назначения пенсии за выслугу лет лицам, замещавшим муниципальные должности или должности муниципальной службы, срок, установленный </w:t>
      </w:r>
      <w:hyperlink w:anchor="sub_27" w:history="1">
        <w:r w:rsidRPr="001A114B">
          <w:rPr>
            <w:lang w:eastAsia="ru-RU"/>
          </w:rPr>
          <w:t>абзацем первым</w:t>
        </w:r>
      </w:hyperlink>
      <w:r w:rsidRPr="001A114B">
        <w:rPr>
          <w:lang w:eastAsia="ru-RU"/>
        </w:rPr>
        <w:t xml:space="preserve"> настоящего пункта, приостанавливается до поступления указанных документов </w:t>
      </w:r>
      <w:r>
        <w:rPr>
          <w:lang w:eastAsia="ru-RU"/>
        </w:rPr>
        <w:t xml:space="preserve">Ведущему специалисту по бухгалтерскому учету администрации </w:t>
      </w:r>
      <w:r w:rsidR="008D218F">
        <w:rPr>
          <w:lang w:eastAsia="ru-RU"/>
        </w:rPr>
        <w:t>Гончаровского</w:t>
      </w:r>
      <w:r>
        <w:rPr>
          <w:lang w:eastAsia="ru-RU"/>
        </w:rPr>
        <w:t xml:space="preserve"> сельского поселения</w:t>
      </w:r>
      <w:r w:rsidRPr="001A114B">
        <w:rPr>
          <w:lang w:eastAsia="ru-RU"/>
        </w:rPr>
        <w:t>.</w:t>
      </w:r>
    </w:p>
    <w:p w:rsidR="007D30F0" w:rsidRPr="001A114B" w:rsidRDefault="007D30F0" w:rsidP="007D30F0">
      <w:pPr>
        <w:suppressAutoHyphens w:val="0"/>
        <w:autoSpaceDE w:val="0"/>
        <w:autoSpaceDN w:val="0"/>
        <w:adjustRightInd w:val="0"/>
        <w:ind w:firstLine="720"/>
        <w:jc w:val="both"/>
        <w:rPr>
          <w:lang w:eastAsia="ru-RU"/>
        </w:rPr>
      </w:pPr>
      <w:bookmarkStart w:id="17" w:name="sub_28"/>
      <w:bookmarkEnd w:id="16"/>
      <w:r w:rsidRPr="001A114B">
        <w:rPr>
          <w:lang w:eastAsia="ru-RU"/>
        </w:rPr>
        <w:t xml:space="preserve">2.8. </w:t>
      </w:r>
      <w:proofErr w:type="gramStart"/>
      <w:r w:rsidRPr="001A114B">
        <w:rPr>
          <w:lang w:eastAsia="ru-RU"/>
        </w:rPr>
        <w:t xml:space="preserve">Комиссия на основе всестороннего, полного и объективного рассмотрения представленных документов принимает решение о назначении лицу, замещавшему муниципальную должность или должность муниципальной службы, пенсии за выслугу лет либо об отказе в ее назначении в течение десяти дней с момента внесения </w:t>
      </w:r>
      <w:r>
        <w:rPr>
          <w:lang w:eastAsia="ru-RU"/>
        </w:rPr>
        <w:t xml:space="preserve">Ведущим специалистом по бухгалтерскому учету администрации </w:t>
      </w:r>
      <w:r w:rsidR="008D218F">
        <w:rPr>
          <w:lang w:eastAsia="ru-RU"/>
        </w:rPr>
        <w:t>Гончаровского</w:t>
      </w:r>
      <w:r>
        <w:rPr>
          <w:lang w:eastAsia="ru-RU"/>
        </w:rPr>
        <w:t xml:space="preserve"> сельского поселения </w:t>
      </w:r>
      <w:r w:rsidRPr="001A114B">
        <w:rPr>
          <w:lang w:eastAsia="ru-RU"/>
        </w:rPr>
        <w:t xml:space="preserve">представления к назначению пенсии за выслугу лет и </w:t>
      </w:r>
      <w:proofErr w:type="spellStart"/>
      <w:r w:rsidRPr="001A114B">
        <w:rPr>
          <w:lang w:eastAsia="ru-RU"/>
        </w:rPr>
        <w:t>прилагающихся</w:t>
      </w:r>
      <w:proofErr w:type="spellEnd"/>
      <w:r w:rsidRPr="001A114B">
        <w:rPr>
          <w:lang w:eastAsia="ru-RU"/>
        </w:rPr>
        <w:t xml:space="preserve"> к нему документов</w:t>
      </w:r>
      <w:proofErr w:type="gramEnd"/>
      <w:r w:rsidRPr="001A114B">
        <w:rPr>
          <w:lang w:eastAsia="ru-RU"/>
        </w:rPr>
        <w:t xml:space="preserve"> на рассмотрение комиссии, которое отражается в протоколе заседания комиссии.</w:t>
      </w:r>
    </w:p>
    <w:p w:rsidR="007D30F0" w:rsidRPr="001A114B" w:rsidRDefault="007D30F0" w:rsidP="007D30F0">
      <w:pPr>
        <w:suppressAutoHyphens w:val="0"/>
        <w:autoSpaceDE w:val="0"/>
        <w:autoSpaceDN w:val="0"/>
        <w:adjustRightInd w:val="0"/>
        <w:ind w:firstLine="720"/>
        <w:jc w:val="both"/>
        <w:rPr>
          <w:lang w:eastAsia="ru-RU"/>
        </w:rPr>
      </w:pPr>
      <w:bookmarkStart w:id="18" w:name="sub_29"/>
      <w:bookmarkEnd w:id="17"/>
      <w:r w:rsidRPr="001A114B">
        <w:rPr>
          <w:lang w:eastAsia="ru-RU"/>
        </w:rPr>
        <w:t xml:space="preserve">2.9. Решение комиссии о назначении пенсии за выслугу лет носит рекомендательный характер и направляется на рассмотрение главе </w:t>
      </w:r>
      <w:r w:rsidR="008D218F">
        <w:rPr>
          <w:lang w:eastAsia="ru-RU"/>
        </w:rPr>
        <w:t>Гончаровского</w:t>
      </w:r>
      <w:r>
        <w:rPr>
          <w:lang w:eastAsia="ru-RU"/>
        </w:rPr>
        <w:t xml:space="preserve"> сельского поселения</w:t>
      </w:r>
      <w:r w:rsidRPr="001A114B">
        <w:rPr>
          <w:lang w:eastAsia="ru-RU"/>
        </w:rPr>
        <w:t>.</w:t>
      </w:r>
    </w:p>
    <w:p w:rsidR="007D30F0" w:rsidRPr="001A114B" w:rsidRDefault="007D30F0" w:rsidP="007D30F0">
      <w:pPr>
        <w:suppressAutoHyphens w:val="0"/>
        <w:autoSpaceDE w:val="0"/>
        <w:autoSpaceDN w:val="0"/>
        <w:adjustRightInd w:val="0"/>
        <w:ind w:firstLine="720"/>
        <w:jc w:val="both"/>
        <w:rPr>
          <w:lang w:eastAsia="ru-RU"/>
        </w:rPr>
      </w:pPr>
      <w:bookmarkStart w:id="19" w:name="sub_210"/>
      <w:bookmarkEnd w:id="18"/>
      <w:r w:rsidRPr="001A114B">
        <w:rPr>
          <w:lang w:eastAsia="ru-RU"/>
        </w:rPr>
        <w:t xml:space="preserve">2.10. На основании рекомендаций комиссии </w:t>
      </w:r>
      <w:r w:rsidRPr="00EB46C5">
        <w:rPr>
          <w:color w:val="000000"/>
          <w:lang w:eastAsia="ru-RU"/>
        </w:rPr>
        <w:t xml:space="preserve">Глава </w:t>
      </w:r>
      <w:r w:rsidR="008D218F">
        <w:rPr>
          <w:color w:val="000000"/>
          <w:lang w:eastAsia="ru-RU"/>
        </w:rPr>
        <w:t>Гончаровского</w:t>
      </w:r>
      <w:r w:rsidRPr="00EB46C5">
        <w:rPr>
          <w:color w:val="000000"/>
          <w:lang w:eastAsia="ru-RU"/>
        </w:rPr>
        <w:t xml:space="preserve"> сельского поселения издает распоряжение </w:t>
      </w:r>
      <w:r w:rsidRPr="001A114B">
        <w:rPr>
          <w:lang w:eastAsia="ru-RU"/>
        </w:rPr>
        <w:t>о назначении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bookmarkStart w:id="20" w:name="sub_211"/>
      <w:bookmarkEnd w:id="19"/>
      <w:r w:rsidRPr="001A114B">
        <w:rPr>
          <w:lang w:eastAsia="ru-RU"/>
        </w:rPr>
        <w:t xml:space="preserve">2.11. </w:t>
      </w:r>
      <w:bookmarkStart w:id="21" w:name="sub_212"/>
      <w:bookmarkEnd w:id="20"/>
      <w:r w:rsidRPr="001A114B">
        <w:rPr>
          <w:lang w:eastAsia="ru-RU"/>
        </w:rPr>
        <w:t>Ведение пенсионной документации осуществляется</w:t>
      </w:r>
      <w:r>
        <w:rPr>
          <w:lang w:eastAsia="ru-RU"/>
        </w:rPr>
        <w:t xml:space="preserve"> Ведущим специалистом по бухгалтерскому учету администрации </w:t>
      </w:r>
      <w:r w:rsidR="008D218F">
        <w:rPr>
          <w:lang w:eastAsia="ru-RU"/>
        </w:rPr>
        <w:t>Гончаровского</w:t>
      </w:r>
      <w:r>
        <w:rPr>
          <w:lang w:eastAsia="ru-RU"/>
        </w:rPr>
        <w:t xml:space="preserve"> сельского поселения</w:t>
      </w:r>
      <w:r w:rsidRPr="001A114B">
        <w:rPr>
          <w:lang w:eastAsia="ru-RU"/>
        </w:rPr>
        <w:t>.</w:t>
      </w:r>
    </w:p>
    <w:p w:rsidR="007D30F0" w:rsidRPr="001A114B" w:rsidRDefault="007D30F0" w:rsidP="007D30F0">
      <w:pPr>
        <w:suppressAutoHyphens w:val="0"/>
        <w:autoSpaceDE w:val="0"/>
        <w:autoSpaceDN w:val="0"/>
        <w:adjustRightInd w:val="0"/>
        <w:ind w:firstLine="720"/>
        <w:jc w:val="both"/>
        <w:rPr>
          <w:lang w:eastAsia="ru-RU"/>
        </w:rPr>
      </w:pPr>
      <w:bookmarkStart w:id="22" w:name="sub_213"/>
      <w:bookmarkEnd w:id="21"/>
      <w:r w:rsidRPr="001A114B">
        <w:rPr>
          <w:lang w:eastAsia="ru-RU"/>
        </w:rPr>
        <w:t xml:space="preserve">2.12. </w:t>
      </w:r>
      <w:proofErr w:type="gramStart"/>
      <w:r w:rsidRPr="001A114B">
        <w:rPr>
          <w:lang w:eastAsia="ru-RU"/>
        </w:rPr>
        <w:t xml:space="preserve">В случае решения комиссии об отказе в назначении пенсии за выслугу лет </w:t>
      </w:r>
      <w:r>
        <w:rPr>
          <w:lang w:eastAsia="ru-RU"/>
        </w:rPr>
        <w:t xml:space="preserve">Ведущий специалист по бухгалтерскому учету администрации </w:t>
      </w:r>
      <w:r w:rsidR="008D218F">
        <w:rPr>
          <w:lang w:eastAsia="ru-RU"/>
        </w:rPr>
        <w:t>Гончаровского</w:t>
      </w:r>
      <w:r>
        <w:rPr>
          <w:lang w:eastAsia="ru-RU"/>
        </w:rPr>
        <w:t xml:space="preserve"> сельского поселения</w:t>
      </w:r>
      <w:r w:rsidRPr="001A114B">
        <w:rPr>
          <w:lang w:eastAsia="ru-RU"/>
        </w:rPr>
        <w:t xml:space="preserve"> в пятидневный срок со дня получения протокола передает на подпись председателю комиссии проект письменного сообщения на имя лица, замещавшего муниципальную должность или должность муниципальной службы, о принятом решении с указанием причин отказа.</w:t>
      </w:r>
      <w:proofErr w:type="gramEnd"/>
    </w:p>
    <w:p w:rsidR="007D30F0" w:rsidRPr="001A114B" w:rsidRDefault="007D30F0" w:rsidP="007D30F0">
      <w:pPr>
        <w:suppressAutoHyphens w:val="0"/>
        <w:autoSpaceDE w:val="0"/>
        <w:autoSpaceDN w:val="0"/>
        <w:adjustRightInd w:val="0"/>
        <w:ind w:firstLine="720"/>
        <w:jc w:val="both"/>
        <w:rPr>
          <w:lang w:eastAsia="ru-RU"/>
        </w:rPr>
      </w:pPr>
      <w:bookmarkStart w:id="23" w:name="sub_214"/>
      <w:bookmarkEnd w:id="22"/>
      <w:r w:rsidRPr="001A114B">
        <w:rPr>
          <w:lang w:eastAsia="ru-RU"/>
        </w:rPr>
        <w:t>2.13. Решение комиссии об отказе в назначении пенсии за выслугу лет может быть обжаловано в суд.</w:t>
      </w:r>
    </w:p>
    <w:bookmarkEnd w:id="23"/>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jc w:val="center"/>
        <w:outlineLvl w:val="0"/>
        <w:rPr>
          <w:b/>
          <w:bCs/>
          <w:lang w:eastAsia="ru-RU"/>
        </w:rPr>
      </w:pPr>
      <w:bookmarkStart w:id="24" w:name="sub_300"/>
      <w:r w:rsidRPr="001A114B">
        <w:rPr>
          <w:b/>
          <w:bCs/>
          <w:lang w:eastAsia="ru-RU"/>
        </w:rPr>
        <w:t>3. Порядок расчета пенсии за выслугу лет</w:t>
      </w:r>
    </w:p>
    <w:bookmarkEnd w:id="24"/>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ind w:firstLine="720"/>
        <w:jc w:val="both"/>
        <w:rPr>
          <w:lang w:eastAsia="ru-RU"/>
        </w:rPr>
      </w:pPr>
      <w:bookmarkStart w:id="25" w:name="sub_31"/>
      <w:r w:rsidRPr="001A114B">
        <w:rPr>
          <w:lang w:eastAsia="ru-RU"/>
        </w:rPr>
        <w:t xml:space="preserve">3.1. </w:t>
      </w:r>
      <w:r>
        <w:rPr>
          <w:lang w:eastAsia="ru-RU"/>
        </w:rPr>
        <w:t xml:space="preserve">Ведущий специалист по бухгалтерскому учету администрации </w:t>
      </w:r>
      <w:r w:rsidR="008D218F">
        <w:rPr>
          <w:lang w:eastAsia="ru-RU"/>
        </w:rPr>
        <w:t>Гончаровского</w:t>
      </w:r>
      <w:r w:rsidRPr="0047182C">
        <w:rPr>
          <w:lang w:eastAsia="ru-RU"/>
        </w:rPr>
        <w:t xml:space="preserve"> сельского поселения </w:t>
      </w:r>
      <w:r w:rsidRPr="001A114B">
        <w:rPr>
          <w:lang w:eastAsia="ru-RU"/>
        </w:rPr>
        <w:t xml:space="preserve"> в пятидневный срок со дня получения </w:t>
      </w:r>
      <w:r w:rsidRPr="00EB46C5">
        <w:rPr>
          <w:color w:val="000000"/>
          <w:lang w:eastAsia="ru-RU"/>
        </w:rPr>
        <w:t xml:space="preserve">распоряжения Главы </w:t>
      </w:r>
      <w:r w:rsidR="008D218F">
        <w:rPr>
          <w:color w:val="000000"/>
          <w:lang w:eastAsia="ru-RU"/>
        </w:rPr>
        <w:t>Гончаровского</w:t>
      </w:r>
      <w:r w:rsidRPr="00EB46C5">
        <w:rPr>
          <w:color w:val="000000"/>
          <w:lang w:eastAsia="ru-RU"/>
        </w:rPr>
        <w:t xml:space="preserve"> сельского поселения</w:t>
      </w:r>
      <w:r w:rsidRPr="001A114B">
        <w:rPr>
          <w:lang w:eastAsia="ru-RU"/>
        </w:rPr>
        <w:t xml:space="preserve"> о назначении пенсии за выслугу лет:</w:t>
      </w:r>
    </w:p>
    <w:bookmarkEnd w:id="25"/>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lastRenderedPageBreak/>
        <w:t xml:space="preserve">производит расчет размера пенсии за выслугу лет по форме согласно </w:t>
      </w:r>
      <w:hyperlink w:anchor="sub_1007" w:history="1">
        <w:r w:rsidRPr="0047182C">
          <w:rPr>
            <w:color w:val="0070C0"/>
            <w:lang w:eastAsia="ru-RU"/>
          </w:rPr>
          <w:t>приложению</w:t>
        </w:r>
        <w:r>
          <w:rPr>
            <w:color w:val="0070C0"/>
            <w:lang w:eastAsia="ru-RU"/>
          </w:rPr>
          <w:t xml:space="preserve"> №</w:t>
        </w:r>
        <w:r w:rsidRPr="0047182C">
          <w:rPr>
            <w:color w:val="0070C0"/>
            <w:lang w:eastAsia="ru-RU"/>
          </w:rPr>
          <w:t xml:space="preserve"> </w:t>
        </w:r>
      </w:hyperlink>
      <w:r w:rsidRPr="0047182C">
        <w:rPr>
          <w:color w:val="0070C0"/>
          <w:lang w:eastAsia="ru-RU"/>
        </w:rPr>
        <w:t>6</w:t>
      </w:r>
      <w:r w:rsidRPr="001A114B">
        <w:rPr>
          <w:lang w:eastAsia="ru-RU"/>
        </w:rPr>
        <w:t xml:space="preserve"> к настоящему Положению;</w:t>
      </w:r>
    </w:p>
    <w:p w:rsidR="007D30F0" w:rsidRPr="001A114B" w:rsidRDefault="007D30F0" w:rsidP="007D30F0">
      <w:pPr>
        <w:suppressAutoHyphens w:val="0"/>
        <w:autoSpaceDE w:val="0"/>
        <w:autoSpaceDN w:val="0"/>
        <w:adjustRightInd w:val="0"/>
        <w:ind w:firstLine="720"/>
        <w:jc w:val="both"/>
        <w:rPr>
          <w:lang w:eastAsia="ru-RU"/>
        </w:rPr>
      </w:pPr>
      <w:bookmarkStart w:id="26" w:name="sub_314"/>
      <w:r w:rsidRPr="001A114B">
        <w:rPr>
          <w:lang w:eastAsia="ru-RU"/>
        </w:rPr>
        <w:t>в письменной форме информирует лицо, замещавшее муниципальную должность или должность муниципальной службы, о назначении и размере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bookmarkStart w:id="27" w:name="sub_32"/>
      <w:bookmarkEnd w:id="26"/>
      <w:r w:rsidRPr="001A114B">
        <w:rPr>
          <w:lang w:eastAsia="ru-RU"/>
        </w:rPr>
        <w:t xml:space="preserve">3.2. Лицам, замещавшим должности муниципальной службы, для определения размера пенсии за выслугу лет в состав среднемесячного денежного содержания включаются следующие фактически </w:t>
      </w:r>
      <w:proofErr w:type="spellStart"/>
      <w:r w:rsidRPr="001A114B">
        <w:rPr>
          <w:lang w:eastAsia="ru-RU"/>
        </w:rPr>
        <w:t>начислявшиеся</w:t>
      </w:r>
      <w:proofErr w:type="spellEnd"/>
      <w:r w:rsidRPr="001A114B">
        <w:rPr>
          <w:lang w:eastAsia="ru-RU"/>
        </w:rPr>
        <w:t xml:space="preserve"> выплаты, установленные штатным расписанием:</w:t>
      </w:r>
    </w:p>
    <w:bookmarkEnd w:id="27"/>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должностной оклад;</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надбавка за классный чин (квалификационный разряд);</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надбавка к должностному окладу за особые условия муниципальной службы (сложность, напряженность, специальный режим работы);</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надбавка к должностному окладу за выслугу лет.</w:t>
      </w:r>
    </w:p>
    <w:p w:rsidR="007D30F0" w:rsidRPr="001A114B" w:rsidRDefault="007D30F0" w:rsidP="007D30F0">
      <w:pPr>
        <w:suppressAutoHyphens w:val="0"/>
        <w:autoSpaceDE w:val="0"/>
        <w:autoSpaceDN w:val="0"/>
        <w:adjustRightInd w:val="0"/>
        <w:ind w:firstLine="720"/>
        <w:jc w:val="both"/>
        <w:rPr>
          <w:lang w:eastAsia="ru-RU"/>
        </w:rPr>
      </w:pPr>
      <w:bookmarkStart w:id="28" w:name="sub_33"/>
      <w:r w:rsidRPr="001A114B">
        <w:rPr>
          <w:lang w:eastAsia="ru-RU"/>
        </w:rPr>
        <w:t xml:space="preserve">3.3. Лицам, замещавшим муниципальные должности, для определения размера пенсии за выслугу лет в состав ежемесячного денежного вознаграждения включаются следующие фактически </w:t>
      </w:r>
      <w:proofErr w:type="spellStart"/>
      <w:r w:rsidRPr="001A114B">
        <w:rPr>
          <w:lang w:eastAsia="ru-RU"/>
        </w:rPr>
        <w:t>начислявшиеся</w:t>
      </w:r>
      <w:proofErr w:type="spellEnd"/>
      <w:r w:rsidRPr="001A114B">
        <w:rPr>
          <w:lang w:eastAsia="ru-RU"/>
        </w:rPr>
        <w:t xml:space="preserve"> выплаты, установленные штатным расписанием:</w:t>
      </w:r>
    </w:p>
    <w:p w:rsidR="007D30F0" w:rsidRPr="001A114B" w:rsidRDefault="007D30F0" w:rsidP="007D30F0">
      <w:pPr>
        <w:suppressAutoHyphens w:val="0"/>
        <w:autoSpaceDE w:val="0"/>
        <w:autoSpaceDN w:val="0"/>
        <w:adjustRightInd w:val="0"/>
        <w:ind w:firstLine="720"/>
        <w:jc w:val="both"/>
        <w:rPr>
          <w:lang w:eastAsia="ru-RU"/>
        </w:rPr>
      </w:pPr>
      <w:bookmarkStart w:id="29" w:name="sub_331"/>
      <w:bookmarkEnd w:id="28"/>
      <w:r w:rsidRPr="001A114B">
        <w:rPr>
          <w:lang w:eastAsia="ru-RU"/>
        </w:rPr>
        <w:t>1) ежемесячный должностной оклад;</w:t>
      </w:r>
    </w:p>
    <w:p w:rsidR="007D30F0" w:rsidRPr="001A114B" w:rsidRDefault="007D30F0" w:rsidP="007D30F0">
      <w:pPr>
        <w:suppressAutoHyphens w:val="0"/>
        <w:autoSpaceDE w:val="0"/>
        <w:autoSpaceDN w:val="0"/>
        <w:adjustRightInd w:val="0"/>
        <w:ind w:firstLine="720"/>
        <w:jc w:val="both"/>
        <w:rPr>
          <w:lang w:eastAsia="ru-RU"/>
        </w:rPr>
      </w:pPr>
      <w:bookmarkStart w:id="30" w:name="sub_332"/>
      <w:bookmarkEnd w:id="29"/>
      <w:r w:rsidRPr="001A114B">
        <w:rPr>
          <w:lang w:eastAsia="ru-RU"/>
        </w:rPr>
        <w:t>2) дополнительные выплаты к ежемесячному окладу:</w:t>
      </w:r>
    </w:p>
    <w:p w:rsidR="007D30F0" w:rsidRPr="001A114B" w:rsidRDefault="007D30F0" w:rsidP="007D30F0">
      <w:pPr>
        <w:suppressAutoHyphens w:val="0"/>
        <w:autoSpaceDE w:val="0"/>
        <w:autoSpaceDN w:val="0"/>
        <w:adjustRightInd w:val="0"/>
        <w:ind w:firstLine="720"/>
        <w:jc w:val="both"/>
        <w:rPr>
          <w:lang w:eastAsia="ru-RU"/>
        </w:rPr>
      </w:pPr>
      <w:bookmarkStart w:id="31" w:name="sub_3321"/>
      <w:bookmarkEnd w:id="30"/>
      <w:r w:rsidRPr="001A114B">
        <w:rPr>
          <w:lang w:eastAsia="ru-RU"/>
        </w:rPr>
        <w:t>а) за особые условия замещения муниципальной должности;</w:t>
      </w:r>
    </w:p>
    <w:p w:rsidR="007D30F0" w:rsidRPr="001A114B" w:rsidRDefault="007D30F0" w:rsidP="007D30F0">
      <w:pPr>
        <w:suppressAutoHyphens w:val="0"/>
        <w:autoSpaceDE w:val="0"/>
        <w:autoSpaceDN w:val="0"/>
        <w:adjustRightInd w:val="0"/>
        <w:ind w:firstLine="720"/>
        <w:jc w:val="both"/>
        <w:rPr>
          <w:lang w:eastAsia="ru-RU"/>
        </w:rPr>
      </w:pPr>
      <w:bookmarkStart w:id="32" w:name="sub_3322"/>
      <w:bookmarkEnd w:id="31"/>
      <w:r w:rsidRPr="001A114B">
        <w:rPr>
          <w:lang w:eastAsia="ru-RU"/>
        </w:rPr>
        <w:t>б) за замещение выборной должности.</w:t>
      </w:r>
    </w:p>
    <w:p w:rsidR="007D30F0" w:rsidRPr="001A114B" w:rsidRDefault="007D30F0" w:rsidP="007D30F0">
      <w:pPr>
        <w:suppressAutoHyphens w:val="0"/>
        <w:autoSpaceDE w:val="0"/>
        <w:autoSpaceDN w:val="0"/>
        <w:adjustRightInd w:val="0"/>
        <w:ind w:firstLine="720"/>
        <w:jc w:val="both"/>
        <w:rPr>
          <w:lang w:eastAsia="ru-RU"/>
        </w:rPr>
      </w:pPr>
      <w:bookmarkStart w:id="33" w:name="sub_34"/>
      <w:bookmarkEnd w:id="32"/>
      <w:r w:rsidRPr="001A114B">
        <w:rPr>
          <w:lang w:eastAsia="ru-RU"/>
        </w:rPr>
        <w:t xml:space="preserve">3.4. </w:t>
      </w:r>
      <w:bookmarkStart w:id="34" w:name="sub_37"/>
      <w:bookmarkEnd w:id="33"/>
      <w:r w:rsidRPr="001A114B">
        <w:rPr>
          <w:lang w:eastAsia="ru-RU"/>
        </w:rPr>
        <w:t>Для исчисления размера пенсии за выслугу лет лицам, замещавшим муниципальные должности или должности муниципальной службы,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трудовую пенсию по старости, либо по последней должности, замещаемой указанными лицами.</w:t>
      </w:r>
    </w:p>
    <w:bookmarkEnd w:id="34"/>
    <w:p w:rsidR="007D30F0" w:rsidRPr="001A114B" w:rsidRDefault="007D30F0" w:rsidP="007D30F0">
      <w:pPr>
        <w:suppressAutoHyphens w:val="0"/>
        <w:autoSpaceDE w:val="0"/>
        <w:autoSpaceDN w:val="0"/>
        <w:adjustRightInd w:val="0"/>
        <w:ind w:firstLine="720"/>
        <w:jc w:val="both"/>
        <w:rPr>
          <w:lang w:eastAsia="ru-RU"/>
        </w:rPr>
      </w:pPr>
      <w:proofErr w:type="gramStart"/>
      <w:r w:rsidRPr="001A114B">
        <w:rPr>
          <w:lang w:eastAsia="ru-RU"/>
        </w:rPr>
        <w:t>В случае реорганизации или ликвидации органов местного самоуправления либо сокращения должностей в указанных органах лица, замещающие муниципальные должности или должности муниципальной службы, при возникновении у них права на пенсию за выслугу лет имеют также право выбора должности, замещаемой на момент реорганизации или ликвидации органа местного самоуправления либо ее сокращения, по которым им будет рассчитываться пенсия за выслугу лет.</w:t>
      </w:r>
      <w:proofErr w:type="gramEnd"/>
    </w:p>
    <w:p w:rsidR="007D30F0" w:rsidRPr="001A114B" w:rsidRDefault="007D30F0" w:rsidP="007D30F0">
      <w:pPr>
        <w:suppressAutoHyphens w:val="0"/>
        <w:autoSpaceDE w:val="0"/>
        <w:autoSpaceDN w:val="0"/>
        <w:adjustRightInd w:val="0"/>
        <w:ind w:firstLine="720"/>
        <w:jc w:val="both"/>
        <w:rPr>
          <w:lang w:eastAsia="ru-RU"/>
        </w:rPr>
      </w:pPr>
      <w:bookmarkStart w:id="35" w:name="sub_38"/>
      <w:r w:rsidRPr="001A114B">
        <w:rPr>
          <w:lang w:eastAsia="ru-RU"/>
        </w:rPr>
        <w:t>3.5. При замещении муниципальным служащим различных должностей муниципальной службы среднемесячное денежное содержание для исчисления размера пенсии за выслугу лет определяется с учетом замещавшихся должностей муниципальной службы.</w:t>
      </w:r>
    </w:p>
    <w:p w:rsidR="007D30F0" w:rsidRPr="001A114B" w:rsidRDefault="007D30F0" w:rsidP="007D30F0">
      <w:pPr>
        <w:suppressAutoHyphens w:val="0"/>
        <w:autoSpaceDE w:val="0"/>
        <w:autoSpaceDN w:val="0"/>
        <w:adjustRightInd w:val="0"/>
        <w:ind w:firstLine="720"/>
        <w:jc w:val="both"/>
        <w:rPr>
          <w:lang w:eastAsia="ru-RU"/>
        </w:rPr>
      </w:pPr>
      <w:bookmarkStart w:id="36" w:name="sub_382"/>
      <w:bookmarkEnd w:id="35"/>
      <w:r w:rsidRPr="001A114B">
        <w:rPr>
          <w:lang w:eastAsia="ru-RU"/>
        </w:rPr>
        <w:t>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7D30F0" w:rsidRPr="001A114B" w:rsidRDefault="007D30F0" w:rsidP="007D30F0">
      <w:pPr>
        <w:suppressAutoHyphens w:val="0"/>
        <w:autoSpaceDE w:val="0"/>
        <w:autoSpaceDN w:val="0"/>
        <w:adjustRightInd w:val="0"/>
        <w:ind w:firstLine="720"/>
        <w:jc w:val="both"/>
        <w:rPr>
          <w:lang w:eastAsia="ru-RU"/>
        </w:rPr>
      </w:pPr>
      <w:bookmarkStart w:id="37" w:name="sub_39"/>
      <w:bookmarkEnd w:id="36"/>
      <w:r w:rsidRPr="001A114B">
        <w:rPr>
          <w:lang w:eastAsia="ru-RU"/>
        </w:rPr>
        <w:t>3.6. При повышении (увеличении) в централизованном порядке ежемесячного денежного вознаграждения лиц, замещавших муниципальные должности, и ежемесячного денежного содержания лиц, замещавших должности муниципальной службы, ежемесячное денежное вознаграждение и среднемесячное денежное содержание рассчитываются с учетом повышения (увеличения) в следующем порядке:</w:t>
      </w:r>
    </w:p>
    <w:bookmarkEnd w:id="37"/>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если повышение (увеличение) произошло в расчетный период, то выплаты, начисленные за предшествующий повышению период времени, увеличиваются на соответствующий коэффициент;</w:t>
      </w:r>
    </w:p>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если повышение (увеличение) произошло после расчетного периода, то повышается (увеличивается) ежемесячное денежное вознаграждение и ежемесячное денежное содержание за расчетный период на соответствующий коэффициент.</w:t>
      </w:r>
    </w:p>
    <w:p w:rsidR="007D30F0" w:rsidRPr="001A114B" w:rsidRDefault="007D30F0" w:rsidP="007D30F0">
      <w:pPr>
        <w:suppressAutoHyphens w:val="0"/>
        <w:autoSpaceDE w:val="0"/>
        <w:autoSpaceDN w:val="0"/>
        <w:adjustRightInd w:val="0"/>
        <w:ind w:firstLine="720"/>
        <w:jc w:val="both"/>
        <w:rPr>
          <w:lang w:eastAsia="ru-RU"/>
        </w:rPr>
      </w:pPr>
      <w:bookmarkStart w:id="38" w:name="sub_311"/>
      <w:r w:rsidRPr="001A114B">
        <w:rPr>
          <w:lang w:eastAsia="ru-RU"/>
        </w:rPr>
        <w:lastRenderedPageBreak/>
        <w:t xml:space="preserve">3.7. Выплата пенсий за выслугу лет осуществляется </w:t>
      </w:r>
      <w:r w:rsidRPr="0047182C">
        <w:rPr>
          <w:lang w:eastAsia="ru-RU"/>
        </w:rPr>
        <w:t>Ведущи</w:t>
      </w:r>
      <w:r>
        <w:rPr>
          <w:lang w:eastAsia="ru-RU"/>
        </w:rPr>
        <w:t>м</w:t>
      </w:r>
      <w:r w:rsidRPr="0047182C">
        <w:rPr>
          <w:lang w:eastAsia="ru-RU"/>
        </w:rPr>
        <w:t xml:space="preserve"> специалист</w:t>
      </w:r>
      <w:r>
        <w:rPr>
          <w:lang w:eastAsia="ru-RU"/>
        </w:rPr>
        <w:t>ом</w:t>
      </w:r>
      <w:r w:rsidRPr="0047182C">
        <w:rPr>
          <w:lang w:eastAsia="ru-RU"/>
        </w:rPr>
        <w:t xml:space="preserve"> по бухгалтерскому учету администрации </w:t>
      </w:r>
      <w:r w:rsidR="008D218F">
        <w:rPr>
          <w:lang w:eastAsia="ru-RU"/>
        </w:rPr>
        <w:t>Гончаровского</w:t>
      </w:r>
      <w:r w:rsidRPr="0047182C">
        <w:rPr>
          <w:lang w:eastAsia="ru-RU"/>
        </w:rPr>
        <w:t xml:space="preserve"> сельского поселения  </w:t>
      </w:r>
      <w:r w:rsidRPr="001A114B">
        <w:rPr>
          <w:lang w:eastAsia="ru-RU"/>
        </w:rPr>
        <w:t>путем перечисления на лицевые счета, открытые получателями пенсий в банковских учреждениях Российской Федерации.</w:t>
      </w:r>
    </w:p>
    <w:bookmarkEnd w:id="38"/>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jc w:val="center"/>
        <w:outlineLvl w:val="0"/>
        <w:rPr>
          <w:b/>
          <w:bCs/>
          <w:lang w:eastAsia="ru-RU"/>
        </w:rPr>
      </w:pPr>
      <w:bookmarkStart w:id="39" w:name="sub_400"/>
      <w:r w:rsidRPr="001A114B">
        <w:rPr>
          <w:b/>
          <w:bCs/>
          <w:lang w:eastAsia="ru-RU"/>
        </w:rPr>
        <w:t>4. Порядок приостановления, возобновления и прекращения выплаты пенсии за выслугу лет</w:t>
      </w:r>
    </w:p>
    <w:bookmarkEnd w:id="39"/>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ind w:firstLine="720"/>
        <w:jc w:val="both"/>
        <w:rPr>
          <w:lang w:eastAsia="ru-RU"/>
        </w:rPr>
      </w:pPr>
      <w:bookmarkStart w:id="40" w:name="sub_41"/>
      <w:r w:rsidRPr="001A114B">
        <w:rPr>
          <w:lang w:eastAsia="ru-RU"/>
        </w:rPr>
        <w:t>4.1. При замещении вновь государственных должностей Российской Федерации, субъектов Российской Федерации, муниципальных должностей, замещаемых на постоянной основе, должностей гражданской службы или должностей государственной службы иного вида, должностей муниципальной службы лицом, получающим пенсию за выслугу лет, ее выплата приостанавливается со дня замещения одной из указанных должностей.</w:t>
      </w:r>
    </w:p>
    <w:p w:rsidR="007D30F0" w:rsidRPr="001A114B" w:rsidRDefault="007D30F0" w:rsidP="007D30F0">
      <w:pPr>
        <w:suppressAutoHyphens w:val="0"/>
        <w:autoSpaceDE w:val="0"/>
        <w:autoSpaceDN w:val="0"/>
        <w:adjustRightInd w:val="0"/>
        <w:ind w:firstLine="720"/>
        <w:jc w:val="both"/>
        <w:rPr>
          <w:lang w:eastAsia="ru-RU"/>
        </w:rPr>
      </w:pPr>
      <w:bookmarkStart w:id="41" w:name="sub_42"/>
      <w:bookmarkEnd w:id="40"/>
      <w:r w:rsidRPr="001A114B">
        <w:rPr>
          <w:lang w:eastAsia="ru-RU"/>
        </w:rPr>
        <w:t xml:space="preserve">4.2. Лицо, получающее пенсию за выслугу лет и замещающее одну из должностей, указанных в </w:t>
      </w:r>
      <w:hyperlink w:anchor="sub_41" w:history="1">
        <w:r w:rsidRPr="001A114B">
          <w:rPr>
            <w:lang w:eastAsia="ru-RU"/>
          </w:rPr>
          <w:t>пункте 4.1</w:t>
        </w:r>
      </w:hyperlink>
      <w:r w:rsidRPr="001A114B">
        <w:rPr>
          <w:lang w:eastAsia="ru-RU"/>
        </w:rPr>
        <w:t xml:space="preserve"> настоящего Положения, обязано в течение пяти дней со дня замещения должности представить </w:t>
      </w:r>
      <w:r>
        <w:rPr>
          <w:lang w:eastAsia="ru-RU"/>
        </w:rPr>
        <w:t>Ведущему</w:t>
      </w:r>
      <w:r w:rsidRPr="007845D4">
        <w:rPr>
          <w:lang w:eastAsia="ru-RU"/>
        </w:rPr>
        <w:t xml:space="preserve"> специалист</w:t>
      </w:r>
      <w:r>
        <w:rPr>
          <w:lang w:eastAsia="ru-RU"/>
        </w:rPr>
        <w:t>у</w:t>
      </w:r>
      <w:r w:rsidRPr="007845D4">
        <w:rPr>
          <w:lang w:eastAsia="ru-RU"/>
        </w:rPr>
        <w:t xml:space="preserve"> по бухгалтерскому учету администрации </w:t>
      </w:r>
      <w:r w:rsidR="008D218F">
        <w:rPr>
          <w:lang w:eastAsia="ru-RU"/>
        </w:rPr>
        <w:t>Гончаровского</w:t>
      </w:r>
      <w:r w:rsidRPr="007845D4">
        <w:rPr>
          <w:lang w:eastAsia="ru-RU"/>
        </w:rPr>
        <w:t xml:space="preserve"> сельского поселения  </w:t>
      </w:r>
      <w:r w:rsidRPr="001A114B">
        <w:rPr>
          <w:lang w:eastAsia="ru-RU"/>
        </w:rPr>
        <w:t xml:space="preserve">заявление по форме согласно </w:t>
      </w:r>
      <w:hyperlink w:anchor="sub_1008" w:history="1">
        <w:r w:rsidRPr="007845D4">
          <w:rPr>
            <w:color w:val="0070C0"/>
            <w:lang w:eastAsia="ru-RU"/>
          </w:rPr>
          <w:t xml:space="preserve">приложению </w:t>
        </w:r>
      </w:hyperlink>
      <w:r>
        <w:rPr>
          <w:color w:val="0070C0"/>
          <w:lang w:eastAsia="ru-RU"/>
        </w:rPr>
        <w:t>№</w:t>
      </w:r>
      <w:r w:rsidRPr="007845D4">
        <w:rPr>
          <w:color w:val="0070C0"/>
          <w:lang w:eastAsia="ru-RU"/>
        </w:rPr>
        <w:t>7</w:t>
      </w:r>
      <w:r w:rsidRPr="001A114B">
        <w:rPr>
          <w:lang w:eastAsia="ru-RU"/>
        </w:rPr>
        <w:t xml:space="preserve"> к настоящему Положению.</w:t>
      </w:r>
    </w:p>
    <w:p w:rsidR="007D30F0" w:rsidRPr="001A114B" w:rsidRDefault="007D30F0" w:rsidP="007D30F0">
      <w:pPr>
        <w:suppressAutoHyphens w:val="0"/>
        <w:autoSpaceDE w:val="0"/>
        <w:autoSpaceDN w:val="0"/>
        <w:adjustRightInd w:val="0"/>
        <w:ind w:firstLine="720"/>
        <w:jc w:val="both"/>
        <w:rPr>
          <w:lang w:eastAsia="ru-RU"/>
        </w:rPr>
      </w:pPr>
      <w:bookmarkStart w:id="42" w:name="sub_43"/>
      <w:bookmarkEnd w:id="41"/>
      <w:r w:rsidRPr="001A114B">
        <w:rPr>
          <w:lang w:eastAsia="ru-RU"/>
        </w:rPr>
        <w:t xml:space="preserve">4.3. При последующем освобождении от государственной должности Российской Федерации, субъекта Российской Федерации, муниципальной должности, </w:t>
      </w:r>
      <w:proofErr w:type="gramStart"/>
      <w:r w:rsidRPr="001A114B">
        <w:rPr>
          <w:lang w:eastAsia="ru-RU"/>
        </w:rPr>
        <w:t>замещаемых</w:t>
      </w:r>
      <w:proofErr w:type="gramEnd"/>
      <w:r w:rsidRPr="001A114B">
        <w:rPr>
          <w:lang w:eastAsia="ru-RU"/>
        </w:rPr>
        <w:t xml:space="preserve"> на постоянной основе, а также увольнении с гражданской службы или государственной службы иного вида, муниципальной службы:</w:t>
      </w:r>
    </w:p>
    <w:p w:rsidR="007D30F0" w:rsidRPr="001A114B" w:rsidRDefault="007D30F0" w:rsidP="007D30F0">
      <w:pPr>
        <w:suppressAutoHyphens w:val="0"/>
        <w:autoSpaceDE w:val="0"/>
        <w:autoSpaceDN w:val="0"/>
        <w:adjustRightInd w:val="0"/>
        <w:ind w:firstLine="720"/>
        <w:jc w:val="both"/>
        <w:rPr>
          <w:lang w:eastAsia="ru-RU"/>
        </w:rPr>
      </w:pPr>
      <w:bookmarkStart w:id="43" w:name="sub_432"/>
      <w:bookmarkEnd w:id="42"/>
      <w:r w:rsidRPr="001A114B">
        <w:rPr>
          <w:lang w:eastAsia="ru-RU"/>
        </w:rPr>
        <w:t xml:space="preserve">выплата пенсии за выслугу лет возобновляется со дня, следующего за днем освобождения от должности, по заявлению лица по форме согласно </w:t>
      </w:r>
      <w:hyperlink w:anchor="sub_1008" w:history="1">
        <w:r w:rsidRPr="007845D4">
          <w:rPr>
            <w:color w:val="0070C0"/>
            <w:lang w:eastAsia="ru-RU"/>
          </w:rPr>
          <w:t xml:space="preserve">приложению </w:t>
        </w:r>
      </w:hyperlink>
      <w:r>
        <w:rPr>
          <w:color w:val="0070C0"/>
          <w:lang w:eastAsia="ru-RU"/>
        </w:rPr>
        <w:t>№</w:t>
      </w:r>
      <w:r w:rsidRPr="007845D4">
        <w:rPr>
          <w:color w:val="0070C0"/>
          <w:lang w:eastAsia="ru-RU"/>
        </w:rPr>
        <w:t xml:space="preserve">7 </w:t>
      </w:r>
      <w:r w:rsidRPr="001A114B">
        <w:rPr>
          <w:lang w:eastAsia="ru-RU"/>
        </w:rPr>
        <w:t>к настоящему Положению, направленному</w:t>
      </w:r>
      <w:r>
        <w:rPr>
          <w:lang w:eastAsia="ru-RU"/>
        </w:rPr>
        <w:t xml:space="preserve"> Ведущему</w:t>
      </w:r>
      <w:r w:rsidRPr="007845D4">
        <w:rPr>
          <w:lang w:eastAsia="ru-RU"/>
        </w:rPr>
        <w:t xml:space="preserve"> специалист</w:t>
      </w:r>
      <w:r>
        <w:rPr>
          <w:lang w:eastAsia="ru-RU"/>
        </w:rPr>
        <w:t>у</w:t>
      </w:r>
      <w:r w:rsidRPr="007845D4">
        <w:rPr>
          <w:lang w:eastAsia="ru-RU"/>
        </w:rPr>
        <w:t xml:space="preserve"> по бухгалтерскому учету администрации </w:t>
      </w:r>
      <w:r w:rsidR="008D218F">
        <w:rPr>
          <w:lang w:eastAsia="ru-RU"/>
        </w:rPr>
        <w:t>Гончаровского</w:t>
      </w:r>
      <w:r w:rsidRPr="007845D4">
        <w:rPr>
          <w:lang w:eastAsia="ru-RU"/>
        </w:rPr>
        <w:t xml:space="preserve"> сельского поселения</w:t>
      </w:r>
      <w:r w:rsidRPr="001A114B">
        <w:rPr>
          <w:lang w:eastAsia="ru-RU"/>
        </w:rPr>
        <w:t>;</w:t>
      </w:r>
    </w:p>
    <w:bookmarkEnd w:id="43"/>
    <w:p w:rsidR="007D30F0" w:rsidRPr="001A114B" w:rsidRDefault="007D30F0" w:rsidP="007D30F0">
      <w:pPr>
        <w:suppressAutoHyphens w:val="0"/>
        <w:autoSpaceDE w:val="0"/>
        <w:autoSpaceDN w:val="0"/>
        <w:adjustRightInd w:val="0"/>
        <w:ind w:firstLine="720"/>
        <w:jc w:val="both"/>
        <w:rPr>
          <w:lang w:eastAsia="ru-RU"/>
        </w:rPr>
      </w:pPr>
      <w:r w:rsidRPr="001A114B">
        <w:rPr>
          <w:lang w:eastAsia="ru-RU"/>
        </w:rPr>
        <w:t xml:space="preserve">пенсия за выслугу лет может быть назначена по заявлению лица по вновь замещаемой должности в соответствии с порядком, предусмотренным </w:t>
      </w:r>
      <w:hyperlink w:anchor="sub_200" w:history="1">
        <w:r w:rsidRPr="001A114B">
          <w:rPr>
            <w:lang w:eastAsia="ru-RU"/>
          </w:rPr>
          <w:t>разделом 2</w:t>
        </w:r>
      </w:hyperlink>
      <w:r w:rsidRPr="001A114B">
        <w:rPr>
          <w:lang w:eastAsia="ru-RU"/>
        </w:rPr>
        <w:t xml:space="preserve"> настоящего Положения;</w:t>
      </w:r>
    </w:p>
    <w:p w:rsidR="007D30F0" w:rsidRPr="001A114B" w:rsidRDefault="007D30F0" w:rsidP="007D30F0">
      <w:pPr>
        <w:suppressAutoHyphens w:val="0"/>
        <w:autoSpaceDE w:val="0"/>
        <w:autoSpaceDN w:val="0"/>
        <w:adjustRightInd w:val="0"/>
        <w:ind w:firstLine="720"/>
        <w:jc w:val="both"/>
        <w:rPr>
          <w:lang w:eastAsia="ru-RU"/>
        </w:rPr>
      </w:pPr>
      <w:bookmarkStart w:id="44" w:name="sub_434"/>
      <w:proofErr w:type="gramStart"/>
      <w:r w:rsidRPr="001A114B">
        <w:rPr>
          <w:lang w:eastAsia="ru-RU"/>
        </w:rPr>
        <w:t>по заявлению лица может быть произведен перерасчет размера пенсии за выслугу лет с учетом ежемесячного денежного вознаграждения или среднемесячного денежного содержания по муниципальной должности или должности муниципальной службы, а также при увеличении стажа муниципальной службы, с учетом которого определен размер пенсии за выслугу лет на один год либо большее число лет.</w:t>
      </w:r>
      <w:proofErr w:type="gramEnd"/>
    </w:p>
    <w:p w:rsidR="007D30F0" w:rsidRPr="001A114B" w:rsidRDefault="007D30F0" w:rsidP="007D30F0">
      <w:pPr>
        <w:suppressAutoHyphens w:val="0"/>
        <w:autoSpaceDE w:val="0"/>
        <w:autoSpaceDN w:val="0"/>
        <w:adjustRightInd w:val="0"/>
        <w:ind w:firstLine="720"/>
        <w:jc w:val="both"/>
        <w:rPr>
          <w:lang w:eastAsia="ru-RU"/>
        </w:rPr>
      </w:pPr>
      <w:bookmarkStart w:id="45" w:name="sub_44"/>
      <w:bookmarkEnd w:id="44"/>
      <w:r w:rsidRPr="001A114B">
        <w:rPr>
          <w:lang w:eastAsia="ru-RU"/>
        </w:rPr>
        <w:t xml:space="preserve">4.4. </w:t>
      </w:r>
      <w:r w:rsidRPr="007845D4">
        <w:rPr>
          <w:lang w:eastAsia="ru-RU"/>
        </w:rPr>
        <w:t xml:space="preserve">Ведущий специалист по бухгалтерскому учету администрации </w:t>
      </w:r>
      <w:r w:rsidR="008D218F">
        <w:rPr>
          <w:lang w:eastAsia="ru-RU"/>
        </w:rPr>
        <w:t>Гончаровского</w:t>
      </w:r>
      <w:r>
        <w:rPr>
          <w:lang w:eastAsia="ru-RU"/>
        </w:rPr>
        <w:t xml:space="preserve"> сельского поселения </w:t>
      </w:r>
      <w:r w:rsidRPr="001A114B">
        <w:rPr>
          <w:lang w:eastAsia="ru-RU"/>
        </w:rPr>
        <w:t xml:space="preserve">в течение одного месяца со дня поступления заявления о приостановлении (прекращении, возобновлении) выплаты пенсии за выслугу лет принимает решение о приостановлении (прекращении, возобновлении) выплаты пенсии за выслугу лет по форме согласно </w:t>
      </w:r>
      <w:hyperlink w:anchor="sub_1009" w:history="1">
        <w:r w:rsidRPr="007845D4">
          <w:rPr>
            <w:color w:val="0070C0"/>
            <w:lang w:eastAsia="ru-RU"/>
          </w:rPr>
          <w:t>приложению</w:t>
        </w:r>
        <w:r>
          <w:rPr>
            <w:color w:val="0070C0"/>
            <w:lang w:eastAsia="ru-RU"/>
          </w:rPr>
          <w:t xml:space="preserve"> №</w:t>
        </w:r>
      </w:hyperlink>
      <w:r w:rsidRPr="007845D4">
        <w:rPr>
          <w:color w:val="0070C0"/>
          <w:lang w:eastAsia="ru-RU"/>
        </w:rPr>
        <w:t>8</w:t>
      </w:r>
      <w:r w:rsidRPr="001A114B">
        <w:rPr>
          <w:lang w:eastAsia="ru-RU"/>
        </w:rPr>
        <w:t xml:space="preserve"> к настоящему Положению.</w:t>
      </w:r>
    </w:p>
    <w:p w:rsidR="007D30F0" w:rsidRPr="001C557A" w:rsidRDefault="007D30F0" w:rsidP="007D30F0">
      <w:pPr>
        <w:suppressAutoHyphens w:val="0"/>
        <w:autoSpaceDE w:val="0"/>
        <w:autoSpaceDN w:val="0"/>
        <w:adjustRightInd w:val="0"/>
        <w:ind w:firstLine="720"/>
        <w:jc w:val="both"/>
        <w:rPr>
          <w:bCs/>
          <w:color w:val="FF0000"/>
        </w:rPr>
      </w:pPr>
      <w:bookmarkStart w:id="46" w:name="sub_450"/>
      <w:bookmarkEnd w:id="45"/>
      <w:r w:rsidRPr="001A114B">
        <w:rPr>
          <w:lang w:eastAsia="ru-RU"/>
        </w:rPr>
        <w:t>4.5. Гражданам, получающим пенсию за выслугу лет в соответствии с абзацем</w:t>
      </w:r>
      <w:hyperlink r:id="rId7" w:history="1">
        <w:r w:rsidRPr="00EB46C5">
          <w:rPr>
            <w:color w:val="000000"/>
            <w:lang w:eastAsia="ru-RU"/>
          </w:rPr>
          <w:t xml:space="preserve"> вторым пункта 1 статьи </w:t>
        </w:r>
      </w:hyperlink>
      <w:r w:rsidRPr="00EB46C5">
        <w:rPr>
          <w:color w:val="000000"/>
          <w:lang w:eastAsia="ru-RU"/>
        </w:rPr>
        <w:t xml:space="preserve">5 Положения о пенсионном  обеспечении  за выслугу лет лиц,  замещавших муниципальные  должности  и должности муниципальной службы </w:t>
      </w:r>
      <w:r w:rsidR="008D218F">
        <w:rPr>
          <w:color w:val="000000"/>
          <w:lang w:eastAsia="ru-RU"/>
        </w:rPr>
        <w:t>Гончаровского</w:t>
      </w:r>
      <w:r w:rsidRPr="00EB46C5">
        <w:rPr>
          <w:color w:val="000000"/>
          <w:lang w:eastAsia="ru-RU"/>
        </w:rPr>
        <w:t xml:space="preserve"> сельского поселения </w:t>
      </w:r>
      <w:proofErr w:type="spellStart"/>
      <w:r w:rsidRPr="00EB46C5">
        <w:rPr>
          <w:color w:val="000000"/>
          <w:lang w:eastAsia="ru-RU"/>
        </w:rPr>
        <w:t>Палласовского</w:t>
      </w:r>
      <w:proofErr w:type="spellEnd"/>
      <w:r w:rsidRPr="00EB46C5">
        <w:rPr>
          <w:color w:val="000000"/>
          <w:lang w:eastAsia="ru-RU"/>
        </w:rPr>
        <w:t xml:space="preserve"> </w:t>
      </w:r>
      <w:r w:rsidRPr="00584F1A">
        <w:rPr>
          <w:lang w:eastAsia="ru-RU"/>
        </w:rPr>
        <w:t xml:space="preserve">муниципального района  Волгоградской области, утвержденным решением </w:t>
      </w:r>
      <w:r w:rsidR="008D218F" w:rsidRPr="00584F1A">
        <w:rPr>
          <w:lang w:eastAsia="ru-RU"/>
        </w:rPr>
        <w:t>Гончаровского</w:t>
      </w:r>
      <w:r w:rsidRPr="00584F1A">
        <w:rPr>
          <w:lang w:eastAsia="ru-RU"/>
        </w:rPr>
        <w:t xml:space="preserve"> сельского Совета от </w:t>
      </w:r>
      <w:proofErr w:type="spellStart"/>
      <w:proofErr w:type="gramStart"/>
      <w:r w:rsidR="00022EB9" w:rsidRPr="00584F1A">
        <w:rPr>
          <w:bCs/>
        </w:rPr>
        <w:t>от</w:t>
      </w:r>
      <w:proofErr w:type="spellEnd"/>
      <w:proofErr w:type="gramEnd"/>
      <w:r w:rsidR="00022EB9" w:rsidRPr="00584F1A">
        <w:rPr>
          <w:bCs/>
        </w:rPr>
        <w:t xml:space="preserve"> «26» августа  2013 года № </w:t>
      </w:r>
      <w:r w:rsidR="00022EB9">
        <w:rPr>
          <w:bCs/>
        </w:rPr>
        <w:t>18/1 (в редакции №4/2 от 16.02.2015г., №13/1 от 15.05.2015г.)</w:t>
      </w:r>
      <w:r w:rsidR="00022EB9" w:rsidRPr="00584F1A">
        <w:t>.</w:t>
      </w:r>
      <w:r w:rsidRPr="00584F1A">
        <w:rPr>
          <w:lang w:eastAsia="ru-RU"/>
        </w:rPr>
        <w:t xml:space="preserve">, при достижении возраста 60 лет для мужчин и 55 лет для женщин право на пенсию за выслугу лет не </w:t>
      </w:r>
      <w:proofErr w:type="gramStart"/>
      <w:r w:rsidRPr="00584F1A">
        <w:rPr>
          <w:lang w:eastAsia="ru-RU"/>
        </w:rPr>
        <w:t>пересматривается</w:t>
      </w:r>
      <w:proofErr w:type="gramEnd"/>
      <w:r w:rsidRPr="00584F1A">
        <w:rPr>
          <w:lang w:eastAsia="ru-RU"/>
        </w:rPr>
        <w:t xml:space="preserve"> и выплата </w:t>
      </w:r>
      <w:r w:rsidRPr="001A114B">
        <w:rPr>
          <w:lang w:eastAsia="ru-RU"/>
        </w:rPr>
        <w:t>пенсии продолжается на общих основаниях.</w:t>
      </w:r>
    </w:p>
    <w:p w:rsidR="007D30F0" w:rsidRPr="001A114B" w:rsidRDefault="007D30F0" w:rsidP="007D30F0">
      <w:pPr>
        <w:suppressAutoHyphens w:val="0"/>
        <w:autoSpaceDE w:val="0"/>
        <w:autoSpaceDN w:val="0"/>
        <w:adjustRightInd w:val="0"/>
        <w:ind w:firstLine="720"/>
        <w:jc w:val="both"/>
        <w:rPr>
          <w:lang w:eastAsia="ru-RU"/>
        </w:rPr>
      </w:pPr>
      <w:bookmarkStart w:id="47" w:name="sub_45"/>
      <w:bookmarkEnd w:id="46"/>
      <w:r w:rsidRPr="001A114B">
        <w:rPr>
          <w:lang w:eastAsia="ru-RU"/>
        </w:rPr>
        <w:t>4.6. Выплата пенсии за выслугу лет прекращается в соответствии с действующим законодательством.</w:t>
      </w:r>
    </w:p>
    <w:p w:rsidR="007D30F0" w:rsidRPr="001A114B" w:rsidRDefault="007D30F0" w:rsidP="007D30F0">
      <w:pPr>
        <w:suppressAutoHyphens w:val="0"/>
        <w:autoSpaceDE w:val="0"/>
        <w:autoSpaceDN w:val="0"/>
        <w:adjustRightInd w:val="0"/>
        <w:ind w:firstLine="720"/>
        <w:jc w:val="both"/>
        <w:rPr>
          <w:lang w:eastAsia="ru-RU"/>
        </w:rPr>
      </w:pPr>
      <w:bookmarkStart w:id="48" w:name="sub_46"/>
      <w:bookmarkEnd w:id="47"/>
      <w:r w:rsidRPr="001A114B">
        <w:rPr>
          <w:lang w:eastAsia="ru-RU"/>
        </w:rPr>
        <w:lastRenderedPageBreak/>
        <w:t>4.7.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bookmarkEnd w:id="48"/>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jc w:val="center"/>
        <w:outlineLvl w:val="0"/>
        <w:rPr>
          <w:b/>
          <w:bCs/>
          <w:lang w:eastAsia="ru-RU"/>
        </w:rPr>
      </w:pPr>
      <w:bookmarkStart w:id="49" w:name="sub_500"/>
      <w:r w:rsidRPr="001A114B">
        <w:rPr>
          <w:b/>
          <w:bCs/>
          <w:lang w:eastAsia="ru-RU"/>
        </w:rPr>
        <w:t>5. Порядок перерасчета размера пенсии за выслугу лет</w:t>
      </w:r>
    </w:p>
    <w:bookmarkEnd w:id="49"/>
    <w:p w:rsidR="007D30F0" w:rsidRPr="001A114B" w:rsidRDefault="007D30F0" w:rsidP="007D30F0">
      <w:pPr>
        <w:suppressAutoHyphens w:val="0"/>
        <w:autoSpaceDE w:val="0"/>
        <w:autoSpaceDN w:val="0"/>
        <w:adjustRightInd w:val="0"/>
        <w:ind w:firstLine="720"/>
        <w:jc w:val="both"/>
        <w:rPr>
          <w:lang w:eastAsia="ru-RU"/>
        </w:rPr>
      </w:pPr>
    </w:p>
    <w:p w:rsidR="007D30F0" w:rsidRPr="001A114B" w:rsidRDefault="007D30F0" w:rsidP="007D30F0">
      <w:pPr>
        <w:suppressAutoHyphens w:val="0"/>
        <w:autoSpaceDE w:val="0"/>
        <w:autoSpaceDN w:val="0"/>
        <w:adjustRightInd w:val="0"/>
        <w:ind w:firstLine="720"/>
        <w:jc w:val="both"/>
        <w:rPr>
          <w:lang w:eastAsia="ru-RU"/>
        </w:rPr>
      </w:pPr>
      <w:bookmarkStart w:id="50" w:name="sub_51"/>
      <w:r w:rsidRPr="001A114B">
        <w:rPr>
          <w:lang w:eastAsia="ru-RU"/>
        </w:rPr>
        <w:t>5.1. Перерасчет размера пенсии за выслугу лет производится</w:t>
      </w:r>
      <w:r w:rsidRPr="007845D4">
        <w:t xml:space="preserve"> </w:t>
      </w:r>
      <w:r w:rsidRPr="007845D4">
        <w:rPr>
          <w:lang w:eastAsia="ru-RU"/>
        </w:rPr>
        <w:t>Ведущ</w:t>
      </w:r>
      <w:r>
        <w:rPr>
          <w:lang w:eastAsia="ru-RU"/>
        </w:rPr>
        <w:t>им</w:t>
      </w:r>
      <w:r w:rsidRPr="007845D4">
        <w:rPr>
          <w:lang w:eastAsia="ru-RU"/>
        </w:rPr>
        <w:t xml:space="preserve"> специалист</w:t>
      </w:r>
      <w:r>
        <w:rPr>
          <w:lang w:eastAsia="ru-RU"/>
        </w:rPr>
        <w:t>ом</w:t>
      </w:r>
      <w:r w:rsidRPr="007845D4">
        <w:rPr>
          <w:lang w:eastAsia="ru-RU"/>
        </w:rPr>
        <w:t xml:space="preserve"> по бухгалтерскому учету администрации </w:t>
      </w:r>
      <w:r w:rsidR="008D218F">
        <w:rPr>
          <w:lang w:eastAsia="ru-RU"/>
        </w:rPr>
        <w:t>Гончаровского</w:t>
      </w:r>
      <w:r w:rsidRPr="007845D4">
        <w:rPr>
          <w:lang w:eastAsia="ru-RU"/>
        </w:rPr>
        <w:t xml:space="preserve"> сельского поселения  </w:t>
      </w:r>
      <w:r w:rsidRPr="001A114B">
        <w:rPr>
          <w:lang w:eastAsia="ru-RU"/>
        </w:rPr>
        <w:t>в следующих случаях:</w:t>
      </w:r>
    </w:p>
    <w:p w:rsidR="007D30F0" w:rsidRPr="001A114B" w:rsidRDefault="007D30F0" w:rsidP="007D30F0">
      <w:pPr>
        <w:suppressAutoHyphens w:val="0"/>
        <w:autoSpaceDE w:val="0"/>
        <w:autoSpaceDN w:val="0"/>
        <w:adjustRightInd w:val="0"/>
        <w:ind w:firstLine="720"/>
        <w:jc w:val="both"/>
        <w:rPr>
          <w:lang w:eastAsia="ru-RU"/>
        </w:rPr>
      </w:pPr>
      <w:bookmarkStart w:id="51" w:name="sub_512"/>
      <w:bookmarkEnd w:id="50"/>
      <w:r w:rsidRPr="001A114B">
        <w:rPr>
          <w:lang w:eastAsia="ru-RU"/>
        </w:rPr>
        <w:t>при увеличении в централизованном порядке ежемесячного денежного вознаграждения лиц, замещающих муниципальные должности, и индексации должностного оклада лиц, замещающих должности муниципальной службы, со срока, указанного соответствующим правовым актом;</w:t>
      </w:r>
    </w:p>
    <w:p w:rsidR="007D30F0" w:rsidRDefault="007D30F0" w:rsidP="007D30F0">
      <w:pPr>
        <w:suppressAutoHyphens w:val="0"/>
        <w:autoSpaceDE w:val="0"/>
        <w:autoSpaceDN w:val="0"/>
        <w:adjustRightInd w:val="0"/>
        <w:ind w:firstLine="720"/>
        <w:jc w:val="both"/>
        <w:rPr>
          <w:lang w:eastAsia="ru-RU"/>
        </w:rPr>
      </w:pPr>
      <w:bookmarkStart w:id="52" w:name="sub_513"/>
      <w:bookmarkEnd w:id="51"/>
      <w:proofErr w:type="gramStart"/>
      <w:r w:rsidRPr="001A114B">
        <w:rPr>
          <w:lang w:eastAsia="ru-RU"/>
        </w:rPr>
        <w:t xml:space="preserve">при увеличении стажа муниципальной службы, с учетом которого определен размер пенсии за выслугу лет, на один год либо большее число лет, а также с учетом ежемесячного денежного вознаграждения или среднемесячного денежного содержания в случае последующего после назначения пенсии за выслугу лет замещения муниципальной должности или должности муниципальной службы </w:t>
      </w:r>
      <w:r w:rsidR="008D218F">
        <w:rPr>
          <w:lang w:eastAsia="ru-RU"/>
        </w:rPr>
        <w:t>Гончаровского</w:t>
      </w:r>
      <w:r>
        <w:rPr>
          <w:lang w:eastAsia="ru-RU"/>
        </w:rPr>
        <w:t xml:space="preserve"> сельского поселения </w:t>
      </w:r>
      <w:proofErr w:type="spellStart"/>
      <w:r w:rsidRPr="001A114B">
        <w:rPr>
          <w:lang w:eastAsia="ru-RU"/>
        </w:rPr>
        <w:t>Палласовского</w:t>
      </w:r>
      <w:proofErr w:type="spellEnd"/>
      <w:r w:rsidRPr="001A114B">
        <w:rPr>
          <w:lang w:eastAsia="ru-RU"/>
        </w:rPr>
        <w:t xml:space="preserve"> муниципального района Волгоградской области не менее 12 полных</w:t>
      </w:r>
      <w:proofErr w:type="gramEnd"/>
      <w:r w:rsidRPr="001A114B">
        <w:rPr>
          <w:lang w:eastAsia="ru-RU"/>
        </w:rPr>
        <w:t xml:space="preserve"> месяцев.</w:t>
      </w:r>
    </w:p>
    <w:p w:rsidR="007D30F0" w:rsidRPr="000D2029" w:rsidRDefault="007D30F0" w:rsidP="007D30F0">
      <w:pPr>
        <w:suppressAutoHyphens w:val="0"/>
        <w:jc w:val="right"/>
        <w:rPr>
          <w:rFonts w:eastAsia="Calibri"/>
          <w:lang w:eastAsia="en-US"/>
        </w:rPr>
      </w:pPr>
      <w:r w:rsidRPr="000D2029">
        <w:rPr>
          <w:rFonts w:eastAsia="Calibri"/>
          <w:lang w:eastAsia="en-US"/>
        </w:rPr>
        <w:t>Приложение 1</w:t>
      </w:r>
    </w:p>
    <w:p w:rsidR="007D30F0" w:rsidRPr="000D2029" w:rsidRDefault="007D30F0" w:rsidP="007D30F0">
      <w:pPr>
        <w:suppressAutoHyphens w:val="0"/>
        <w:jc w:val="right"/>
        <w:rPr>
          <w:rFonts w:eastAsia="Calibri"/>
          <w:lang w:eastAsia="en-US"/>
        </w:rPr>
      </w:pPr>
      <w:r w:rsidRPr="000D2029">
        <w:rPr>
          <w:rFonts w:eastAsia="Calibri"/>
          <w:lang w:eastAsia="en-US"/>
        </w:rPr>
        <w:t>к Положению о порядке назначения</w:t>
      </w:r>
    </w:p>
    <w:p w:rsidR="007D30F0" w:rsidRPr="000D2029" w:rsidRDefault="007D30F0" w:rsidP="007D30F0">
      <w:pPr>
        <w:suppressAutoHyphens w:val="0"/>
        <w:jc w:val="right"/>
        <w:rPr>
          <w:rFonts w:eastAsia="Calibri"/>
          <w:lang w:eastAsia="en-US"/>
        </w:rPr>
      </w:pPr>
      <w:r w:rsidRPr="000D2029">
        <w:rPr>
          <w:rFonts w:eastAsia="Calibri"/>
          <w:lang w:eastAsia="en-US"/>
        </w:rPr>
        <w:t>и выплаты пенсии за выслугу лет лицам,</w:t>
      </w:r>
    </w:p>
    <w:p w:rsidR="007D30F0" w:rsidRPr="000D2029" w:rsidRDefault="007D30F0" w:rsidP="007D30F0">
      <w:pPr>
        <w:suppressAutoHyphens w:val="0"/>
        <w:jc w:val="right"/>
        <w:rPr>
          <w:rFonts w:eastAsia="Calibri"/>
          <w:lang w:eastAsia="en-US"/>
        </w:rPr>
      </w:pPr>
      <w:proofErr w:type="gramStart"/>
      <w:r w:rsidRPr="000D2029">
        <w:rPr>
          <w:rFonts w:eastAsia="Calibri"/>
          <w:lang w:eastAsia="en-US"/>
        </w:rPr>
        <w:t>замещавшим</w:t>
      </w:r>
      <w:proofErr w:type="gramEnd"/>
      <w:r w:rsidRPr="000D2029">
        <w:rPr>
          <w:rFonts w:eastAsia="Calibri"/>
          <w:lang w:eastAsia="en-US"/>
        </w:rPr>
        <w:t xml:space="preserve"> муниципальные должности и</w:t>
      </w:r>
    </w:p>
    <w:p w:rsidR="007D30F0" w:rsidRPr="000D2029" w:rsidRDefault="007D30F0" w:rsidP="007D30F0">
      <w:pPr>
        <w:suppressAutoHyphens w:val="0"/>
        <w:jc w:val="right"/>
        <w:rPr>
          <w:rFonts w:eastAsia="Calibri"/>
          <w:lang w:eastAsia="en-US"/>
        </w:rPr>
      </w:pPr>
      <w:r w:rsidRPr="000D2029">
        <w:rPr>
          <w:rFonts w:eastAsia="Calibri"/>
          <w:lang w:eastAsia="en-US"/>
        </w:rPr>
        <w:t xml:space="preserve">должности муниципальной службы </w:t>
      </w:r>
    </w:p>
    <w:p w:rsidR="007D30F0" w:rsidRDefault="008D218F" w:rsidP="007D30F0">
      <w:pPr>
        <w:suppressAutoHyphens w:val="0"/>
        <w:jc w:val="right"/>
        <w:rPr>
          <w:rFonts w:eastAsia="Calibri"/>
          <w:lang w:eastAsia="en-US"/>
        </w:rPr>
      </w:pPr>
      <w:r>
        <w:rPr>
          <w:rFonts w:eastAsia="Calibri"/>
          <w:lang w:eastAsia="en-US"/>
        </w:rPr>
        <w:t>Гончаровского</w:t>
      </w:r>
      <w:r w:rsidR="007D30F0">
        <w:rPr>
          <w:rFonts w:eastAsia="Calibri"/>
          <w:lang w:eastAsia="en-US"/>
        </w:rPr>
        <w:t xml:space="preserve"> сельского поселения</w:t>
      </w:r>
    </w:p>
    <w:p w:rsidR="007D30F0" w:rsidRPr="000D2029" w:rsidRDefault="007D30F0" w:rsidP="007D30F0">
      <w:pPr>
        <w:suppressAutoHyphens w:val="0"/>
        <w:jc w:val="right"/>
        <w:rPr>
          <w:rFonts w:eastAsia="Calibri"/>
          <w:lang w:eastAsia="en-US"/>
        </w:rPr>
      </w:pPr>
      <w:proofErr w:type="spellStart"/>
      <w:r w:rsidRPr="000D2029">
        <w:rPr>
          <w:rFonts w:eastAsia="Calibri"/>
          <w:lang w:eastAsia="en-US"/>
        </w:rPr>
        <w:t>Палласовского</w:t>
      </w:r>
      <w:proofErr w:type="spellEnd"/>
      <w:r w:rsidRPr="000D2029">
        <w:rPr>
          <w:rFonts w:eastAsia="Calibri"/>
          <w:lang w:eastAsia="en-US"/>
        </w:rPr>
        <w:t xml:space="preserve"> муниципального района</w:t>
      </w:r>
    </w:p>
    <w:p w:rsidR="007D30F0" w:rsidRPr="000D2029" w:rsidRDefault="007D30F0" w:rsidP="007D30F0">
      <w:pPr>
        <w:suppressAutoHyphens w:val="0"/>
        <w:jc w:val="right"/>
        <w:rPr>
          <w:rFonts w:eastAsia="Calibri"/>
          <w:lang w:eastAsia="en-US"/>
        </w:rPr>
      </w:pPr>
      <w:r w:rsidRPr="000D2029">
        <w:rPr>
          <w:rFonts w:eastAsia="Calibri"/>
          <w:lang w:eastAsia="en-US"/>
        </w:rPr>
        <w:t>Волгоградской области</w:t>
      </w:r>
    </w:p>
    <w:p w:rsidR="007D30F0" w:rsidRPr="000D2029" w:rsidRDefault="007D30F0" w:rsidP="007D30F0">
      <w:pPr>
        <w:suppressAutoHyphens w:val="0"/>
        <w:rPr>
          <w:rFonts w:eastAsia="Calibri"/>
          <w:lang w:eastAsia="en-US"/>
        </w:rPr>
      </w:pPr>
    </w:p>
    <w:p w:rsidR="007D30F0" w:rsidRDefault="007D30F0" w:rsidP="002F3484">
      <w:pPr>
        <w:suppressAutoHyphens w:val="0"/>
        <w:ind w:firstLine="5103"/>
        <w:rPr>
          <w:rFonts w:eastAsia="Calibri"/>
          <w:lang w:eastAsia="en-US"/>
        </w:rPr>
      </w:pPr>
      <w:r w:rsidRPr="000D2029">
        <w:rPr>
          <w:rFonts w:eastAsia="Calibri"/>
          <w:lang w:eastAsia="en-US"/>
        </w:rPr>
        <w:t xml:space="preserve">Главе </w:t>
      </w:r>
      <w:r w:rsidR="008D218F">
        <w:rPr>
          <w:rFonts w:eastAsia="Calibri"/>
          <w:lang w:eastAsia="en-US"/>
        </w:rPr>
        <w:t>Гончаровского</w:t>
      </w:r>
      <w:r>
        <w:rPr>
          <w:rFonts w:eastAsia="Calibri"/>
          <w:lang w:eastAsia="en-US"/>
        </w:rPr>
        <w:t xml:space="preserve"> </w:t>
      </w:r>
      <w:proofErr w:type="gramStart"/>
      <w:r>
        <w:rPr>
          <w:rFonts w:eastAsia="Calibri"/>
          <w:lang w:eastAsia="en-US"/>
        </w:rPr>
        <w:t>сельского</w:t>
      </w:r>
      <w:proofErr w:type="gramEnd"/>
      <w:r>
        <w:rPr>
          <w:rFonts w:eastAsia="Calibri"/>
          <w:lang w:eastAsia="en-US"/>
        </w:rPr>
        <w:t xml:space="preserve"> </w:t>
      </w:r>
      <w:r w:rsidR="002F3484">
        <w:rPr>
          <w:rFonts w:eastAsia="Calibri"/>
          <w:lang w:eastAsia="en-US"/>
        </w:rPr>
        <w:t xml:space="preserve">              </w:t>
      </w:r>
    </w:p>
    <w:p w:rsidR="002F3484" w:rsidRPr="000D2029" w:rsidRDefault="002F3484" w:rsidP="002F3484">
      <w:pPr>
        <w:suppressAutoHyphens w:val="0"/>
        <w:ind w:firstLine="5103"/>
        <w:rPr>
          <w:rFonts w:eastAsia="Calibri"/>
          <w:lang w:eastAsia="en-US"/>
        </w:rPr>
      </w:pPr>
      <w:r>
        <w:rPr>
          <w:rFonts w:eastAsia="Calibri"/>
          <w:lang w:eastAsia="en-US"/>
        </w:rPr>
        <w:t>поселения</w:t>
      </w:r>
    </w:p>
    <w:p w:rsidR="007D30F0" w:rsidRPr="000D2029" w:rsidRDefault="007D30F0" w:rsidP="002F3484">
      <w:pPr>
        <w:suppressAutoHyphens w:val="0"/>
        <w:ind w:firstLine="5103"/>
        <w:jc w:val="center"/>
        <w:rPr>
          <w:rFonts w:eastAsia="Calibri"/>
          <w:lang w:eastAsia="en-US"/>
        </w:rPr>
      </w:pPr>
      <w:r w:rsidRPr="000D2029">
        <w:rPr>
          <w:rFonts w:eastAsia="Calibri"/>
          <w:lang w:eastAsia="en-US"/>
        </w:rPr>
        <w:t>от ______________________________</w:t>
      </w:r>
    </w:p>
    <w:p w:rsidR="007D30F0" w:rsidRPr="000D2029" w:rsidRDefault="007D30F0" w:rsidP="002F3484">
      <w:pPr>
        <w:suppressAutoHyphens w:val="0"/>
        <w:ind w:firstLine="5103"/>
        <w:jc w:val="center"/>
        <w:rPr>
          <w:rFonts w:eastAsia="Calibri"/>
          <w:lang w:eastAsia="en-US"/>
        </w:rPr>
      </w:pPr>
      <w:r w:rsidRPr="000D2029">
        <w:rPr>
          <w:rFonts w:eastAsia="Calibri"/>
          <w:lang w:eastAsia="en-US"/>
        </w:rPr>
        <w:t>_________________________________,</w:t>
      </w:r>
    </w:p>
    <w:p w:rsidR="007D30F0" w:rsidRPr="000D2029" w:rsidRDefault="007D30F0" w:rsidP="002F3484">
      <w:pPr>
        <w:suppressAutoHyphens w:val="0"/>
        <w:ind w:firstLine="5103"/>
        <w:jc w:val="center"/>
        <w:rPr>
          <w:rFonts w:eastAsia="Calibri"/>
          <w:lang w:eastAsia="en-US"/>
        </w:rPr>
      </w:pPr>
      <w:r w:rsidRPr="000D2029">
        <w:rPr>
          <w:rFonts w:eastAsia="Calibri"/>
          <w:lang w:eastAsia="en-US"/>
        </w:rPr>
        <w:t>проживающег</w:t>
      </w:r>
      <w:proofErr w:type="gramStart"/>
      <w:r w:rsidRPr="000D2029">
        <w:rPr>
          <w:rFonts w:eastAsia="Calibri"/>
          <w:lang w:eastAsia="en-US"/>
        </w:rPr>
        <w:t>о(</w:t>
      </w:r>
      <w:proofErr w:type="gramEnd"/>
      <w:r w:rsidRPr="000D2029">
        <w:rPr>
          <w:rFonts w:eastAsia="Calibri"/>
          <w:lang w:eastAsia="en-US"/>
        </w:rPr>
        <w:t>ей) по адресу:</w:t>
      </w:r>
    </w:p>
    <w:p w:rsidR="007D30F0" w:rsidRPr="000D2029" w:rsidRDefault="007D30F0" w:rsidP="002F3484">
      <w:pPr>
        <w:suppressAutoHyphens w:val="0"/>
        <w:ind w:firstLine="5103"/>
        <w:jc w:val="center"/>
        <w:rPr>
          <w:rFonts w:eastAsia="Calibri"/>
          <w:lang w:eastAsia="en-US"/>
        </w:rPr>
      </w:pPr>
      <w:r w:rsidRPr="000D2029">
        <w:rPr>
          <w:rFonts w:eastAsia="Calibri"/>
          <w:lang w:eastAsia="en-US"/>
        </w:rPr>
        <w:t>_________________________________</w:t>
      </w:r>
    </w:p>
    <w:p w:rsidR="007D30F0" w:rsidRPr="000D2029" w:rsidRDefault="007D30F0" w:rsidP="002F3484">
      <w:pPr>
        <w:suppressAutoHyphens w:val="0"/>
        <w:ind w:firstLine="5103"/>
        <w:jc w:val="center"/>
        <w:rPr>
          <w:rFonts w:eastAsia="Calibri"/>
          <w:lang w:eastAsia="en-US"/>
        </w:rPr>
      </w:pPr>
      <w:r w:rsidRPr="000D2029">
        <w:rPr>
          <w:rFonts w:eastAsia="Calibri"/>
          <w:lang w:eastAsia="en-US"/>
        </w:rPr>
        <w:t>_________________________________</w:t>
      </w:r>
    </w:p>
    <w:p w:rsidR="007D30F0" w:rsidRPr="000D2029" w:rsidRDefault="007D30F0" w:rsidP="007D30F0">
      <w:pPr>
        <w:suppressAutoHyphens w:val="0"/>
        <w:rPr>
          <w:rFonts w:eastAsia="Calibri"/>
          <w:lang w:eastAsia="en-US"/>
        </w:rPr>
      </w:pPr>
    </w:p>
    <w:p w:rsidR="007D30F0" w:rsidRPr="000D2029" w:rsidRDefault="007D30F0" w:rsidP="007D30F0">
      <w:pPr>
        <w:suppressAutoHyphens w:val="0"/>
        <w:jc w:val="center"/>
        <w:rPr>
          <w:rFonts w:eastAsia="Calibri"/>
          <w:b/>
          <w:lang w:eastAsia="en-US"/>
        </w:rPr>
      </w:pPr>
      <w:r w:rsidRPr="000D2029">
        <w:rPr>
          <w:rFonts w:eastAsia="Calibri"/>
          <w:b/>
          <w:lang w:eastAsia="en-US"/>
        </w:rPr>
        <w:t>Заявление</w:t>
      </w:r>
    </w:p>
    <w:p w:rsidR="007D30F0" w:rsidRPr="000D2029" w:rsidRDefault="007D30F0" w:rsidP="007D30F0">
      <w:pPr>
        <w:suppressAutoHyphens w:val="0"/>
        <w:rPr>
          <w:rFonts w:eastAsia="Calibri"/>
          <w:lang w:eastAsia="en-US"/>
        </w:rPr>
      </w:pPr>
    </w:p>
    <w:p w:rsidR="007D30F0" w:rsidRPr="00584F1A" w:rsidRDefault="007D30F0" w:rsidP="007D30F0">
      <w:pPr>
        <w:suppressAutoHyphens w:val="0"/>
        <w:ind w:firstLine="851"/>
        <w:jc w:val="both"/>
        <w:rPr>
          <w:rFonts w:eastAsia="Calibri"/>
          <w:lang w:eastAsia="en-US"/>
        </w:rPr>
      </w:pPr>
      <w:r w:rsidRPr="000D2029">
        <w:rPr>
          <w:rFonts w:eastAsia="Calibri"/>
          <w:lang w:eastAsia="en-US"/>
        </w:rPr>
        <w:t>В соответствии Положением</w:t>
      </w:r>
      <w:r>
        <w:rPr>
          <w:rFonts w:eastAsia="Calibri"/>
          <w:lang w:eastAsia="en-US"/>
        </w:rPr>
        <w:t xml:space="preserve"> </w:t>
      </w:r>
      <w:r w:rsidRPr="00AA00D7">
        <w:rPr>
          <w:rFonts w:eastAsia="Calibri"/>
          <w:lang w:eastAsia="en-US"/>
        </w:rPr>
        <w:t xml:space="preserve">о пенсионном  обеспечении  за выслугу лет лиц,  замещавших муниципальные  должности  и должности муниципальной службы </w:t>
      </w:r>
      <w:r w:rsidR="008D218F">
        <w:rPr>
          <w:rFonts w:eastAsia="Calibri"/>
          <w:lang w:eastAsia="en-US"/>
        </w:rPr>
        <w:t>Гончаровского</w:t>
      </w:r>
      <w:r w:rsidRPr="00AA00D7">
        <w:rPr>
          <w:rFonts w:eastAsia="Calibri"/>
          <w:lang w:eastAsia="en-US"/>
        </w:rPr>
        <w:t xml:space="preserve"> сельского поселения </w:t>
      </w:r>
      <w:proofErr w:type="spellStart"/>
      <w:r w:rsidRPr="00AA00D7">
        <w:rPr>
          <w:rFonts w:eastAsia="Calibri"/>
          <w:lang w:eastAsia="en-US"/>
        </w:rPr>
        <w:t>Палласовского</w:t>
      </w:r>
      <w:proofErr w:type="spellEnd"/>
      <w:r w:rsidRPr="00AA00D7">
        <w:rPr>
          <w:rFonts w:eastAsia="Calibri"/>
          <w:lang w:eastAsia="en-US"/>
        </w:rPr>
        <w:t xml:space="preserve"> муниципального района  Волгоградской области, утвержденным решением </w:t>
      </w:r>
      <w:r w:rsidR="008D218F">
        <w:rPr>
          <w:rFonts w:eastAsia="Calibri"/>
          <w:lang w:eastAsia="en-US"/>
        </w:rPr>
        <w:t>Гончаровского</w:t>
      </w:r>
      <w:r w:rsidRPr="00AA00D7">
        <w:rPr>
          <w:rFonts w:eastAsia="Calibri"/>
          <w:lang w:eastAsia="en-US"/>
        </w:rPr>
        <w:t xml:space="preserve"> </w:t>
      </w:r>
      <w:r w:rsidRPr="00584F1A">
        <w:rPr>
          <w:rFonts w:eastAsia="Calibri"/>
          <w:lang w:eastAsia="en-US"/>
        </w:rPr>
        <w:t>сельского Совета от</w:t>
      </w:r>
      <w:r w:rsidR="00E27398" w:rsidRPr="00E27398">
        <w:rPr>
          <w:bCs/>
        </w:rPr>
        <w:t xml:space="preserve"> </w:t>
      </w:r>
      <w:bookmarkStart w:id="53" w:name="_GoBack"/>
      <w:bookmarkEnd w:id="53"/>
      <w:r w:rsidR="00E27398" w:rsidRPr="00584F1A">
        <w:rPr>
          <w:bCs/>
        </w:rPr>
        <w:t xml:space="preserve"> «26» августа  2013 года № </w:t>
      </w:r>
      <w:r w:rsidR="00E27398">
        <w:rPr>
          <w:bCs/>
        </w:rPr>
        <w:t>18/1 (в редакции №4/2 от 16.02.2015г., №13/1 от 15.05.2015г.)</w:t>
      </w:r>
      <w:r w:rsidR="00E27398" w:rsidRPr="00584F1A">
        <w:t>.</w:t>
      </w:r>
      <w:r w:rsidRPr="00584F1A">
        <w:rPr>
          <w:rFonts w:eastAsia="Calibri"/>
          <w:lang w:eastAsia="en-US"/>
        </w:rPr>
        <w:t>, прошу назначить мне, замещавшем</w:t>
      </w:r>
      <w:proofErr w:type="gramStart"/>
      <w:r w:rsidRPr="00584F1A">
        <w:rPr>
          <w:rFonts w:eastAsia="Calibri"/>
          <w:lang w:eastAsia="en-US"/>
        </w:rPr>
        <w:t>у(</w:t>
      </w:r>
      <w:proofErr w:type="gramEnd"/>
      <w:r w:rsidRPr="00584F1A">
        <w:rPr>
          <w:rFonts w:eastAsia="Calibri"/>
          <w:lang w:eastAsia="en-US"/>
        </w:rPr>
        <w:t>шей) должность</w:t>
      </w:r>
    </w:p>
    <w:p w:rsidR="007D30F0" w:rsidRPr="00584F1A" w:rsidRDefault="007D30F0" w:rsidP="007D30F0">
      <w:pPr>
        <w:suppressAutoHyphens w:val="0"/>
        <w:jc w:val="both"/>
        <w:rPr>
          <w:rFonts w:eastAsia="Calibri"/>
          <w:sz w:val="28"/>
          <w:szCs w:val="28"/>
          <w:lang w:eastAsia="en-US"/>
        </w:rPr>
      </w:pPr>
      <w:r w:rsidRPr="00584F1A">
        <w:rPr>
          <w:rFonts w:eastAsia="Calibri"/>
          <w:sz w:val="28"/>
          <w:szCs w:val="28"/>
          <w:lang w:eastAsia="en-US"/>
        </w:rPr>
        <w:t>__________________________________________________________________</w:t>
      </w:r>
    </w:p>
    <w:p w:rsidR="007D30F0" w:rsidRPr="000D2029" w:rsidRDefault="007D30F0" w:rsidP="007D30F0">
      <w:pPr>
        <w:suppressAutoHyphens w:val="0"/>
        <w:jc w:val="center"/>
        <w:rPr>
          <w:rFonts w:eastAsia="Calibri"/>
          <w:sz w:val="20"/>
          <w:szCs w:val="20"/>
          <w:lang w:eastAsia="en-US"/>
        </w:rPr>
      </w:pPr>
      <w:proofErr w:type="gramStart"/>
      <w:r w:rsidRPr="000D2029">
        <w:rPr>
          <w:rFonts w:eastAsia="Calibri"/>
          <w:sz w:val="20"/>
          <w:szCs w:val="20"/>
          <w:lang w:eastAsia="en-US"/>
        </w:rPr>
        <w:t>(наименование должности, по которой</w:t>
      </w:r>
      <w:proofErr w:type="gramEnd"/>
    </w:p>
    <w:p w:rsidR="007D30F0" w:rsidRPr="000D2029" w:rsidRDefault="007D30F0" w:rsidP="007D30F0">
      <w:pPr>
        <w:suppressAutoHyphens w:val="0"/>
        <w:jc w:val="both"/>
        <w:rPr>
          <w:rFonts w:eastAsia="Calibri"/>
          <w:sz w:val="28"/>
          <w:szCs w:val="28"/>
          <w:lang w:eastAsia="en-US"/>
        </w:rPr>
      </w:pPr>
      <w:r w:rsidRPr="000D2029">
        <w:rPr>
          <w:rFonts w:eastAsia="Calibri"/>
          <w:sz w:val="28"/>
          <w:szCs w:val="28"/>
          <w:lang w:eastAsia="en-US"/>
        </w:rPr>
        <w:t>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рассчитывается ежемесячное денежное вознаграждение, среднемесячное денежное содержание)</w:t>
      </w:r>
    </w:p>
    <w:p w:rsidR="007D30F0" w:rsidRPr="000D2029" w:rsidRDefault="007D30F0" w:rsidP="007D30F0">
      <w:pPr>
        <w:suppressAutoHyphens w:val="0"/>
        <w:jc w:val="center"/>
        <w:rPr>
          <w:rFonts w:eastAsia="Calibri"/>
          <w:sz w:val="20"/>
          <w:szCs w:val="20"/>
          <w:lang w:eastAsia="en-US"/>
        </w:rPr>
      </w:pPr>
    </w:p>
    <w:p w:rsidR="007D30F0" w:rsidRPr="000D2029" w:rsidRDefault="007D30F0" w:rsidP="007D30F0">
      <w:pPr>
        <w:suppressAutoHyphens w:val="0"/>
        <w:jc w:val="both"/>
        <w:rPr>
          <w:rFonts w:eastAsia="Calibri"/>
          <w:sz w:val="28"/>
          <w:szCs w:val="28"/>
          <w:lang w:eastAsia="en-US"/>
        </w:rPr>
      </w:pPr>
      <w:r w:rsidRPr="000D2029">
        <w:rPr>
          <w:rFonts w:eastAsia="Calibri"/>
          <w:lang w:eastAsia="en-US"/>
        </w:rPr>
        <w:t>пенсию за выслугу лет</w:t>
      </w:r>
      <w:r w:rsidRPr="000D2029">
        <w:rPr>
          <w:rFonts w:eastAsia="Calibri"/>
          <w:sz w:val="28"/>
          <w:szCs w:val="28"/>
          <w:lang w:eastAsia="en-US"/>
        </w:rPr>
        <w:t xml:space="preserve"> _________________________________________________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8"/>
          <w:szCs w:val="28"/>
          <w:lang w:eastAsia="en-US"/>
        </w:rPr>
        <w:t xml:space="preserve">                                                                        </w:t>
      </w:r>
      <w:r w:rsidRPr="000D2029">
        <w:rPr>
          <w:rFonts w:eastAsia="Calibri"/>
          <w:sz w:val="20"/>
          <w:szCs w:val="20"/>
          <w:lang w:eastAsia="en-US"/>
        </w:rPr>
        <w:t>(вид пенсии)</w:t>
      </w:r>
    </w:p>
    <w:p w:rsidR="007D30F0" w:rsidRPr="000D2029" w:rsidRDefault="007D30F0" w:rsidP="007D30F0">
      <w:pPr>
        <w:suppressAutoHyphens w:val="0"/>
        <w:jc w:val="both"/>
        <w:rPr>
          <w:rFonts w:eastAsia="Calibri"/>
          <w:sz w:val="28"/>
          <w:szCs w:val="28"/>
          <w:lang w:eastAsia="en-US"/>
        </w:rPr>
      </w:pPr>
      <w:r w:rsidRPr="000D2029">
        <w:rPr>
          <w:rFonts w:eastAsia="Calibri"/>
          <w:lang w:eastAsia="en-US"/>
        </w:rPr>
        <w:lastRenderedPageBreak/>
        <w:t xml:space="preserve">Пенсию получаю </w:t>
      </w:r>
      <w:proofErr w:type="gramStart"/>
      <w:r w:rsidRPr="000D2029">
        <w:rPr>
          <w:rFonts w:eastAsia="Calibri"/>
          <w:lang w:eastAsia="en-US"/>
        </w:rPr>
        <w:t>от</w:t>
      </w:r>
      <w:proofErr w:type="gramEnd"/>
      <w:r w:rsidRPr="000D2029">
        <w:rPr>
          <w:rFonts w:eastAsia="Calibri"/>
          <w:sz w:val="28"/>
          <w:szCs w:val="28"/>
          <w:lang w:eastAsia="en-US"/>
        </w:rPr>
        <w:t xml:space="preserve"> ___________________________________________________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8"/>
          <w:szCs w:val="28"/>
          <w:lang w:eastAsia="en-US"/>
        </w:rPr>
        <w:t xml:space="preserve">                                     </w:t>
      </w:r>
      <w:r w:rsidRPr="000D2029">
        <w:rPr>
          <w:rFonts w:eastAsia="Calibri"/>
          <w:sz w:val="20"/>
          <w:szCs w:val="20"/>
          <w:lang w:eastAsia="en-US"/>
        </w:rPr>
        <w:t>(наименование органа, ведомства, осуществляющего выплату пенсии)</w:t>
      </w:r>
    </w:p>
    <w:p w:rsidR="007D30F0" w:rsidRPr="000D2029" w:rsidRDefault="007D30F0" w:rsidP="007D30F0">
      <w:pPr>
        <w:suppressAutoHyphens w:val="0"/>
        <w:autoSpaceDE w:val="0"/>
        <w:autoSpaceDN w:val="0"/>
        <w:adjustRightInd w:val="0"/>
        <w:ind w:firstLine="851"/>
        <w:jc w:val="both"/>
        <w:rPr>
          <w:rFonts w:eastAsia="Calibri"/>
          <w:lang w:eastAsia="ru-RU"/>
        </w:rPr>
      </w:pPr>
      <w:proofErr w:type="gramStart"/>
      <w:r w:rsidRPr="000D2029">
        <w:rPr>
          <w:rFonts w:eastAsia="Calibri"/>
          <w:lang w:eastAsia="ru-RU"/>
        </w:rPr>
        <w:t xml:space="preserve">При замещении вновь государственных должностей Российской Федерации, субъектов Российской Федерации, муниципальных должностей, замещаемых на постоянной основе должностей государственной гражданской службы или должностей государственной службы иного вида, должностей муниципальной службы, а также в случае назначения пенсии за выслугу лет, предусмотренной федеральным законодательством или нормативными правовыми актами органами местного самоуправления, обязуюсь в пятидневный срок сообщить об этом </w:t>
      </w:r>
      <w:r>
        <w:rPr>
          <w:rFonts w:eastAsia="Calibri"/>
          <w:lang w:eastAsia="ru-RU"/>
        </w:rPr>
        <w:t>Ведущему специалисту по бухгалтерскому учету</w:t>
      </w:r>
      <w:proofErr w:type="gramEnd"/>
      <w:r>
        <w:rPr>
          <w:rFonts w:eastAsia="Calibri"/>
          <w:lang w:eastAsia="ru-RU"/>
        </w:rPr>
        <w:t xml:space="preserve"> администрации </w:t>
      </w:r>
      <w:r w:rsidR="008D218F">
        <w:rPr>
          <w:rFonts w:eastAsia="Calibri"/>
          <w:lang w:eastAsia="ru-RU"/>
        </w:rPr>
        <w:t>Гончаровского</w:t>
      </w:r>
      <w:r>
        <w:rPr>
          <w:rFonts w:eastAsia="Calibri"/>
          <w:lang w:eastAsia="ru-RU"/>
        </w:rPr>
        <w:t xml:space="preserve"> сельского поселения</w:t>
      </w:r>
      <w:r w:rsidRPr="000D2029">
        <w:rPr>
          <w:rFonts w:eastAsia="Calibri"/>
          <w:lang w:eastAsia="ru-RU"/>
        </w:rPr>
        <w:t>.</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В случае переплаты пенсии за выслугу лет обязуюсь внести переплаченную сумму.</w:t>
      </w:r>
    </w:p>
    <w:p w:rsidR="007D30F0" w:rsidRPr="000D2029" w:rsidRDefault="007D30F0" w:rsidP="007D30F0">
      <w:pPr>
        <w:suppressAutoHyphens w:val="0"/>
        <w:ind w:firstLine="851"/>
        <w:jc w:val="both"/>
        <w:rPr>
          <w:rFonts w:eastAsia="Calibri"/>
          <w:lang w:eastAsia="ru-RU"/>
        </w:rPr>
      </w:pPr>
      <w:bookmarkStart w:id="54" w:name="sub_100511"/>
      <w:r w:rsidRPr="000D2029">
        <w:rPr>
          <w:rFonts w:eastAsia="Calibri"/>
          <w:lang w:eastAsia="ru-RU"/>
        </w:rPr>
        <w:t xml:space="preserve">В соответствии со </w:t>
      </w:r>
      <w:hyperlink r:id="rId8" w:history="1">
        <w:r w:rsidRPr="000D2029">
          <w:rPr>
            <w:rFonts w:eastAsia="Calibri"/>
            <w:lang w:eastAsia="ru-RU"/>
          </w:rPr>
          <w:t>статьей 9</w:t>
        </w:r>
      </w:hyperlink>
      <w:r w:rsidRPr="000D2029">
        <w:rPr>
          <w:rFonts w:eastAsia="Calibri"/>
          <w:lang w:eastAsia="ru-RU"/>
        </w:rPr>
        <w:t xml:space="preserve"> Федерального закона от 27 июля 2006 года № 152-ФЗ «О персональных данных» даю согласие на обработку моих персональных данных.</w:t>
      </w:r>
      <w:bookmarkEnd w:id="54"/>
    </w:p>
    <w:p w:rsidR="007D30F0" w:rsidRPr="000D2029" w:rsidRDefault="007D30F0" w:rsidP="007D30F0">
      <w:pPr>
        <w:suppressAutoHyphens w:val="0"/>
        <w:ind w:firstLine="851"/>
        <w:jc w:val="both"/>
        <w:rPr>
          <w:rFonts w:eastAsia="Calibri"/>
          <w:lang w:eastAsia="ru-RU"/>
        </w:rPr>
      </w:pPr>
      <w:r w:rsidRPr="000D2029">
        <w:rPr>
          <w:rFonts w:eastAsia="Calibri"/>
          <w:lang w:eastAsia="ru-RU"/>
        </w:rPr>
        <w:t xml:space="preserve">Пенсию за выслугу лет прошу перечислять </w:t>
      </w:r>
      <w:proofErr w:type="gramStart"/>
      <w:r w:rsidRPr="000D2029">
        <w:rPr>
          <w:rFonts w:eastAsia="Calibri"/>
          <w:lang w:eastAsia="ru-RU"/>
        </w:rPr>
        <w:t>в</w:t>
      </w:r>
      <w:proofErr w:type="gramEnd"/>
      <w:r w:rsidRPr="000D2029">
        <w:rPr>
          <w:rFonts w:eastAsia="Calibri"/>
          <w:lang w:eastAsia="ru-RU"/>
        </w:rPr>
        <w:t xml:space="preserve"> ________________________________</w:t>
      </w:r>
    </w:p>
    <w:p w:rsidR="007D30F0" w:rsidRPr="000D2029" w:rsidRDefault="007D30F0" w:rsidP="007D30F0">
      <w:pPr>
        <w:suppressAutoHyphens w:val="0"/>
        <w:ind w:firstLine="851"/>
        <w:jc w:val="both"/>
        <w:rPr>
          <w:rFonts w:eastAsia="Calibri"/>
          <w:sz w:val="20"/>
          <w:szCs w:val="20"/>
          <w:lang w:eastAsia="ru-RU"/>
        </w:rPr>
      </w:pPr>
      <w:r w:rsidRPr="000D2029">
        <w:rPr>
          <w:rFonts w:eastAsia="Calibri"/>
          <w:lang w:eastAsia="ru-RU"/>
        </w:rPr>
        <w:t xml:space="preserve">                                                                                          </w:t>
      </w:r>
      <w:r w:rsidRPr="000D2029">
        <w:rPr>
          <w:rFonts w:eastAsia="Calibri"/>
          <w:sz w:val="20"/>
          <w:szCs w:val="20"/>
          <w:lang w:eastAsia="ru-RU"/>
        </w:rPr>
        <w:t>(название банка)</w:t>
      </w:r>
    </w:p>
    <w:p w:rsidR="007D30F0" w:rsidRPr="000D2029" w:rsidRDefault="007D30F0" w:rsidP="007D30F0">
      <w:pPr>
        <w:suppressAutoHyphens w:val="0"/>
        <w:jc w:val="both"/>
        <w:rPr>
          <w:rFonts w:eastAsia="Calibri"/>
          <w:lang w:eastAsia="ru-RU"/>
        </w:rPr>
      </w:pPr>
      <w:r w:rsidRPr="000D2029">
        <w:rPr>
          <w:rFonts w:eastAsia="Calibri"/>
          <w:lang w:eastAsia="ru-RU"/>
        </w:rPr>
        <w:t>на мой лицевой счет № ________________________________________________.</w:t>
      </w:r>
    </w:p>
    <w:p w:rsidR="007D30F0" w:rsidRPr="000D2029" w:rsidRDefault="007D30F0" w:rsidP="007D30F0">
      <w:pPr>
        <w:suppressAutoHyphens w:val="0"/>
        <w:jc w:val="both"/>
        <w:rPr>
          <w:rFonts w:eastAsia="Calibri"/>
          <w:lang w:eastAsia="ru-RU"/>
        </w:rPr>
      </w:pPr>
      <w:r w:rsidRPr="000D2029">
        <w:rPr>
          <w:rFonts w:eastAsia="Calibri"/>
          <w:lang w:eastAsia="ru-RU"/>
        </w:rPr>
        <w:t xml:space="preserve">«____» ____________ _______ </w:t>
      </w:r>
      <w:proofErr w:type="gramStart"/>
      <w:r w:rsidRPr="000D2029">
        <w:rPr>
          <w:rFonts w:eastAsia="Calibri"/>
          <w:lang w:eastAsia="ru-RU"/>
        </w:rPr>
        <w:t>г</w:t>
      </w:r>
      <w:proofErr w:type="gramEnd"/>
      <w:r w:rsidRPr="000D2029">
        <w:rPr>
          <w:rFonts w:eastAsia="Calibri"/>
          <w:lang w:eastAsia="ru-RU"/>
        </w:rPr>
        <w:t>.                                                             _______________</w:t>
      </w:r>
    </w:p>
    <w:p w:rsidR="007D30F0" w:rsidRPr="000D2029" w:rsidRDefault="007D30F0" w:rsidP="007D30F0">
      <w:pPr>
        <w:suppressAutoHyphens w:val="0"/>
        <w:jc w:val="both"/>
        <w:rPr>
          <w:rFonts w:eastAsia="Calibri"/>
          <w:sz w:val="20"/>
          <w:szCs w:val="20"/>
          <w:lang w:eastAsia="ru-RU"/>
        </w:rPr>
      </w:pPr>
      <w:r w:rsidRPr="000D2029">
        <w:rPr>
          <w:rFonts w:eastAsia="Calibri"/>
          <w:lang w:eastAsia="ru-RU"/>
        </w:rPr>
        <w:t xml:space="preserve">                                                                                                                      </w:t>
      </w:r>
      <w:r w:rsidRPr="000D2029">
        <w:rPr>
          <w:rFonts w:eastAsia="Calibri"/>
          <w:sz w:val="20"/>
          <w:szCs w:val="20"/>
          <w:lang w:eastAsia="ru-RU"/>
        </w:rPr>
        <w:t>(подпись заявителя)</w:t>
      </w:r>
    </w:p>
    <w:p w:rsidR="007D30F0" w:rsidRPr="000D2029" w:rsidRDefault="007D30F0" w:rsidP="007D30F0">
      <w:pPr>
        <w:suppressAutoHyphens w:val="0"/>
        <w:jc w:val="both"/>
        <w:rPr>
          <w:rFonts w:eastAsia="Calibri"/>
          <w:lang w:eastAsia="ru-RU"/>
        </w:rPr>
      </w:pPr>
      <w:r w:rsidRPr="000D2029">
        <w:rPr>
          <w:rFonts w:eastAsia="Calibri"/>
          <w:lang w:eastAsia="ru-RU"/>
        </w:rPr>
        <w:t>Заявление зарегистрировано:</w:t>
      </w:r>
    </w:p>
    <w:p w:rsidR="007D30F0" w:rsidRPr="000D2029" w:rsidRDefault="007D30F0" w:rsidP="007D30F0">
      <w:pPr>
        <w:suppressAutoHyphens w:val="0"/>
        <w:jc w:val="both"/>
        <w:rPr>
          <w:rFonts w:eastAsia="Calibri"/>
          <w:lang w:eastAsia="ru-RU"/>
        </w:rPr>
      </w:pPr>
      <w:r w:rsidRPr="000D2029">
        <w:rPr>
          <w:rFonts w:eastAsia="Calibri"/>
          <w:lang w:eastAsia="ru-RU"/>
        </w:rPr>
        <w:t>_______________________________     ___________________    _______________________</w:t>
      </w:r>
    </w:p>
    <w:p w:rsidR="007D30F0" w:rsidRPr="000D2029" w:rsidRDefault="007D30F0" w:rsidP="007D30F0">
      <w:pPr>
        <w:suppressAutoHyphens w:val="0"/>
        <w:jc w:val="both"/>
        <w:rPr>
          <w:rFonts w:eastAsia="Calibri"/>
          <w:sz w:val="20"/>
          <w:szCs w:val="20"/>
          <w:lang w:eastAsia="ru-RU"/>
        </w:rPr>
      </w:pPr>
      <w:r w:rsidRPr="000D2029">
        <w:rPr>
          <w:rFonts w:eastAsia="Calibri"/>
          <w:sz w:val="20"/>
          <w:szCs w:val="20"/>
          <w:lang w:eastAsia="ru-RU"/>
        </w:rPr>
        <w:t xml:space="preserve">              (должность работника)                                         (подпись)                            (инициалы, фамилия)</w:t>
      </w:r>
    </w:p>
    <w:p w:rsidR="007D30F0" w:rsidRPr="000D2029" w:rsidRDefault="007D30F0" w:rsidP="007D30F0">
      <w:pPr>
        <w:suppressAutoHyphens w:val="0"/>
        <w:jc w:val="both"/>
        <w:rPr>
          <w:rFonts w:eastAsia="Calibri"/>
          <w:lang w:eastAsia="ru-RU"/>
        </w:rPr>
      </w:pPr>
    </w:p>
    <w:p w:rsidR="007D30F0" w:rsidRPr="000D2029" w:rsidRDefault="007D30F0" w:rsidP="007D30F0">
      <w:pPr>
        <w:suppressAutoHyphens w:val="0"/>
        <w:jc w:val="both"/>
        <w:rPr>
          <w:rFonts w:eastAsia="Calibri"/>
          <w:lang w:eastAsia="ru-RU"/>
        </w:rPr>
      </w:pPr>
    </w:p>
    <w:p w:rsidR="007D30F0" w:rsidRPr="000D2029" w:rsidRDefault="007D30F0" w:rsidP="007D30F0">
      <w:pPr>
        <w:suppressAutoHyphens w:val="0"/>
        <w:jc w:val="right"/>
        <w:rPr>
          <w:rFonts w:eastAsia="Calibri"/>
          <w:lang w:eastAsia="en-US"/>
        </w:rPr>
      </w:pPr>
      <w:r w:rsidRPr="000D2029">
        <w:rPr>
          <w:rFonts w:eastAsia="Calibri"/>
          <w:lang w:eastAsia="en-US"/>
        </w:rPr>
        <w:t>Приложение 2</w:t>
      </w:r>
    </w:p>
    <w:p w:rsidR="007D30F0" w:rsidRPr="000D2029" w:rsidRDefault="007D30F0" w:rsidP="007D30F0">
      <w:pPr>
        <w:suppressAutoHyphens w:val="0"/>
        <w:jc w:val="right"/>
        <w:rPr>
          <w:rFonts w:eastAsia="Calibri"/>
          <w:lang w:eastAsia="en-US"/>
        </w:rPr>
      </w:pPr>
      <w:r w:rsidRPr="000D2029">
        <w:rPr>
          <w:rFonts w:eastAsia="Calibri"/>
          <w:lang w:eastAsia="en-US"/>
        </w:rPr>
        <w:t>к Положению о порядке назначения</w:t>
      </w:r>
    </w:p>
    <w:p w:rsidR="007D30F0" w:rsidRPr="000D2029" w:rsidRDefault="007D30F0" w:rsidP="007D30F0">
      <w:pPr>
        <w:suppressAutoHyphens w:val="0"/>
        <w:jc w:val="right"/>
        <w:rPr>
          <w:rFonts w:eastAsia="Calibri"/>
          <w:lang w:eastAsia="en-US"/>
        </w:rPr>
      </w:pPr>
      <w:r w:rsidRPr="000D2029">
        <w:rPr>
          <w:rFonts w:eastAsia="Calibri"/>
          <w:lang w:eastAsia="en-US"/>
        </w:rPr>
        <w:t>и выплаты пенсии за выслугу лет лицам,</w:t>
      </w:r>
    </w:p>
    <w:p w:rsidR="007D30F0" w:rsidRPr="000D2029" w:rsidRDefault="007D30F0" w:rsidP="007D30F0">
      <w:pPr>
        <w:suppressAutoHyphens w:val="0"/>
        <w:jc w:val="right"/>
        <w:rPr>
          <w:rFonts w:eastAsia="Calibri"/>
          <w:lang w:eastAsia="en-US"/>
        </w:rPr>
      </w:pPr>
      <w:proofErr w:type="gramStart"/>
      <w:r w:rsidRPr="000D2029">
        <w:rPr>
          <w:rFonts w:eastAsia="Calibri"/>
          <w:lang w:eastAsia="en-US"/>
        </w:rPr>
        <w:t>замещавшим</w:t>
      </w:r>
      <w:proofErr w:type="gramEnd"/>
      <w:r w:rsidRPr="000D2029">
        <w:rPr>
          <w:rFonts w:eastAsia="Calibri"/>
          <w:lang w:eastAsia="en-US"/>
        </w:rPr>
        <w:t xml:space="preserve"> муниципальные должности и</w:t>
      </w:r>
    </w:p>
    <w:p w:rsidR="007D30F0" w:rsidRDefault="007D30F0" w:rsidP="007D30F0">
      <w:pPr>
        <w:suppressAutoHyphens w:val="0"/>
        <w:jc w:val="right"/>
        <w:rPr>
          <w:rFonts w:eastAsia="Calibri"/>
          <w:lang w:eastAsia="en-US"/>
        </w:rPr>
      </w:pPr>
      <w:r w:rsidRPr="000D2029">
        <w:rPr>
          <w:rFonts w:eastAsia="Calibri"/>
          <w:lang w:eastAsia="en-US"/>
        </w:rPr>
        <w:t>должности муниципальной службы</w:t>
      </w:r>
    </w:p>
    <w:p w:rsidR="007D30F0" w:rsidRPr="000D2029" w:rsidRDefault="008D218F" w:rsidP="007D30F0">
      <w:pPr>
        <w:suppressAutoHyphens w:val="0"/>
        <w:jc w:val="right"/>
        <w:rPr>
          <w:rFonts w:eastAsia="Calibri"/>
          <w:lang w:eastAsia="en-US"/>
        </w:rPr>
      </w:pPr>
      <w:r>
        <w:rPr>
          <w:rFonts w:eastAsia="Calibri"/>
          <w:lang w:eastAsia="en-US"/>
        </w:rPr>
        <w:t>Гончаровского</w:t>
      </w:r>
      <w:r w:rsidR="007D30F0">
        <w:rPr>
          <w:rFonts w:eastAsia="Calibri"/>
          <w:lang w:eastAsia="en-US"/>
        </w:rPr>
        <w:t xml:space="preserve"> сельского поселения</w:t>
      </w:r>
      <w:r w:rsidR="007D30F0" w:rsidRPr="000D2029">
        <w:rPr>
          <w:rFonts w:eastAsia="Calibri"/>
          <w:lang w:eastAsia="en-US"/>
        </w:rPr>
        <w:t xml:space="preserve"> </w:t>
      </w:r>
    </w:p>
    <w:p w:rsidR="007D30F0" w:rsidRPr="000D2029" w:rsidRDefault="007D30F0" w:rsidP="007D30F0">
      <w:pPr>
        <w:suppressAutoHyphens w:val="0"/>
        <w:jc w:val="right"/>
        <w:rPr>
          <w:rFonts w:eastAsia="Calibri"/>
          <w:lang w:eastAsia="en-US"/>
        </w:rPr>
      </w:pPr>
      <w:proofErr w:type="spellStart"/>
      <w:r w:rsidRPr="000D2029">
        <w:rPr>
          <w:rFonts w:eastAsia="Calibri"/>
          <w:lang w:eastAsia="en-US"/>
        </w:rPr>
        <w:t>Палласовского</w:t>
      </w:r>
      <w:proofErr w:type="spellEnd"/>
      <w:r w:rsidRPr="000D2029">
        <w:rPr>
          <w:rFonts w:eastAsia="Calibri"/>
          <w:lang w:eastAsia="en-US"/>
        </w:rPr>
        <w:t xml:space="preserve"> муниципального района</w:t>
      </w:r>
    </w:p>
    <w:p w:rsidR="007D30F0" w:rsidRPr="000D2029" w:rsidRDefault="007D30F0" w:rsidP="007D30F0">
      <w:pPr>
        <w:suppressAutoHyphens w:val="0"/>
        <w:jc w:val="right"/>
        <w:rPr>
          <w:rFonts w:eastAsia="Calibri"/>
          <w:lang w:eastAsia="en-US"/>
        </w:rPr>
      </w:pPr>
      <w:r w:rsidRPr="000D2029">
        <w:rPr>
          <w:rFonts w:eastAsia="Calibri"/>
          <w:lang w:eastAsia="en-US"/>
        </w:rPr>
        <w:t>Волгоградской области</w:t>
      </w:r>
    </w:p>
    <w:p w:rsidR="007D30F0" w:rsidRPr="000D2029" w:rsidRDefault="007D30F0" w:rsidP="007D30F0">
      <w:pPr>
        <w:suppressAutoHyphens w:val="0"/>
        <w:jc w:val="center"/>
        <w:rPr>
          <w:rFonts w:eastAsia="Calibri"/>
          <w:b/>
          <w:lang w:eastAsia="en-US"/>
        </w:rPr>
      </w:pPr>
    </w:p>
    <w:p w:rsidR="007D30F0" w:rsidRPr="000D2029" w:rsidRDefault="007D30F0" w:rsidP="007D30F0">
      <w:pPr>
        <w:suppressAutoHyphens w:val="0"/>
        <w:jc w:val="center"/>
        <w:rPr>
          <w:rFonts w:eastAsia="Calibri"/>
          <w:b/>
          <w:lang w:eastAsia="en-US"/>
        </w:rPr>
      </w:pPr>
    </w:p>
    <w:p w:rsidR="007D30F0" w:rsidRPr="000D2029" w:rsidRDefault="007D30F0" w:rsidP="007D30F0">
      <w:pPr>
        <w:suppressAutoHyphens w:val="0"/>
        <w:jc w:val="center"/>
        <w:rPr>
          <w:rFonts w:eastAsia="Calibri"/>
          <w:b/>
          <w:lang w:eastAsia="en-US"/>
        </w:rPr>
      </w:pPr>
    </w:p>
    <w:p w:rsidR="007D30F0" w:rsidRPr="000D2029" w:rsidRDefault="007D30F0" w:rsidP="007D30F0">
      <w:pPr>
        <w:suppressAutoHyphens w:val="0"/>
        <w:jc w:val="center"/>
        <w:rPr>
          <w:rFonts w:eastAsia="Calibri"/>
          <w:b/>
          <w:lang w:eastAsia="en-US"/>
        </w:rPr>
      </w:pPr>
      <w:r w:rsidRPr="000D2029">
        <w:rPr>
          <w:rFonts w:eastAsia="Calibri"/>
          <w:b/>
          <w:lang w:eastAsia="en-US"/>
        </w:rPr>
        <w:t>СПРАВКА</w:t>
      </w:r>
    </w:p>
    <w:p w:rsidR="007D30F0" w:rsidRPr="000D2029" w:rsidRDefault="007D30F0" w:rsidP="007D30F0">
      <w:pPr>
        <w:suppressAutoHyphens w:val="0"/>
        <w:jc w:val="center"/>
        <w:rPr>
          <w:rFonts w:eastAsia="Calibri"/>
          <w:b/>
          <w:lang w:eastAsia="en-US"/>
        </w:rPr>
      </w:pPr>
      <w:r w:rsidRPr="000D2029">
        <w:rPr>
          <w:rFonts w:eastAsia="Calibri"/>
          <w:b/>
          <w:lang w:eastAsia="en-US"/>
        </w:rPr>
        <w:t>о размере ежемесячного денежного вознаграждения</w:t>
      </w:r>
    </w:p>
    <w:p w:rsidR="007D30F0" w:rsidRPr="000D2029" w:rsidRDefault="007D30F0" w:rsidP="007D30F0">
      <w:pPr>
        <w:suppressAutoHyphens w:val="0"/>
        <w:jc w:val="center"/>
        <w:rPr>
          <w:rFonts w:eastAsia="Calibri"/>
          <w:b/>
          <w:lang w:eastAsia="en-US"/>
        </w:rPr>
      </w:pPr>
      <w:r w:rsidRPr="000D2029">
        <w:rPr>
          <w:rFonts w:eastAsia="Calibri"/>
          <w:b/>
          <w:lang w:eastAsia="en-US"/>
        </w:rPr>
        <w:t>для назначения пенсии за выслугу лет</w:t>
      </w:r>
    </w:p>
    <w:p w:rsidR="007D30F0" w:rsidRPr="000D2029" w:rsidRDefault="007D30F0" w:rsidP="007D30F0">
      <w:pPr>
        <w:suppressAutoHyphens w:val="0"/>
        <w:jc w:val="center"/>
        <w:rPr>
          <w:rFonts w:eastAsia="Calibri"/>
          <w:lang w:eastAsia="en-US"/>
        </w:rPr>
      </w:pPr>
    </w:p>
    <w:p w:rsidR="007D30F0" w:rsidRPr="000D2029" w:rsidRDefault="007D30F0" w:rsidP="007D30F0">
      <w:pPr>
        <w:suppressAutoHyphens w:val="0"/>
        <w:jc w:val="center"/>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(фамилия, имя, отчество)</w:t>
      </w:r>
    </w:p>
    <w:p w:rsidR="007D30F0" w:rsidRPr="000D2029" w:rsidRDefault="007D30F0" w:rsidP="007D30F0">
      <w:pPr>
        <w:suppressAutoHyphens w:val="0"/>
        <w:jc w:val="both"/>
        <w:rPr>
          <w:rFonts w:eastAsia="Calibri"/>
          <w:lang w:eastAsia="en-US"/>
        </w:rPr>
      </w:pPr>
      <w:r w:rsidRPr="000D2029">
        <w:rPr>
          <w:rFonts w:eastAsia="Calibri"/>
          <w:lang w:eastAsia="en-US"/>
        </w:rPr>
        <w:t>замещавшег</w:t>
      </w:r>
      <w:proofErr w:type="gramStart"/>
      <w:r w:rsidRPr="000D2029">
        <w:rPr>
          <w:rFonts w:eastAsia="Calibri"/>
          <w:lang w:eastAsia="en-US"/>
        </w:rPr>
        <w:t>о(</w:t>
      </w:r>
      <w:proofErr w:type="gramEnd"/>
      <w:r w:rsidRPr="000D2029">
        <w:rPr>
          <w:rFonts w:eastAsia="Calibri"/>
          <w:lang w:eastAsia="en-US"/>
        </w:rPr>
        <w:t>ей) муниципальную должность ______________________________________</w:t>
      </w:r>
    </w:p>
    <w:p w:rsidR="007D30F0" w:rsidRPr="000D2029" w:rsidRDefault="007D30F0" w:rsidP="007D30F0">
      <w:pPr>
        <w:suppressAutoHyphens w:val="0"/>
        <w:jc w:val="both"/>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(наименование муниципальной должности)</w:t>
      </w:r>
    </w:p>
    <w:p w:rsidR="007D30F0" w:rsidRPr="000D2029" w:rsidRDefault="007D30F0" w:rsidP="007D30F0">
      <w:pPr>
        <w:suppressAutoHyphens w:val="0"/>
        <w:jc w:val="both"/>
        <w:rPr>
          <w:rFonts w:eastAsia="Calibri"/>
          <w:lang w:eastAsia="en-US"/>
        </w:rPr>
      </w:pPr>
      <w:r w:rsidRPr="000D2029">
        <w:rPr>
          <w:rFonts w:eastAsia="Calibri"/>
          <w:lang w:eastAsia="en-US"/>
        </w:rPr>
        <w:t xml:space="preserve">за период </w:t>
      </w:r>
      <w:proofErr w:type="gramStart"/>
      <w:r w:rsidRPr="000D2029">
        <w:rPr>
          <w:rFonts w:eastAsia="Calibri"/>
          <w:lang w:eastAsia="en-US"/>
        </w:rPr>
        <w:t>с</w:t>
      </w:r>
      <w:proofErr w:type="gramEnd"/>
      <w:r w:rsidRPr="000D2029">
        <w:rPr>
          <w:rFonts w:eastAsia="Calibri"/>
          <w:lang w:eastAsia="en-US"/>
        </w:rPr>
        <w:t xml:space="preserve"> _______________________________ по _________________________________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(число, месяц, год)                                                    (число, месяц, год)    </w:t>
      </w:r>
    </w:p>
    <w:p w:rsidR="007D30F0" w:rsidRPr="000D2029" w:rsidRDefault="007D30F0" w:rsidP="007D30F0">
      <w:pPr>
        <w:suppressAutoHyphens w:val="0"/>
        <w:jc w:val="both"/>
        <w:rPr>
          <w:rFonts w:eastAsia="Calibri"/>
          <w:lang w:eastAsia="en-US"/>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2"/>
        <w:gridCol w:w="1454"/>
        <w:gridCol w:w="1560"/>
      </w:tblGrid>
      <w:tr w:rsidR="007D30F0" w:rsidRPr="000D2029" w:rsidTr="008D218F">
        <w:tc>
          <w:tcPr>
            <w:tcW w:w="6382" w:type="dxa"/>
            <w:vMerge w:val="restart"/>
          </w:tcPr>
          <w:p w:rsidR="007D30F0" w:rsidRPr="000D2029" w:rsidRDefault="007D30F0" w:rsidP="008D218F">
            <w:pPr>
              <w:suppressAutoHyphens w:val="0"/>
              <w:jc w:val="center"/>
              <w:rPr>
                <w:rFonts w:eastAsia="Calibri"/>
                <w:lang w:eastAsia="en-US"/>
              </w:rPr>
            </w:pPr>
          </w:p>
          <w:p w:rsidR="007D30F0" w:rsidRPr="000D2029" w:rsidRDefault="007D30F0" w:rsidP="008D218F">
            <w:pPr>
              <w:suppressAutoHyphens w:val="0"/>
              <w:jc w:val="center"/>
              <w:rPr>
                <w:rFonts w:eastAsia="Calibri"/>
                <w:lang w:eastAsia="en-US"/>
              </w:rPr>
            </w:pPr>
            <w:r w:rsidRPr="000D2029">
              <w:rPr>
                <w:rFonts w:eastAsia="Calibri"/>
                <w:lang w:eastAsia="en-US"/>
              </w:rPr>
              <w:t>Ежемесячное денежное вознаграждение</w:t>
            </w:r>
          </w:p>
        </w:tc>
        <w:tc>
          <w:tcPr>
            <w:tcW w:w="3014" w:type="dxa"/>
            <w:gridSpan w:val="2"/>
          </w:tcPr>
          <w:p w:rsidR="007D30F0" w:rsidRPr="000D2029" w:rsidRDefault="007D30F0" w:rsidP="008D218F">
            <w:pPr>
              <w:suppressAutoHyphens w:val="0"/>
              <w:jc w:val="center"/>
              <w:rPr>
                <w:rFonts w:eastAsia="Calibri"/>
                <w:lang w:eastAsia="en-US"/>
              </w:rPr>
            </w:pPr>
            <w:r w:rsidRPr="000D2029">
              <w:rPr>
                <w:rFonts w:eastAsia="Calibri"/>
                <w:lang w:eastAsia="en-US"/>
              </w:rPr>
              <w:t>Размер выплат в месяц</w:t>
            </w:r>
          </w:p>
        </w:tc>
      </w:tr>
      <w:tr w:rsidR="007D30F0" w:rsidRPr="000D2029" w:rsidTr="008D218F">
        <w:tc>
          <w:tcPr>
            <w:tcW w:w="6382" w:type="dxa"/>
            <w:vMerge/>
          </w:tcPr>
          <w:p w:rsidR="007D30F0" w:rsidRPr="000D2029" w:rsidRDefault="007D30F0" w:rsidP="008D218F">
            <w:pPr>
              <w:suppressAutoHyphens w:val="0"/>
              <w:jc w:val="both"/>
              <w:rPr>
                <w:rFonts w:eastAsia="Calibri"/>
                <w:lang w:eastAsia="en-US"/>
              </w:rPr>
            </w:pPr>
          </w:p>
        </w:tc>
        <w:tc>
          <w:tcPr>
            <w:tcW w:w="1454" w:type="dxa"/>
          </w:tcPr>
          <w:p w:rsidR="007D30F0" w:rsidRPr="000D2029" w:rsidRDefault="007D30F0" w:rsidP="008D218F">
            <w:pPr>
              <w:suppressAutoHyphens w:val="0"/>
              <w:jc w:val="center"/>
              <w:rPr>
                <w:rFonts w:eastAsia="Calibri"/>
                <w:lang w:eastAsia="en-US"/>
              </w:rPr>
            </w:pPr>
            <w:r w:rsidRPr="000D2029">
              <w:rPr>
                <w:rFonts w:eastAsia="Calibri"/>
                <w:lang w:eastAsia="en-US"/>
              </w:rPr>
              <w:t>в процентах</w:t>
            </w:r>
          </w:p>
        </w:tc>
        <w:tc>
          <w:tcPr>
            <w:tcW w:w="1560" w:type="dxa"/>
          </w:tcPr>
          <w:p w:rsidR="007D30F0" w:rsidRPr="000D2029" w:rsidRDefault="007D30F0" w:rsidP="008D218F">
            <w:pPr>
              <w:suppressAutoHyphens w:val="0"/>
              <w:jc w:val="center"/>
              <w:rPr>
                <w:rFonts w:eastAsia="Calibri"/>
                <w:lang w:eastAsia="en-US"/>
              </w:rPr>
            </w:pPr>
            <w:r w:rsidRPr="000D2029">
              <w:rPr>
                <w:rFonts w:eastAsia="Calibri"/>
                <w:lang w:eastAsia="en-US"/>
              </w:rPr>
              <w:t>в рублях, копейках</w:t>
            </w: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1</w:t>
            </w:r>
          </w:p>
        </w:tc>
        <w:tc>
          <w:tcPr>
            <w:tcW w:w="1454" w:type="dxa"/>
          </w:tcPr>
          <w:p w:rsidR="007D30F0" w:rsidRPr="000D2029" w:rsidRDefault="007D30F0" w:rsidP="008D218F">
            <w:pPr>
              <w:suppressAutoHyphens w:val="0"/>
              <w:jc w:val="both"/>
              <w:rPr>
                <w:rFonts w:eastAsia="Calibri"/>
                <w:lang w:eastAsia="en-US"/>
              </w:rPr>
            </w:pPr>
            <w:r w:rsidRPr="000D2029">
              <w:rPr>
                <w:rFonts w:eastAsia="Calibri"/>
                <w:lang w:eastAsia="en-US"/>
              </w:rPr>
              <w:t>2</w:t>
            </w:r>
          </w:p>
        </w:tc>
        <w:tc>
          <w:tcPr>
            <w:tcW w:w="1560" w:type="dxa"/>
          </w:tcPr>
          <w:p w:rsidR="007D30F0" w:rsidRPr="000D2029" w:rsidRDefault="007D30F0" w:rsidP="008D218F">
            <w:pPr>
              <w:suppressAutoHyphens w:val="0"/>
              <w:jc w:val="both"/>
              <w:rPr>
                <w:rFonts w:eastAsia="Calibri"/>
                <w:lang w:eastAsia="en-US"/>
              </w:rPr>
            </w:pPr>
            <w:r w:rsidRPr="000D2029">
              <w:rPr>
                <w:rFonts w:eastAsia="Calibri"/>
                <w:lang w:eastAsia="en-US"/>
              </w:rPr>
              <w:t>3</w:t>
            </w: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1. Ежемесячный оклад</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2. Дополнительные выплаты к ежемесячному окладу:</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lastRenderedPageBreak/>
              <w:t>за особые условия замещения муниципальной должности</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за замещение должности</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за ученую степень</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за почетное звание, присвоенное Указом Президента РФ</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ежемесячное денежное поощрение</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r w:rsidR="007D30F0" w:rsidRPr="000D2029" w:rsidTr="008D218F">
        <w:tc>
          <w:tcPr>
            <w:tcW w:w="6382" w:type="dxa"/>
          </w:tcPr>
          <w:p w:rsidR="007D30F0" w:rsidRPr="000D2029" w:rsidRDefault="007D30F0" w:rsidP="008D218F">
            <w:pPr>
              <w:suppressAutoHyphens w:val="0"/>
              <w:jc w:val="both"/>
              <w:rPr>
                <w:rFonts w:eastAsia="Calibri"/>
                <w:lang w:eastAsia="en-US"/>
              </w:rPr>
            </w:pPr>
            <w:r w:rsidRPr="000D2029">
              <w:rPr>
                <w:rFonts w:eastAsia="Calibri"/>
                <w:lang w:eastAsia="en-US"/>
              </w:rPr>
              <w:t>Итого</w:t>
            </w:r>
          </w:p>
        </w:tc>
        <w:tc>
          <w:tcPr>
            <w:tcW w:w="1454" w:type="dxa"/>
          </w:tcPr>
          <w:p w:rsidR="007D30F0" w:rsidRPr="000D2029" w:rsidRDefault="007D30F0" w:rsidP="008D218F">
            <w:pPr>
              <w:suppressAutoHyphens w:val="0"/>
              <w:jc w:val="both"/>
              <w:rPr>
                <w:rFonts w:eastAsia="Calibri"/>
                <w:lang w:eastAsia="en-US"/>
              </w:rPr>
            </w:pPr>
          </w:p>
        </w:tc>
        <w:tc>
          <w:tcPr>
            <w:tcW w:w="1560" w:type="dxa"/>
          </w:tcPr>
          <w:p w:rsidR="007D30F0" w:rsidRPr="000D2029" w:rsidRDefault="007D30F0" w:rsidP="008D218F">
            <w:pPr>
              <w:suppressAutoHyphens w:val="0"/>
              <w:jc w:val="both"/>
              <w:rPr>
                <w:rFonts w:eastAsia="Calibri"/>
                <w:lang w:eastAsia="en-US"/>
              </w:rPr>
            </w:pPr>
          </w:p>
        </w:tc>
      </w:tr>
    </w:tbl>
    <w:p w:rsidR="007D30F0" w:rsidRPr="000D2029" w:rsidRDefault="007D30F0" w:rsidP="007D30F0">
      <w:pPr>
        <w:suppressAutoHyphens w:val="0"/>
        <w:jc w:val="both"/>
        <w:rPr>
          <w:rFonts w:eastAsia="Calibri"/>
          <w:lang w:eastAsia="en-US"/>
        </w:rPr>
      </w:pPr>
      <w:r w:rsidRPr="000D2029">
        <w:rPr>
          <w:rFonts w:eastAsia="Calibri"/>
          <w:lang w:eastAsia="en-US"/>
        </w:rPr>
        <w:t>Ежемесячное денежное вознаграждение, учитываемое для установления пенсии за выслугу лет</w:t>
      </w: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both"/>
        <w:rPr>
          <w:rFonts w:eastAsia="Calibri"/>
          <w:lang w:eastAsia="en-US"/>
        </w:rPr>
      </w:pPr>
      <w:r w:rsidRPr="000D2029">
        <w:rPr>
          <w:rFonts w:eastAsia="Calibri"/>
          <w:lang w:eastAsia="en-US"/>
        </w:rPr>
        <w:t xml:space="preserve">Руководитель </w:t>
      </w:r>
      <w:r>
        <w:rPr>
          <w:rFonts w:eastAsia="Calibri"/>
          <w:lang w:eastAsia="en-US"/>
        </w:rPr>
        <w:t xml:space="preserve">                                                           </w:t>
      </w:r>
      <w:r w:rsidRPr="000D2029">
        <w:rPr>
          <w:rFonts w:eastAsia="Calibri"/>
          <w:lang w:eastAsia="en-US"/>
        </w:rPr>
        <w:t>__________________  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(подпись)                  (инициалы, фамилия)</w:t>
      </w:r>
    </w:p>
    <w:p w:rsidR="007D30F0" w:rsidRPr="000D2029" w:rsidRDefault="007D30F0" w:rsidP="007D30F0">
      <w:pPr>
        <w:suppressAutoHyphens w:val="0"/>
        <w:jc w:val="both"/>
        <w:rPr>
          <w:rFonts w:eastAsia="Calibri"/>
          <w:lang w:eastAsia="en-US"/>
        </w:rPr>
      </w:pPr>
      <w:r>
        <w:rPr>
          <w:rFonts w:eastAsia="Calibri"/>
          <w:lang w:eastAsia="en-US"/>
        </w:rPr>
        <w:t xml:space="preserve">              Б</w:t>
      </w:r>
      <w:r w:rsidRPr="000D2029">
        <w:rPr>
          <w:rFonts w:eastAsia="Calibri"/>
          <w:lang w:eastAsia="en-US"/>
        </w:rPr>
        <w:t>ухгалтер                                                  __________________  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(подпись)                  (инициалы, фамилия)</w:t>
      </w:r>
    </w:p>
    <w:p w:rsidR="007D30F0" w:rsidRPr="000D2029" w:rsidRDefault="007D30F0" w:rsidP="007D30F0">
      <w:pPr>
        <w:suppressAutoHyphens w:val="0"/>
        <w:jc w:val="both"/>
        <w:rPr>
          <w:rFonts w:eastAsia="Calibri"/>
          <w:lang w:eastAsia="en-US"/>
        </w:rPr>
      </w:pPr>
      <w:r w:rsidRPr="000D2029">
        <w:rPr>
          <w:rFonts w:eastAsia="Calibri"/>
          <w:sz w:val="20"/>
          <w:szCs w:val="20"/>
          <w:lang w:eastAsia="en-US"/>
        </w:rPr>
        <w:t xml:space="preserve">                                                </w:t>
      </w:r>
      <w:r w:rsidRPr="000D2029">
        <w:rPr>
          <w:rFonts w:eastAsia="Calibri"/>
          <w:lang w:eastAsia="en-US"/>
        </w:rPr>
        <w:t>М.П.</w:t>
      </w:r>
    </w:p>
    <w:p w:rsidR="007D30F0" w:rsidRPr="000D2029" w:rsidRDefault="007D30F0" w:rsidP="007D30F0">
      <w:pPr>
        <w:suppressAutoHyphens w:val="0"/>
        <w:jc w:val="both"/>
        <w:rPr>
          <w:rFonts w:eastAsia="Calibri"/>
          <w:lang w:eastAsia="en-US"/>
        </w:rPr>
      </w:pPr>
      <w:r w:rsidRPr="000D2029">
        <w:rPr>
          <w:rFonts w:eastAsia="Calibri"/>
          <w:lang w:eastAsia="en-US"/>
        </w:rPr>
        <w:t>Дата выдачи 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(число, месяц, год)</w:t>
      </w:r>
    </w:p>
    <w:p w:rsidR="007D30F0" w:rsidRPr="000D2029" w:rsidRDefault="007D30F0" w:rsidP="007D30F0">
      <w:pPr>
        <w:suppressAutoHyphens w:val="0"/>
        <w:jc w:val="right"/>
        <w:rPr>
          <w:rFonts w:eastAsia="Calibri"/>
          <w:lang w:eastAsia="en-US"/>
        </w:rPr>
      </w:pPr>
      <w:r w:rsidRPr="000D2029">
        <w:rPr>
          <w:rFonts w:eastAsia="Calibri"/>
          <w:lang w:eastAsia="en-US"/>
        </w:rPr>
        <w:t>Приложение 3</w:t>
      </w:r>
    </w:p>
    <w:p w:rsidR="007D30F0" w:rsidRPr="000D2029" w:rsidRDefault="007D30F0" w:rsidP="007D30F0">
      <w:pPr>
        <w:suppressAutoHyphens w:val="0"/>
        <w:jc w:val="right"/>
        <w:rPr>
          <w:rFonts w:eastAsia="Calibri"/>
          <w:lang w:eastAsia="en-US"/>
        </w:rPr>
      </w:pPr>
      <w:r w:rsidRPr="000D2029">
        <w:rPr>
          <w:rFonts w:eastAsia="Calibri"/>
          <w:lang w:eastAsia="en-US"/>
        </w:rPr>
        <w:t>к Положению о порядке назначения</w:t>
      </w:r>
    </w:p>
    <w:p w:rsidR="007D30F0" w:rsidRPr="000D2029" w:rsidRDefault="007D30F0" w:rsidP="007D30F0">
      <w:pPr>
        <w:suppressAutoHyphens w:val="0"/>
        <w:jc w:val="right"/>
        <w:rPr>
          <w:rFonts w:eastAsia="Calibri"/>
          <w:lang w:eastAsia="en-US"/>
        </w:rPr>
      </w:pPr>
      <w:r w:rsidRPr="000D2029">
        <w:rPr>
          <w:rFonts w:eastAsia="Calibri"/>
          <w:lang w:eastAsia="en-US"/>
        </w:rPr>
        <w:t>и выплаты пенсии за выслугу лет лицам,</w:t>
      </w:r>
    </w:p>
    <w:p w:rsidR="007D30F0" w:rsidRPr="000D2029" w:rsidRDefault="007D30F0" w:rsidP="007D30F0">
      <w:pPr>
        <w:suppressAutoHyphens w:val="0"/>
        <w:jc w:val="right"/>
        <w:rPr>
          <w:rFonts w:eastAsia="Calibri"/>
          <w:lang w:eastAsia="en-US"/>
        </w:rPr>
      </w:pPr>
      <w:proofErr w:type="gramStart"/>
      <w:r w:rsidRPr="000D2029">
        <w:rPr>
          <w:rFonts w:eastAsia="Calibri"/>
          <w:lang w:eastAsia="en-US"/>
        </w:rPr>
        <w:t>замещавшим</w:t>
      </w:r>
      <w:proofErr w:type="gramEnd"/>
      <w:r w:rsidRPr="000D2029">
        <w:rPr>
          <w:rFonts w:eastAsia="Calibri"/>
          <w:lang w:eastAsia="en-US"/>
        </w:rPr>
        <w:t xml:space="preserve"> муниципальные должности и</w:t>
      </w:r>
    </w:p>
    <w:p w:rsidR="007D30F0" w:rsidRDefault="007D30F0" w:rsidP="007D30F0">
      <w:pPr>
        <w:suppressAutoHyphens w:val="0"/>
        <w:jc w:val="right"/>
        <w:rPr>
          <w:rFonts w:eastAsia="Calibri"/>
          <w:lang w:eastAsia="en-US"/>
        </w:rPr>
      </w:pPr>
      <w:r w:rsidRPr="000D2029">
        <w:rPr>
          <w:rFonts w:eastAsia="Calibri"/>
          <w:lang w:eastAsia="en-US"/>
        </w:rPr>
        <w:t>должности муниципальной службы</w:t>
      </w:r>
    </w:p>
    <w:p w:rsidR="007D30F0" w:rsidRPr="000D2029" w:rsidRDefault="008D218F" w:rsidP="007D30F0">
      <w:pPr>
        <w:suppressAutoHyphens w:val="0"/>
        <w:jc w:val="right"/>
        <w:rPr>
          <w:rFonts w:eastAsia="Calibri"/>
          <w:lang w:eastAsia="en-US"/>
        </w:rPr>
      </w:pPr>
      <w:r>
        <w:rPr>
          <w:rFonts w:eastAsia="Calibri"/>
          <w:lang w:eastAsia="en-US"/>
        </w:rPr>
        <w:t>Гончаровского</w:t>
      </w:r>
      <w:r w:rsidR="007D30F0">
        <w:rPr>
          <w:rFonts w:eastAsia="Calibri"/>
          <w:lang w:eastAsia="en-US"/>
        </w:rPr>
        <w:t xml:space="preserve"> сельского поселения</w:t>
      </w:r>
      <w:r w:rsidR="007D30F0" w:rsidRPr="000D2029">
        <w:rPr>
          <w:rFonts w:eastAsia="Calibri"/>
          <w:lang w:eastAsia="en-US"/>
        </w:rPr>
        <w:t xml:space="preserve"> </w:t>
      </w:r>
    </w:p>
    <w:p w:rsidR="007D30F0" w:rsidRPr="000D2029" w:rsidRDefault="007D30F0" w:rsidP="007D30F0">
      <w:pPr>
        <w:suppressAutoHyphens w:val="0"/>
        <w:jc w:val="right"/>
        <w:rPr>
          <w:rFonts w:eastAsia="Calibri"/>
          <w:lang w:eastAsia="en-US"/>
        </w:rPr>
      </w:pPr>
      <w:proofErr w:type="spellStart"/>
      <w:r w:rsidRPr="000D2029">
        <w:rPr>
          <w:rFonts w:eastAsia="Calibri"/>
          <w:lang w:eastAsia="en-US"/>
        </w:rPr>
        <w:t>Палласовского</w:t>
      </w:r>
      <w:proofErr w:type="spellEnd"/>
      <w:r w:rsidRPr="000D2029">
        <w:rPr>
          <w:rFonts w:eastAsia="Calibri"/>
          <w:lang w:eastAsia="en-US"/>
        </w:rPr>
        <w:t xml:space="preserve"> муниципального района</w:t>
      </w:r>
    </w:p>
    <w:p w:rsidR="007D30F0" w:rsidRPr="000D2029" w:rsidRDefault="007D30F0" w:rsidP="007D30F0">
      <w:pPr>
        <w:suppressAutoHyphens w:val="0"/>
        <w:jc w:val="right"/>
        <w:rPr>
          <w:rFonts w:eastAsia="Calibri"/>
          <w:lang w:eastAsia="en-US"/>
        </w:rPr>
      </w:pPr>
      <w:r w:rsidRPr="000D2029">
        <w:rPr>
          <w:rFonts w:eastAsia="Calibri"/>
          <w:lang w:eastAsia="en-US"/>
        </w:rPr>
        <w:t>Волгоградской области</w:t>
      </w: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Default="007D30F0" w:rsidP="007D30F0">
      <w:pPr>
        <w:suppressAutoHyphens w:val="0"/>
        <w:jc w:val="center"/>
        <w:rPr>
          <w:rFonts w:eastAsia="Calibri"/>
          <w:b/>
          <w:lang w:eastAsia="en-US"/>
        </w:rPr>
      </w:pPr>
    </w:p>
    <w:p w:rsidR="007D30F0" w:rsidRPr="000D2029" w:rsidRDefault="007D30F0" w:rsidP="007D30F0">
      <w:pPr>
        <w:suppressAutoHyphens w:val="0"/>
        <w:jc w:val="center"/>
        <w:rPr>
          <w:rFonts w:eastAsia="Calibri"/>
          <w:b/>
          <w:lang w:eastAsia="en-US"/>
        </w:rPr>
      </w:pPr>
      <w:r w:rsidRPr="000D2029">
        <w:rPr>
          <w:rFonts w:eastAsia="Calibri"/>
          <w:b/>
          <w:lang w:eastAsia="en-US"/>
        </w:rPr>
        <w:t>СПРАВКА</w:t>
      </w:r>
    </w:p>
    <w:p w:rsidR="007D30F0" w:rsidRPr="000D2029" w:rsidRDefault="007D30F0" w:rsidP="007D30F0">
      <w:pPr>
        <w:suppressAutoHyphens w:val="0"/>
        <w:jc w:val="center"/>
        <w:rPr>
          <w:rFonts w:eastAsia="Calibri"/>
          <w:b/>
          <w:lang w:eastAsia="en-US"/>
        </w:rPr>
      </w:pPr>
      <w:r w:rsidRPr="000D2029">
        <w:rPr>
          <w:rFonts w:eastAsia="Calibri"/>
          <w:b/>
          <w:lang w:eastAsia="en-US"/>
        </w:rPr>
        <w:t>о размере среднемесячного денежного содержания</w:t>
      </w:r>
    </w:p>
    <w:p w:rsidR="007D30F0" w:rsidRPr="000D2029" w:rsidRDefault="007D30F0" w:rsidP="007D30F0">
      <w:pPr>
        <w:suppressAutoHyphens w:val="0"/>
        <w:jc w:val="center"/>
        <w:rPr>
          <w:rFonts w:eastAsia="Calibri"/>
          <w:b/>
          <w:lang w:eastAsia="en-US"/>
        </w:rPr>
      </w:pPr>
      <w:r w:rsidRPr="000D2029">
        <w:rPr>
          <w:rFonts w:eastAsia="Calibri"/>
          <w:b/>
          <w:lang w:eastAsia="en-US"/>
        </w:rPr>
        <w:t>для назначения пенсии за выслугу лет</w:t>
      </w:r>
    </w:p>
    <w:p w:rsidR="007D30F0" w:rsidRPr="000D2029" w:rsidRDefault="007D30F0" w:rsidP="007D30F0">
      <w:pPr>
        <w:suppressAutoHyphens w:val="0"/>
        <w:jc w:val="center"/>
        <w:rPr>
          <w:rFonts w:eastAsia="Calibri"/>
          <w:lang w:eastAsia="en-US"/>
        </w:rPr>
      </w:pPr>
    </w:p>
    <w:p w:rsidR="007D30F0" w:rsidRPr="000D2029" w:rsidRDefault="007D30F0" w:rsidP="007D30F0">
      <w:pPr>
        <w:suppressAutoHyphens w:val="0"/>
        <w:jc w:val="center"/>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(фамилия, имя, отчество)</w:t>
      </w:r>
    </w:p>
    <w:p w:rsidR="007D30F0" w:rsidRPr="000D2029" w:rsidRDefault="007D30F0" w:rsidP="007D30F0">
      <w:pPr>
        <w:suppressAutoHyphens w:val="0"/>
        <w:jc w:val="both"/>
        <w:rPr>
          <w:rFonts w:eastAsia="Calibri"/>
          <w:lang w:eastAsia="en-US"/>
        </w:rPr>
      </w:pPr>
      <w:r w:rsidRPr="000D2029">
        <w:rPr>
          <w:rFonts w:eastAsia="Calibri"/>
          <w:lang w:eastAsia="en-US"/>
        </w:rPr>
        <w:t>замещавшег</w:t>
      </w:r>
      <w:proofErr w:type="gramStart"/>
      <w:r w:rsidRPr="000D2029">
        <w:rPr>
          <w:rFonts w:eastAsia="Calibri"/>
          <w:lang w:eastAsia="en-US"/>
        </w:rPr>
        <w:t>о(</w:t>
      </w:r>
      <w:proofErr w:type="gramEnd"/>
      <w:r w:rsidRPr="000D2029">
        <w:rPr>
          <w:rFonts w:eastAsia="Calibri"/>
          <w:lang w:eastAsia="en-US"/>
        </w:rPr>
        <w:t xml:space="preserve">ей) должность муниципальной службы </w:t>
      </w:r>
      <w:r w:rsidR="008D218F">
        <w:rPr>
          <w:rFonts w:eastAsia="Calibri"/>
          <w:lang w:eastAsia="en-US"/>
        </w:rPr>
        <w:t>Гончаровского</w:t>
      </w:r>
      <w:r>
        <w:rPr>
          <w:rFonts w:eastAsia="Calibri"/>
          <w:lang w:eastAsia="en-US"/>
        </w:rPr>
        <w:t xml:space="preserve"> сельского поселения </w:t>
      </w:r>
      <w:proofErr w:type="spellStart"/>
      <w:r w:rsidRPr="000D2029">
        <w:rPr>
          <w:rFonts w:eastAsia="Calibri"/>
          <w:lang w:eastAsia="en-US"/>
        </w:rPr>
        <w:t>Палласовского</w:t>
      </w:r>
      <w:proofErr w:type="spellEnd"/>
      <w:r w:rsidRPr="000D2029">
        <w:rPr>
          <w:rFonts w:eastAsia="Calibri"/>
          <w:lang w:eastAsia="en-US"/>
        </w:rPr>
        <w:t xml:space="preserve"> муниципального района Волгоградской области __________________________________________________</w:t>
      </w:r>
    </w:p>
    <w:p w:rsidR="007D30F0" w:rsidRPr="000D2029" w:rsidRDefault="007D30F0" w:rsidP="007D30F0">
      <w:pPr>
        <w:suppressAutoHyphens w:val="0"/>
        <w:jc w:val="both"/>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(наименование должности)</w:t>
      </w:r>
    </w:p>
    <w:p w:rsidR="007D30F0" w:rsidRPr="000D2029" w:rsidRDefault="007D30F0" w:rsidP="007D30F0">
      <w:pPr>
        <w:suppressAutoHyphens w:val="0"/>
        <w:jc w:val="both"/>
        <w:rPr>
          <w:rFonts w:eastAsia="Calibri"/>
          <w:lang w:eastAsia="en-US"/>
        </w:rPr>
      </w:pPr>
      <w:r w:rsidRPr="000D2029">
        <w:rPr>
          <w:rFonts w:eastAsia="Calibri"/>
          <w:lang w:eastAsia="en-US"/>
        </w:rPr>
        <w:t xml:space="preserve">за период </w:t>
      </w:r>
      <w:proofErr w:type="gramStart"/>
      <w:r w:rsidRPr="000D2029">
        <w:rPr>
          <w:rFonts w:eastAsia="Calibri"/>
          <w:lang w:eastAsia="en-US"/>
        </w:rPr>
        <w:t>с</w:t>
      </w:r>
      <w:proofErr w:type="gramEnd"/>
      <w:r w:rsidRPr="000D2029">
        <w:rPr>
          <w:rFonts w:eastAsia="Calibri"/>
          <w:lang w:eastAsia="en-US"/>
        </w:rPr>
        <w:t xml:space="preserve"> _______________________________ по _________________________________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(число, месяц, год)                                                    (число, месяц, год)    </w:t>
      </w:r>
    </w:p>
    <w:p w:rsidR="007D30F0" w:rsidRPr="000D2029" w:rsidRDefault="007D30F0" w:rsidP="007D30F0">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544"/>
        <w:gridCol w:w="1277"/>
        <w:gridCol w:w="1573"/>
      </w:tblGrid>
      <w:tr w:rsidR="007D30F0" w:rsidRPr="000D2029" w:rsidTr="008D218F">
        <w:tc>
          <w:tcPr>
            <w:tcW w:w="5070" w:type="dxa"/>
            <w:vMerge w:val="restart"/>
          </w:tcPr>
          <w:p w:rsidR="007D30F0" w:rsidRPr="000D2029" w:rsidRDefault="007D30F0" w:rsidP="008D218F">
            <w:pPr>
              <w:suppressAutoHyphens w:val="0"/>
              <w:jc w:val="center"/>
              <w:rPr>
                <w:rFonts w:eastAsia="Calibri"/>
                <w:sz w:val="20"/>
                <w:szCs w:val="20"/>
                <w:lang w:eastAsia="en-US"/>
              </w:rPr>
            </w:pPr>
          </w:p>
          <w:p w:rsidR="007D30F0" w:rsidRPr="000D2029" w:rsidRDefault="007D30F0" w:rsidP="008D218F">
            <w:pPr>
              <w:suppressAutoHyphens w:val="0"/>
              <w:jc w:val="center"/>
              <w:rPr>
                <w:rFonts w:eastAsia="Calibri"/>
                <w:sz w:val="20"/>
                <w:szCs w:val="20"/>
                <w:lang w:eastAsia="en-US"/>
              </w:rPr>
            </w:pPr>
            <w:r w:rsidRPr="000D2029">
              <w:rPr>
                <w:rFonts w:eastAsia="Calibri"/>
                <w:sz w:val="20"/>
                <w:szCs w:val="20"/>
                <w:lang w:eastAsia="en-US"/>
              </w:rPr>
              <w:t>Денежное содержание</w:t>
            </w:r>
          </w:p>
        </w:tc>
        <w:tc>
          <w:tcPr>
            <w:tcW w:w="2821" w:type="dxa"/>
            <w:gridSpan w:val="2"/>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Размер выплат в месяц</w:t>
            </w:r>
          </w:p>
        </w:tc>
        <w:tc>
          <w:tcPr>
            <w:tcW w:w="1573" w:type="dxa"/>
            <w:vMerge w:val="restart"/>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Размер выплат за 12 месяцев (рублей, копеек)</w:t>
            </w:r>
          </w:p>
        </w:tc>
      </w:tr>
      <w:tr w:rsidR="007D30F0" w:rsidRPr="000D2029" w:rsidTr="008D218F">
        <w:tc>
          <w:tcPr>
            <w:tcW w:w="5070" w:type="dxa"/>
            <w:vMerge/>
          </w:tcPr>
          <w:p w:rsidR="007D30F0" w:rsidRPr="000D2029" w:rsidRDefault="007D30F0" w:rsidP="008D218F">
            <w:pPr>
              <w:suppressAutoHyphens w:val="0"/>
              <w:jc w:val="both"/>
              <w:rPr>
                <w:rFonts w:eastAsia="Calibri"/>
                <w:sz w:val="20"/>
                <w:szCs w:val="20"/>
                <w:lang w:eastAsia="en-US"/>
              </w:rPr>
            </w:pPr>
          </w:p>
        </w:tc>
        <w:tc>
          <w:tcPr>
            <w:tcW w:w="1544"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В процентах</w:t>
            </w:r>
          </w:p>
        </w:tc>
        <w:tc>
          <w:tcPr>
            <w:tcW w:w="1277"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В рублях, копейках</w:t>
            </w:r>
          </w:p>
        </w:tc>
        <w:tc>
          <w:tcPr>
            <w:tcW w:w="1573" w:type="dxa"/>
            <w:vMerge/>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1</w:t>
            </w:r>
          </w:p>
        </w:tc>
        <w:tc>
          <w:tcPr>
            <w:tcW w:w="1544"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2</w:t>
            </w:r>
          </w:p>
        </w:tc>
        <w:tc>
          <w:tcPr>
            <w:tcW w:w="1277"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3</w:t>
            </w:r>
          </w:p>
        </w:tc>
        <w:tc>
          <w:tcPr>
            <w:tcW w:w="1573"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4</w:t>
            </w: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1. Должностной оклад</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lastRenderedPageBreak/>
              <w:t>2. Оклад за классный чин</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3. Дополнительные выплаты к должностному окладу:</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1) надбавка за выслугу лет</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2) надбавка за особые условия муниципальной службы</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3) надбавка за работу со сведениями, составляющими государственную тайну</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4) единовременная выплата при предоставлении ежегодного оплачиваемого отпуска и материальная помощь</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5) денежное поощрение:</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Премия по итогам службы за год</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Премии за выполнение особо важных и сложных заданий</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Ежемесячное денежное поощрение</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6) другие выплаты, предусмотренные соответствующими федеральными законами и иными правовыми актами РФ</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r w:rsidR="007D30F0" w:rsidRPr="000D2029" w:rsidTr="008D218F">
        <w:tc>
          <w:tcPr>
            <w:tcW w:w="5070" w:type="dxa"/>
          </w:tcPr>
          <w:p w:rsidR="007D30F0" w:rsidRPr="000D2029" w:rsidRDefault="007D30F0" w:rsidP="008D218F">
            <w:pPr>
              <w:suppressAutoHyphens w:val="0"/>
              <w:jc w:val="both"/>
              <w:rPr>
                <w:rFonts w:eastAsia="Calibri"/>
                <w:sz w:val="20"/>
                <w:szCs w:val="20"/>
                <w:lang w:eastAsia="en-US"/>
              </w:rPr>
            </w:pPr>
            <w:r w:rsidRPr="000D2029">
              <w:rPr>
                <w:rFonts w:eastAsia="Calibri"/>
                <w:sz w:val="20"/>
                <w:szCs w:val="20"/>
                <w:lang w:eastAsia="en-US"/>
              </w:rPr>
              <w:t>Итого</w:t>
            </w:r>
          </w:p>
        </w:tc>
        <w:tc>
          <w:tcPr>
            <w:tcW w:w="1544" w:type="dxa"/>
          </w:tcPr>
          <w:p w:rsidR="007D30F0" w:rsidRPr="000D2029" w:rsidRDefault="007D30F0" w:rsidP="008D218F">
            <w:pPr>
              <w:suppressAutoHyphens w:val="0"/>
              <w:jc w:val="both"/>
              <w:rPr>
                <w:rFonts w:eastAsia="Calibri"/>
                <w:sz w:val="20"/>
                <w:szCs w:val="20"/>
                <w:lang w:eastAsia="en-US"/>
              </w:rPr>
            </w:pPr>
          </w:p>
        </w:tc>
        <w:tc>
          <w:tcPr>
            <w:tcW w:w="1277" w:type="dxa"/>
          </w:tcPr>
          <w:p w:rsidR="007D30F0" w:rsidRPr="000D2029" w:rsidRDefault="007D30F0" w:rsidP="008D218F">
            <w:pPr>
              <w:suppressAutoHyphens w:val="0"/>
              <w:jc w:val="both"/>
              <w:rPr>
                <w:rFonts w:eastAsia="Calibri"/>
                <w:sz w:val="20"/>
                <w:szCs w:val="20"/>
                <w:lang w:eastAsia="en-US"/>
              </w:rPr>
            </w:pPr>
          </w:p>
        </w:tc>
        <w:tc>
          <w:tcPr>
            <w:tcW w:w="1573" w:type="dxa"/>
          </w:tcPr>
          <w:p w:rsidR="007D30F0" w:rsidRPr="000D2029" w:rsidRDefault="007D30F0" w:rsidP="008D218F">
            <w:pPr>
              <w:suppressAutoHyphens w:val="0"/>
              <w:jc w:val="both"/>
              <w:rPr>
                <w:rFonts w:eastAsia="Calibri"/>
                <w:sz w:val="20"/>
                <w:szCs w:val="20"/>
                <w:lang w:eastAsia="en-US"/>
              </w:rPr>
            </w:pPr>
          </w:p>
        </w:tc>
      </w:tr>
    </w:tbl>
    <w:p w:rsidR="007D30F0" w:rsidRPr="000D2029" w:rsidRDefault="007D30F0" w:rsidP="007D30F0">
      <w:pPr>
        <w:suppressAutoHyphens w:val="0"/>
        <w:jc w:val="both"/>
        <w:rPr>
          <w:rFonts w:eastAsia="Calibri"/>
          <w:lang w:eastAsia="en-US"/>
        </w:rPr>
      </w:pPr>
      <w:r w:rsidRPr="000D2029">
        <w:rPr>
          <w:rFonts w:eastAsia="Calibri"/>
          <w:lang w:eastAsia="en-US"/>
        </w:rPr>
        <w:t>Среднемесячное денежное содержание, учитываемое для назначения пенсии за выслугу лет</w:t>
      </w:r>
    </w:p>
    <w:p w:rsidR="007D30F0" w:rsidRPr="000D2029" w:rsidRDefault="007D30F0" w:rsidP="007D30F0">
      <w:pPr>
        <w:suppressAutoHyphens w:val="0"/>
        <w:jc w:val="both"/>
        <w:rPr>
          <w:rFonts w:eastAsia="Calibri"/>
          <w:lang w:eastAsia="en-US"/>
        </w:rPr>
      </w:pPr>
      <w:r w:rsidRPr="000D2029">
        <w:rPr>
          <w:rFonts w:eastAsia="Calibri"/>
          <w:lang w:eastAsia="en-US"/>
        </w:rPr>
        <w:t xml:space="preserve">Руководитель </w:t>
      </w:r>
      <w:r>
        <w:rPr>
          <w:rFonts w:eastAsia="Calibri"/>
          <w:lang w:eastAsia="en-US"/>
        </w:rPr>
        <w:t xml:space="preserve">                                                          </w:t>
      </w:r>
      <w:r w:rsidRPr="000D2029">
        <w:rPr>
          <w:rFonts w:eastAsia="Calibri"/>
          <w:lang w:eastAsia="en-US"/>
        </w:rPr>
        <w:t>__________________  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(подпись)                  (инициалы, фамилия)</w:t>
      </w:r>
    </w:p>
    <w:p w:rsidR="007D30F0" w:rsidRPr="000D2029" w:rsidRDefault="007D30F0" w:rsidP="007D30F0">
      <w:pPr>
        <w:suppressAutoHyphens w:val="0"/>
        <w:jc w:val="both"/>
        <w:rPr>
          <w:rFonts w:eastAsia="Calibri"/>
          <w:lang w:eastAsia="en-US"/>
        </w:rPr>
      </w:pPr>
      <w:r>
        <w:rPr>
          <w:rFonts w:eastAsia="Calibri"/>
          <w:lang w:eastAsia="en-US"/>
        </w:rPr>
        <w:t xml:space="preserve">         Б</w:t>
      </w:r>
      <w:r w:rsidRPr="000D2029">
        <w:rPr>
          <w:rFonts w:eastAsia="Calibri"/>
          <w:lang w:eastAsia="en-US"/>
        </w:rPr>
        <w:t>ухгалтер                                                  __________________  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(подпись)                  (инициалы, фамилия)</w:t>
      </w:r>
    </w:p>
    <w:p w:rsidR="007D30F0" w:rsidRPr="000D2029" w:rsidRDefault="007D30F0" w:rsidP="007D30F0">
      <w:pPr>
        <w:suppressAutoHyphens w:val="0"/>
        <w:jc w:val="both"/>
        <w:rPr>
          <w:rFonts w:eastAsia="Calibri"/>
          <w:lang w:eastAsia="en-US"/>
        </w:rPr>
      </w:pPr>
      <w:r w:rsidRPr="000D2029">
        <w:rPr>
          <w:rFonts w:eastAsia="Calibri"/>
          <w:sz w:val="20"/>
          <w:szCs w:val="20"/>
          <w:lang w:eastAsia="en-US"/>
        </w:rPr>
        <w:t xml:space="preserve">                                                </w:t>
      </w:r>
      <w:r w:rsidRPr="000D2029">
        <w:rPr>
          <w:rFonts w:eastAsia="Calibri"/>
          <w:lang w:eastAsia="en-US"/>
        </w:rPr>
        <w:t>М.П.</w:t>
      </w:r>
    </w:p>
    <w:p w:rsidR="007D30F0" w:rsidRPr="000D2029" w:rsidRDefault="007D30F0" w:rsidP="007D30F0">
      <w:pPr>
        <w:suppressAutoHyphens w:val="0"/>
        <w:jc w:val="both"/>
        <w:rPr>
          <w:rFonts w:eastAsia="Calibri"/>
          <w:lang w:eastAsia="en-US"/>
        </w:rPr>
      </w:pPr>
      <w:r w:rsidRPr="000D2029">
        <w:rPr>
          <w:rFonts w:eastAsia="Calibri"/>
          <w:lang w:eastAsia="en-US"/>
        </w:rPr>
        <w:t>Дата выдачи 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(число, месяц, год)</w:t>
      </w:r>
    </w:p>
    <w:p w:rsidR="007D30F0" w:rsidRDefault="007D30F0" w:rsidP="007D30F0">
      <w:pPr>
        <w:suppressAutoHyphens w:val="0"/>
        <w:jc w:val="right"/>
        <w:rPr>
          <w:rFonts w:eastAsia="Calibri"/>
          <w:lang w:eastAsia="en-US"/>
        </w:rPr>
      </w:pPr>
    </w:p>
    <w:p w:rsidR="007D30F0" w:rsidRDefault="007D30F0" w:rsidP="007D30F0">
      <w:pPr>
        <w:suppressAutoHyphens w:val="0"/>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sectPr w:rsidR="007D30F0">
          <w:footnotePr>
            <w:pos w:val="beneathText"/>
          </w:footnotePr>
          <w:pgSz w:w="11905" w:h="16837"/>
          <w:pgMar w:top="1134" w:right="850" w:bottom="1134" w:left="1701" w:header="720" w:footer="720" w:gutter="0"/>
          <w:cols w:space="720"/>
          <w:docGrid w:linePitch="360"/>
        </w:sectPr>
      </w:pPr>
    </w:p>
    <w:p w:rsidR="007D30F0" w:rsidRPr="00267E6C" w:rsidRDefault="007D30F0" w:rsidP="007D30F0">
      <w:pPr>
        <w:jc w:val="right"/>
      </w:pPr>
      <w:r w:rsidRPr="00267E6C">
        <w:lastRenderedPageBreak/>
        <w:t xml:space="preserve">Приложение </w:t>
      </w:r>
      <w:r>
        <w:t>4</w:t>
      </w:r>
    </w:p>
    <w:p w:rsidR="007D30F0" w:rsidRPr="00267E6C" w:rsidRDefault="007D30F0" w:rsidP="007D30F0">
      <w:pPr>
        <w:jc w:val="right"/>
      </w:pPr>
      <w:r w:rsidRPr="00267E6C">
        <w:t>к Положению о порядке назначения</w:t>
      </w:r>
    </w:p>
    <w:p w:rsidR="007D30F0" w:rsidRPr="00267E6C" w:rsidRDefault="007D30F0" w:rsidP="007D30F0">
      <w:pPr>
        <w:jc w:val="right"/>
      </w:pPr>
      <w:r w:rsidRPr="00267E6C">
        <w:t>и выплаты пенсии за выслугу лет лицам,</w:t>
      </w:r>
    </w:p>
    <w:p w:rsidR="007D30F0" w:rsidRPr="00267E6C" w:rsidRDefault="007D30F0" w:rsidP="007D30F0">
      <w:pPr>
        <w:jc w:val="right"/>
      </w:pPr>
      <w:proofErr w:type="gramStart"/>
      <w:r w:rsidRPr="00267E6C">
        <w:t>замещавшим</w:t>
      </w:r>
      <w:proofErr w:type="gramEnd"/>
      <w:r w:rsidRPr="00267E6C">
        <w:t xml:space="preserve"> муниципальные должности и</w:t>
      </w:r>
    </w:p>
    <w:p w:rsidR="007D30F0" w:rsidRDefault="007D30F0" w:rsidP="007D30F0">
      <w:pPr>
        <w:jc w:val="right"/>
      </w:pPr>
      <w:r w:rsidRPr="00267E6C">
        <w:t>должности муниципальной службы</w:t>
      </w:r>
    </w:p>
    <w:p w:rsidR="007D30F0" w:rsidRPr="00267E6C" w:rsidRDefault="008D218F" w:rsidP="007D30F0">
      <w:pPr>
        <w:jc w:val="right"/>
      </w:pPr>
      <w:r>
        <w:t>Гончаровского</w:t>
      </w:r>
      <w:r w:rsidR="007D30F0">
        <w:t xml:space="preserve"> сельского поселения</w:t>
      </w:r>
      <w:r w:rsidR="007D30F0" w:rsidRPr="00267E6C">
        <w:t xml:space="preserve"> </w:t>
      </w:r>
    </w:p>
    <w:p w:rsidR="007D30F0" w:rsidRPr="00267E6C" w:rsidRDefault="007D30F0" w:rsidP="007D30F0">
      <w:pPr>
        <w:jc w:val="right"/>
      </w:pPr>
      <w:proofErr w:type="spellStart"/>
      <w:r w:rsidRPr="00267E6C">
        <w:t>Палласовского</w:t>
      </w:r>
      <w:proofErr w:type="spellEnd"/>
      <w:r w:rsidRPr="00267E6C">
        <w:t xml:space="preserve"> муниципального района</w:t>
      </w:r>
    </w:p>
    <w:p w:rsidR="007D30F0" w:rsidRDefault="007D30F0" w:rsidP="007D30F0">
      <w:pPr>
        <w:jc w:val="right"/>
        <w:rPr>
          <w:sz w:val="26"/>
          <w:szCs w:val="26"/>
        </w:rPr>
      </w:pPr>
      <w:r w:rsidRPr="00267E6C">
        <w:t>Волгоградской области</w:t>
      </w:r>
    </w:p>
    <w:p w:rsidR="007D30F0" w:rsidRDefault="007D30F0" w:rsidP="007D30F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СПРАВКА</w:t>
      </w:r>
    </w:p>
    <w:p w:rsidR="007D30F0" w:rsidRDefault="007D30F0" w:rsidP="007D30F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о периодах муниципальной службы и иных периодах замещения должностей, </w:t>
      </w:r>
    </w:p>
    <w:p w:rsidR="007D30F0" w:rsidRDefault="007D30F0" w:rsidP="007D30F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включаемых в стаж муниципальной службы для назначения пенсии за выслугу лет</w:t>
      </w:r>
    </w:p>
    <w:p w:rsidR="007D30F0" w:rsidRDefault="007D30F0" w:rsidP="007D30F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7D30F0" w:rsidRDefault="007D30F0" w:rsidP="007D30F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7D30F0" w:rsidRDefault="007D30F0" w:rsidP="007D30F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замещавшег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должность _____________________________________________________________</w:t>
      </w:r>
    </w:p>
    <w:p w:rsidR="007D30F0" w:rsidRDefault="007D30F0" w:rsidP="007D30F0">
      <w:pPr>
        <w:pStyle w:val="ConsPlusNonformat"/>
        <w:widowControl/>
        <w:jc w:val="both"/>
        <w:rPr>
          <w:rFonts w:ascii="Times New Roman" w:hAnsi="Times New Roman" w:cs="Times New Roman"/>
          <w:sz w:val="24"/>
          <w:szCs w:val="24"/>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1215"/>
        <w:gridCol w:w="540"/>
        <w:gridCol w:w="810"/>
        <w:gridCol w:w="810"/>
        <w:gridCol w:w="1614"/>
        <w:gridCol w:w="1701"/>
        <w:gridCol w:w="540"/>
        <w:gridCol w:w="1080"/>
        <w:gridCol w:w="675"/>
        <w:gridCol w:w="540"/>
        <w:gridCol w:w="1080"/>
        <w:gridCol w:w="675"/>
        <w:gridCol w:w="938"/>
        <w:gridCol w:w="992"/>
        <w:gridCol w:w="992"/>
      </w:tblGrid>
      <w:tr w:rsidR="007D30F0" w:rsidTr="008D218F">
        <w:trPr>
          <w:cantSplit/>
          <w:trHeight w:hRule="exact" w:val="286"/>
        </w:trPr>
        <w:tc>
          <w:tcPr>
            <w:tcW w:w="540" w:type="dxa"/>
            <w:vMerge w:val="restart"/>
            <w:tcBorders>
              <w:top w:val="single" w:sz="4" w:space="0" w:color="000000"/>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15" w:type="dxa"/>
            <w:vMerge w:val="restart"/>
            <w:tcBorders>
              <w:top w:val="single" w:sz="4" w:space="0" w:color="000000"/>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записи в</w:t>
            </w:r>
            <w:r>
              <w:rPr>
                <w:rFonts w:ascii="Times New Roman" w:hAnsi="Times New Roman" w:cs="Times New Roman"/>
                <w:sz w:val="24"/>
                <w:szCs w:val="24"/>
              </w:rPr>
              <w:br/>
              <w:t>трудовой</w:t>
            </w:r>
            <w:r>
              <w:rPr>
                <w:rFonts w:ascii="Times New Roman" w:hAnsi="Times New Roman" w:cs="Times New Roman"/>
                <w:sz w:val="24"/>
                <w:szCs w:val="24"/>
              </w:rPr>
              <w:br/>
              <w:t xml:space="preserve">книжке </w:t>
            </w:r>
          </w:p>
        </w:tc>
        <w:tc>
          <w:tcPr>
            <w:tcW w:w="2160" w:type="dxa"/>
            <w:gridSpan w:val="3"/>
            <w:tcBorders>
              <w:top w:val="single" w:sz="4" w:space="0" w:color="000000"/>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1614" w:type="dxa"/>
            <w:vMerge w:val="restart"/>
            <w:tcBorders>
              <w:top w:val="single" w:sz="4" w:space="0" w:color="000000"/>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Замещаемая должность  </w:t>
            </w:r>
          </w:p>
        </w:tc>
        <w:tc>
          <w:tcPr>
            <w:tcW w:w="1701" w:type="dxa"/>
            <w:vMerge w:val="restart"/>
            <w:tcBorders>
              <w:top w:val="single" w:sz="4" w:space="0" w:color="000000"/>
              <w:left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организации</w:t>
            </w:r>
          </w:p>
        </w:tc>
        <w:tc>
          <w:tcPr>
            <w:tcW w:w="4590" w:type="dxa"/>
            <w:gridSpan w:val="6"/>
            <w:vMerge w:val="restart"/>
            <w:tcBorders>
              <w:top w:val="single" w:sz="4" w:space="0" w:color="000000"/>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roofErr w:type="gramStart"/>
            <w:r>
              <w:rPr>
                <w:rFonts w:ascii="Times New Roman" w:hAnsi="Times New Roman" w:cs="Times New Roman"/>
                <w:sz w:val="24"/>
                <w:szCs w:val="24"/>
              </w:rPr>
              <w:t>Продолжительность муниципальной службы (иных периодов замещения должностей, включаемых в стаж муниципальной службы</w:t>
            </w:r>
            <w:proofErr w:type="gramEnd"/>
          </w:p>
        </w:tc>
        <w:tc>
          <w:tcPr>
            <w:tcW w:w="2922" w:type="dxa"/>
            <w:gridSpan w:val="3"/>
            <w:vMerge w:val="restart"/>
            <w:tcBorders>
              <w:top w:val="single" w:sz="4" w:space="0" w:color="000000"/>
              <w:left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Стаж муниципальной службы, принимаемый для исчисления пенсии за выслугу лет</w:t>
            </w:r>
          </w:p>
        </w:tc>
      </w:tr>
      <w:tr w:rsidR="007D30F0" w:rsidTr="008D218F">
        <w:trPr>
          <w:cantSplit/>
          <w:trHeight w:hRule="exact" w:val="914"/>
        </w:trPr>
        <w:tc>
          <w:tcPr>
            <w:tcW w:w="540" w:type="dxa"/>
            <w:vMerge/>
            <w:tcBorders>
              <w:top w:val="single" w:sz="4" w:space="0" w:color="000000"/>
              <w:left w:val="single" w:sz="4" w:space="0" w:color="000000"/>
              <w:bottom w:val="single" w:sz="4" w:space="0" w:color="000000"/>
            </w:tcBorders>
          </w:tcPr>
          <w:p w:rsidR="007D30F0" w:rsidRDefault="007D30F0" w:rsidP="008D218F"/>
        </w:tc>
        <w:tc>
          <w:tcPr>
            <w:tcW w:w="1215" w:type="dxa"/>
            <w:vMerge/>
            <w:tcBorders>
              <w:top w:val="single" w:sz="4" w:space="0" w:color="000000"/>
              <w:left w:val="single" w:sz="4" w:space="0" w:color="000000"/>
              <w:bottom w:val="single" w:sz="4" w:space="0" w:color="000000"/>
            </w:tcBorders>
          </w:tcPr>
          <w:p w:rsidR="007D30F0" w:rsidRDefault="007D30F0" w:rsidP="008D218F"/>
        </w:tc>
        <w:tc>
          <w:tcPr>
            <w:tcW w:w="540" w:type="dxa"/>
            <w:vMerge w:val="restart"/>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год</w:t>
            </w:r>
          </w:p>
        </w:tc>
        <w:tc>
          <w:tcPr>
            <w:tcW w:w="810" w:type="dxa"/>
            <w:vMerge w:val="restart"/>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месяц</w:t>
            </w:r>
          </w:p>
        </w:tc>
        <w:tc>
          <w:tcPr>
            <w:tcW w:w="810" w:type="dxa"/>
            <w:vMerge w:val="restart"/>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число</w:t>
            </w:r>
          </w:p>
        </w:tc>
        <w:tc>
          <w:tcPr>
            <w:tcW w:w="1614" w:type="dxa"/>
            <w:vMerge/>
            <w:tcBorders>
              <w:top w:val="single" w:sz="4" w:space="0" w:color="000000"/>
              <w:left w:val="single" w:sz="4" w:space="0" w:color="000000"/>
              <w:bottom w:val="single" w:sz="4" w:space="0" w:color="000000"/>
            </w:tcBorders>
          </w:tcPr>
          <w:p w:rsidR="007D30F0" w:rsidRDefault="007D30F0" w:rsidP="008D218F"/>
        </w:tc>
        <w:tc>
          <w:tcPr>
            <w:tcW w:w="1701" w:type="dxa"/>
            <w:vMerge/>
            <w:tcBorders>
              <w:left w:val="single" w:sz="4" w:space="0" w:color="000000"/>
              <w:right w:val="single" w:sz="4" w:space="0" w:color="000000"/>
            </w:tcBorders>
          </w:tcPr>
          <w:p w:rsidR="007D30F0" w:rsidRDefault="007D30F0" w:rsidP="008D218F"/>
        </w:tc>
        <w:tc>
          <w:tcPr>
            <w:tcW w:w="4590" w:type="dxa"/>
            <w:gridSpan w:val="6"/>
            <w:vMerge/>
            <w:tcBorders>
              <w:top w:val="single" w:sz="4" w:space="0" w:color="000000"/>
              <w:left w:val="single" w:sz="4" w:space="0" w:color="000000"/>
              <w:bottom w:val="single" w:sz="4" w:space="0" w:color="000000"/>
            </w:tcBorders>
          </w:tcPr>
          <w:p w:rsidR="007D30F0" w:rsidRDefault="007D30F0" w:rsidP="008D218F"/>
        </w:tc>
        <w:tc>
          <w:tcPr>
            <w:tcW w:w="2922" w:type="dxa"/>
            <w:gridSpan w:val="3"/>
            <w:vMerge/>
            <w:tcBorders>
              <w:left w:val="single" w:sz="4" w:space="0" w:color="000000"/>
              <w:right w:val="single" w:sz="4" w:space="0" w:color="000000"/>
            </w:tcBorders>
          </w:tcPr>
          <w:p w:rsidR="007D30F0" w:rsidRDefault="007D30F0" w:rsidP="008D218F"/>
        </w:tc>
      </w:tr>
      <w:tr w:rsidR="007D30F0" w:rsidTr="008D218F">
        <w:trPr>
          <w:cantSplit/>
          <w:trHeight w:hRule="exact" w:val="562"/>
        </w:trPr>
        <w:tc>
          <w:tcPr>
            <w:tcW w:w="540" w:type="dxa"/>
            <w:vMerge/>
            <w:tcBorders>
              <w:top w:val="single" w:sz="4" w:space="0" w:color="000000"/>
              <w:left w:val="single" w:sz="4" w:space="0" w:color="000000"/>
              <w:bottom w:val="single" w:sz="4" w:space="0" w:color="000000"/>
            </w:tcBorders>
          </w:tcPr>
          <w:p w:rsidR="007D30F0" w:rsidRDefault="007D30F0" w:rsidP="008D218F"/>
        </w:tc>
        <w:tc>
          <w:tcPr>
            <w:tcW w:w="1215" w:type="dxa"/>
            <w:vMerge/>
            <w:tcBorders>
              <w:top w:val="single" w:sz="4" w:space="0" w:color="000000"/>
              <w:left w:val="single" w:sz="4" w:space="0" w:color="000000"/>
              <w:bottom w:val="single" w:sz="4" w:space="0" w:color="000000"/>
            </w:tcBorders>
          </w:tcPr>
          <w:p w:rsidR="007D30F0" w:rsidRDefault="007D30F0" w:rsidP="008D218F"/>
        </w:tc>
        <w:tc>
          <w:tcPr>
            <w:tcW w:w="540" w:type="dxa"/>
            <w:vMerge/>
            <w:tcBorders>
              <w:left w:val="single" w:sz="4" w:space="0" w:color="000000"/>
              <w:bottom w:val="single" w:sz="4" w:space="0" w:color="000000"/>
            </w:tcBorders>
          </w:tcPr>
          <w:p w:rsidR="007D30F0" w:rsidRDefault="007D30F0" w:rsidP="008D218F"/>
        </w:tc>
        <w:tc>
          <w:tcPr>
            <w:tcW w:w="810" w:type="dxa"/>
            <w:vMerge/>
            <w:tcBorders>
              <w:left w:val="single" w:sz="4" w:space="0" w:color="000000"/>
              <w:bottom w:val="single" w:sz="4" w:space="0" w:color="000000"/>
            </w:tcBorders>
          </w:tcPr>
          <w:p w:rsidR="007D30F0" w:rsidRDefault="007D30F0" w:rsidP="008D218F"/>
        </w:tc>
        <w:tc>
          <w:tcPr>
            <w:tcW w:w="810" w:type="dxa"/>
            <w:vMerge/>
            <w:tcBorders>
              <w:left w:val="single" w:sz="4" w:space="0" w:color="000000"/>
              <w:bottom w:val="single" w:sz="4" w:space="0" w:color="000000"/>
            </w:tcBorders>
          </w:tcPr>
          <w:p w:rsidR="007D30F0" w:rsidRDefault="007D30F0" w:rsidP="008D218F"/>
        </w:tc>
        <w:tc>
          <w:tcPr>
            <w:tcW w:w="1614" w:type="dxa"/>
            <w:vMerge/>
            <w:tcBorders>
              <w:top w:val="single" w:sz="4" w:space="0" w:color="000000"/>
              <w:left w:val="single" w:sz="4" w:space="0" w:color="000000"/>
              <w:bottom w:val="single" w:sz="4" w:space="0" w:color="000000"/>
            </w:tcBorders>
          </w:tcPr>
          <w:p w:rsidR="007D30F0" w:rsidRDefault="007D30F0" w:rsidP="008D218F"/>
        </w:tc>
        <w:tc>
          <w:tcPr>
            <w:tcW w:w="1701" w:type="dxa"/>
            <w:vMerge/>
            <w:tcBorders>
              <w:left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p>
        </w:tc>
        <w:tc>
          <w:tcPr>
            <w:tcW w:w="2295" w:type="dxa"/>
            <w:gridSpan w:val="3"/>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в календарном  </w:t>
            </w:r>
            <w:r>
              <w:rPr>
                <w:rFonts w:ascii="Times New Roman" w:hAnsi="Times New Roman" w:cs="Times New Roman"/>
                <w:sz w:val="24"/>
                <w:szCs w:val="24"/>
              </w:rPr>
              <w:br/>
              <w:t xml:space="preserve">исчислении   </w:t>
            </w:r>
          </w:p>
        </w:tc>
        <w:tc>
          <w:tcPr>
            <w:tcW w:w="2295" w:type="dxa"/>
            <w:gridSpan w:val="3"/>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в льготном   </w:t>
            </w:r>
            <w:r>
              <w:rPr>
                <w:rFonts w:ascii="Times New Roman" w:hAnsi="Times New Roman" w:cs="Times New Roman"/>
                <w:sz w:val="24"/>
                <w:szCs w:val="24"/>
              </w:rPr>
              <w:br/>
              <w:t xml:space="preserve">исчислении   </w:t>
            </w:r>
          </w:p>
        </w:tc>
        <w:tc>
          <w:tcPr>
            <w:tcW w:w="2922" w:type="dxa"/>
            <w:gridSpan w:val="3"/>
            <w:vMerge/>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cantSplit/>
        </w:trPr>
        <w:tc>
          <w:tcPr>
            <w:tcW w:w="540" w:type="dxa"/>
            <w:vMerge/>
            <w:tcBorders>
              <w:top w:val="single" w:sz="4" w:space="0" w:color="000000"/>
              <w:left w:val="single" w:sz="4" w:space="0" w:color="000000"/>
              <w:bottom w:val="single" w:sz="4" w:space="0" w:color="000000"/>
            </w:tcBorders>
          </w:tcPr>
          <w:p w:rsidR="007D30F0" w:rsidRDefault="007D30F0" w:rsidP="008D218F"/>
        </w:tc>
        <w:tc>
          <w:tcPr>
            <w:tcW w:w="1215" w:type="dxa"/>
            <w:vMerge/>
            <w:tcBorders>
              <w:top w:val="single" w:sz="4" w:space="0" w:color="000000"/>
              <w:left w:val="single" w:sz="4" w:space="0" w:color="000000"/>
              <w:bottom w:val="single" w:sz="4" w:space="0" w:color="000000"/>
            </w:tcBorders>
          </w:tcPr>
          <w:p w:rsidR="007D30F0" w:rsidRDefault="007D30F0" w:rsidP="008D218F"/>
        </w:tc>
        <w:tc>
          <w:tcPr>
            <w:tcW w:w="540" w:type="dxa"/>
            <w:vMerge/>
            <w:tcBorders>
              <w:left w:val="single" w:sz="4" w:space="0" w:color="000000"/>
              <w:bottom w:val="single" w:sz="4" w:space="0" w:color="000000"/>
            </w:tcBorders>
          </w:tcPr>
          <w:p w:rsidR="007D30F0" w:rsidRDefault="007D30F0" w:rsidP="008D218F"/>
        </w:tc>
        <w:tc>
          <w:tcPr>
            <w:tcW w:w="810" w:type="dxa"/>
            <w:vMerge/>
            <w:tcBorders>
              <w:left w:val="single" w:sz="4" w:space="0" w:color="000000"/>
              <w:bottom w:val="single" w:sz="4" w:space="0" w:color="000000"/>
            </w:tcBorders>
          </w:tcPr>
          <w:p w:rsidR="007D30F0" w:rsidRDefault="007D30F0" w:rsidP="008D218F"/>
        </w:tc>
        <w:tc>
          <w:tcPr>
            <w:tcW w:w="810" w:type="dxa"/>
            <w:vMerge/>
            <w:tcBorders>
              <w:left w:val="single" w:sz="4" w:space="0" w:color="000000"/>
              <w:bottom w:val="single" w:sz="4" w:space="0" w:color="000000"/>
            </w:tcBorders>
          </w:tcPr>
          <w:p w:rsidR="007D30F0" w:rsidRDefault="007D30F0" w:rsidP="008D218F"/>
        </w:tc>
        <w:tc>
          <w:tcPr>
            <w:tcW w:w="1614" w:type="dxa"/>
            <w:vMerge/>
            <w:tcBorders>
              <w:top w:val="single" w:sz="4" w:space="0" w:color="000000"/>
              <w:left w:val="single" w:sz="4" w:space="0" w:color="000000"/>
              <w:bottom w:val="single" w:sz="4" w:space="0" w:color="000000"/>
            </w:tcBorders>
          </w:tcPr>
          <w:p w:rsidR="007D30F0" w:rsidRDefault="007D30F0" w:rsidP="008D218F"/>
        </w:tc>
        <w:tc>
          <w:tcPr>
            <w:tcW w:w="1701" w:type="dxa"/>
            <w:vMerge/>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лет</w:t>
            </w: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месяцев</w:t>
            </w: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дней</w:t>
            </w: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лет</w:t>
            </w: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месяцев</w:t>
            </w: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дней</w:t>
            </w: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лет</w:t>
            </w: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месяцев</w:t>
            </w: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дней</w:t>
            </w: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614"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54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08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675"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1080"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675" w:type="dxa"/>
            <w:tcBorders>
              <w:left w:val="single" w:sz="4" w:space="0" w:color="000000"/>
              <w:bottom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16</w:t>
            </w: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r w:rsidR="007D30F0" w:rsidTr="008D218F">
        <w:trPr>
          <w:trHeight w:val="240"/>
        </w:trPr>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21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81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614"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701"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54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1080"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675" w:type="dxa"/>
            <w:tcBorders>
              <w:left w:val="single" w:sz="4" w:space="0" w:color="000000"/>
              <w:bottom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38"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7D30F0" w:rsidRDefault="007D30F0" w:rsidP="008D218F">
            <w:pPr>
              <w:pStyle w:val="ConsPlusCell"/>
              <w:widowControl/>
              <w:snapToGrid w:val="0"/>
              <w:rPr>
                <w:rFonts w:ascii="Times New Roman" w:hAnsi="Times New Roman" w:cs="Times New Roman"/>
                <w:sz w:val="24"/>
                <w:szCs w:val="24"/>
              </w:rPr>
            </w:pPr>
          </w:p>
        </w:tc>
      </w:tr>
    </w:tbl>
    <w:p w:rsidR="007D30F0" w:rsidRDefault="007D30F0" w:rsidP="007D30F0">
      <w:pPr>
        <w:pStyle w:val="ConsPlusNonformat"/>
        <w:widowControl/>
        <w:jc w:val="both"/>
        <w:rPr>
          <w:rFonts w:ascii="Times New Roman" w:hAnsi="Times New Roman" w:cs="Times New Roman"/>
          <w:sz w:val="24"/>
          <w:szCs w:val="24"/>
        </w:rPr>
      </w:pPr>
    </w:p>
    <w:p w:rsidR="007D30F0" w:rsidRDefault="007D30F0" w:rsidP="007D30F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Всего:</w:t>
      </w:r>
    </w:p>
    <w:p w:rsidR="007D30F0" w:rsidRDefault="007D30F0" w:rsidP="007D30F0">
      <w:pPr>
        <w:pStyle w:val="ConsPlusNonformat"/>
        <w:widowControl/>
        <w:rPr>
          <w:rFonts w:ascii="Times New Roman" w:hAnsi="Times New Roman" w:cs="Times New Roman"/>
          <w:sz w:val="24"/>
          <w:szCs w:val="24"/>
        </w:rPr>
      </w:pPr>
    </w:p>
    <w:p w:rsidR="007D30F0" w:rsidRPr="00C45848" w:rsidRDefault="007D30F0" w:rsidP="007D30F0">
      <w:pPr>
        <w:rPr>
          <w:color w:val="000000"/>
          <w:lang w:eastAsia="ru-RU"/>
        </w:rPr>
      </w:pPr>
      <w:r w:rsidRPr="00C45848">
        <w:rPr>
          <w:color w:val="000000"/>
        </w:rPr>
        <w:lastRenderedPageBreak/>
        <w:t xml:space="preserve">   </w:t>
      </w:r>
      <w:proofErr w:type="gramStart"/>
      <w:r w:rsidRPr="00C45848">
        <w:rPr>
          <w:color w:val="000000"/>
          <w:lang w:eastAsia="ru-RU"/>
        </w:rPr>
        <w:t>Ответственный</w:t>
      </w:r>
      <w:proofErr w:type="gramEnd"/>
      <w:r w:rsidRPr="00C45848">
        <w:rPr>
          <w:color w:val="000000"/>
          <w:lang w:eastAsia="ru-RU"/>
        </w:rPr>
        <w:t xml:space="preserve"> за кадровую работу в администрации </w:t>
      </w:r>
      <w:r w:rsidR="008D218F">
        <w:rPr>
          <w:color w:val="000000"/>
          <w:lang w:eastAsia="ru-RU"/>
        </w:rPr>
        <w:t>Гончаровского</w:t>
      </w:r>
      <w:r w:rsidRPr="00C45848">
        <w:rPr>
          <w:color w:val="000000"/>
          <w:lang w:eastAsia="ru-RU"/>
        </w:rPr>
        <w:t xml:space="preserve"> сельского поселения </w:t>
      </w:r>
      <w:proofErr w:type="spellStart"/>
      <w:r w:rsidRPr="00C45848">
        <w:rPr>
          <w:color w:val="000000"/>
          <w:lang w:eastAsia="ru-RU"/>
        </w:rPr>
        <w:t>Палласовского</w:t>
      </w:r>
      <w:proofErr w:type="spellEnd"/>
      <w:r w:rsidRPr="00C45848">
        <w:rPr>
          <w:color w:val="000000"/>
          <w:lang w:eastAsia="ru-RU"/>
        </w:rPr>
        <w:t xml:space="preserve"> муниципального района Волгоградской области</w:t>
      </w:r>
    </w:p>
    <w:p w:rsidR="007D30F0" w:rsidRDefault="007D30F0" w:rsidP="007D30F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         ___________________________</w:t>
      </w:r>
    </w:p>
    <w:p w:rsidR="007D30F0" w:rsidRDefault="007D30F0" w:rsidP="007D30F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7D30F0" w:rsidRDefault="007D30F0" w:rsidP="007D30F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М.П.</w:t>
      </w:r>
    </w:p>
    <w:p w:rsidR="007D30F0" w:rsidRDefault="007D30F0" w:rsidP="007D30F0">
      <w:pPr>
        <w:rPr>
          <w:sz w:val="26"/>
          <w:szCs w:val="26"/>
        </w:rPr>
      </w:pPr>
      <w:r>
        <w:rPr>
          <w:sz w:val="26"/>
          <w:szCs w:val="26"/>
        </w:rPr>
        <w:t xml:space="preserve">              Дата:</w:t>
      </w: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jc w:val="right"/>
        <w:rPr>
          <w:rFonts w:eastAsia="Calibri"/>
          <w:lang w:eastAsia="en-US"/>
        </w:rPr>
      </w:pPr>
    </w:p>
    <w:p w:rsidR="007D30F0" w:rsidRDefault="007D30F0" w:rsidP="007D30F0">
      <w:pPr>
        <w:suppressAutoHyphens w:val="0"/>
        <w:rPr>
          <w:rFonts w:eastAsia="Calibri"/>
          <w:lang w:eastAsia="en-US"/>
        </w:rPr>
      </w:pPr>
    </w:p>
    <w:p w:rsidR="007D30F0" w:rsidRDefault="007D30F0" w:rsidP="007D30F0">
      <w:pPr>
        <w:suppressAutoHyphens w:val="0"/>
        <w:jc w:val="right"/>
        <w:rPr>
          <w:rFonts w:eastAsia="Calibri"/>
          <w:lang w:eastAsia="en-US"/>
        </w:rPr>
        <w:sectPr w:rsidR="007D30F0" w:rsidSect="008D218F">
          <w:footnotePr>
            <w:pos w:val="beneathText"/>
          </w:footnotePr>
          <w:pgSz w:w="16837" w:h="11905" w:orient="landscape"/>
          <w:pgMar w:top="1701" w:right="1134" w:bottom="851" w:left="1134" w:header="720" w:footer="720" w:gutter="0"/>
          <w:cols w:space="720"/>
          <w:docGrid w:linePitch="360"/>
        </w:sectPr>
      </w:pPr>
    </w:p>
    <w:p w:rsidR="007D30F0" w:rsidRDefault="007D30F0" w:rsidP="007D30F0">
      <w:pPr>
        <w:suppressAutoHyphens w:val="0"/>
        <w:jc w:val="right"/>
        <w:rPr>
          <w:rFonts w:eastAsia="Calibri"/>
          <w:lang w:eastAsia="en-US"/>
        </w:rPr>
      </w:pPr>
    </w:p>
    <w:p w:rsidR="007D30F0" w:rsidRPr="000D2029" w:rsidRDefault="007D30F0" w:rsidP="007D30F0">
      <w:pPr>
        <w:suppressAutoHyphens w:val="0"/>
        <w:jc w:val="right"/>
        <w:rPr>
          <w:rFonts w:eastAsia="Calibri"/>
          <w:lang w:eastAsia="en-US"/>
        </w:rPr>
      </w:pPr>
      <w:r w:rsidRPr="000D2029">
        <w:rPr>
          <w:rFonts w:eastAsia="Calibri"/>
          <w:lang w:eastAsia="en-US"/>
        </w:rPr>
        <w:t>Приложение 5</w:t>
      </w:r>
    </w:p>
    <w:p w:rsidR="007D30F0" w:rsidRPr="000D2029" w:rsidRDefault="007D30F0" w:rsidP="007D30F0">
      <w:pPr>
        <w:suppressAutoHyphens w:val="0"/>
        <w:jc w:val="right"/>
        <w:rPr>
          <w:rFonts w:eastAsia="Calibri"/>
          <w:lang w:eastAsia="en-US"/>
        </w:rPr>
      </w:pPr>
      <w:r w:rsidRPr="000D2029">
        <w:rPr>
          <w:rFonts w:eastAsia="Calibri"/>
          <w:lang w:eastAsia="en-US"/>
        </w:rPr>
        <w:t>к Положению о порядке назначения</w:t>
      </w:r>
    </w:p>
    <w:p w:rsidR="007D30F0" w:rsidRPr="000D2029" w:rsidRDefault="007D30F0" w:rsidP="007D30F0">
      <w:pPr>
        <w:suppressAutoHyphens w:val="0"/>
        <w:jc w:val="right"/>
        <w:rPr>
          <w:rFonts w:eastAsia="Calibri"/>
          <w:lang w:eastAsia="en-US"/>
        </w:rPr>
      </w:pPr>
      <w:r w:rsidRPr="000D2029">
        <w:rPr>
          <w:rFonts w:eastAsia="Calibri"/>
          <w:lang w:eastAsia="en-US"/>
        </w:rPr>
        <w:t>и выплаты пенсии за выслугу лет лицам,</w:t>
      </w:r>
    </w:p>
    <w:p w:rsidR="007D30F0" w:rsidRPr="000D2029" w:rsidRDefault="007D30F0" w:rsidP="007D30F0">
      <w:pPr>
        <w:suppressAutoHyphens w:val="0"/>
        <w:jc w:val="right"/>
        <w:rPr>
          <w:rFonts w:eastAsia="Calibri"/>
          <w:lang w:eastAsia="en-US"/>
        </w:rPr>
      </w:pPr>
      <w:proofErr w:type="gramStart"/>
      <w:r w:rsidRPr="000D2029">
        <w:rPr>
          <w:rFonts w:eastAsia="Calibri"/>
          <w:lang w:eastAsia="en-US"/>
        </w:rPr>
        <w:t>замещавшим</w:t>
      </w:r>
      <w:proofErr w:type="gramEnd"/>
      <w:r w:rsidRPr="000D2029">
        <w:rPr>
          <w:rFonts w:eastAsia="Calibri"/>
          <w:lang w:eastAsia="en-US"/>
        </w:rPr>
        <w:t xml:space="preserve"> муниципальные должности и</w:t>
      </w:r>
    </w:p>
    <w:p w:rsidR="007D30F0" w:rsidRDefault="007D30F0" w:rsidP="007D30F0">
      <w:pPr>
        <w:suppressAutoHyphens w:val="0"/>
        <w:jc w:val="right"/>
        <w:rPr>
          <w:rFonts w:eastAsia="Calibri"/>
          <w:lang w:eastAsia="en-US"/>
        </w:rPr>
      </w:pPr>
      <w:r w:rsidRPr="000D2029">
        <w:rPr>
          <w:rFonts w:eastAsia="Calibri"/>
          <w:lang w:eastAsia="en-US"/>
        </w:rPr>
        <w:t>должности муниципальной службы</w:t>
      </w:r>
    </w:p>
    <w:p w:rsidR="007D30F0" w:rsidRPr="000D2029" w:rsidRDefault="008D218F" w:rsidP="007D30F0">
      <w:pPr>
        <w:suppressAutoHyphens w:val="0"/>
        <w:jc w:val="right"/>
        <w:rPr>
          <w:rFonts w:eastAsia="Calibri"/>
          <w:lang w:eastAsia="en-US"/>
        </w:rPr>
      </w:pPr>
      <w:r>
        <w:rPr>
          <w:rFonts w:eastAsia="Calibri"/>
          <w:lang w:eastAsia="en-US"/>
        </w:rPr>
        <w:t>Гончаровского</w:t>
      </w:r>
      <w:r w:rsidR="007D30F0">
        <w:rPr>
          <w:rFonts w:eastAsia="Calibri"/>
          <w:lang w:eastAsia="en-US"/>
        </w:rPr>
        <w:t xml:space="preserve"> сельского поселения</w:t>
      </w:r>
      <w:r w:rsidR="007D30F0" w:rsidRPr="000D2029">
        <w:rPr>
          <w:rFonts w:eastAsia="Calibri"/>
          <w:lang w:eastAsia="en-US"/>
        </w:rPr>
        <w:t xml:space="preserve"> </w:t>
      </w:r>
    </w:p>
    <w:p w:rsidR="007D30F0" w:rsidRPr="000D2029" w:rsidRDefault="007D30F0" w:rsidP="007D30F0">
      <w:pPr>
        <w:suppressAutoHyphens w:val="0"/>
        <w:jc w:val="right"/>
        <w:rPr>
          <w:rFonts w:eastAsia="Calibri"/>
          <w:lang w:eastAsia="en-US"/>
        </w:rPr>
      </w:pPr>
      <w:proofErr w:type="spellStart"/>
      <w:r w:rsidRPr="000D2029">
        <w:rPr>
          <w:rFonts w:eastAsia="Calibri"/>
          <w:lang w:eastAsia="en-US"/>
        </w:rPr>
        <w:t>Палласовского</w:t>
      </w:r>
      <w:proofErr w:type="spellEnd"/>
      <w:r w:rsidRPr="000D2029">
        <w:rPr>
          <w:rFonts w:eastAsia="Calibri"/>
          <w:lang w:eastAsia="en-US"/>
        </w:rPr>
        <w:t xml:space="preserve"> муниципального района</w:t>
      </w:r>
    </w:p>
    <w:p w:rsidR="007D30F0" w:rsidRPr="000D2029" w:rsidRDefault="007D30F0" w:rsidP="007D30F0">
      <w:pPr>
        <w:suppressAutoHyphens w:val="0"/>
        <w:jc w:val="right"/>
        <w:rPr>
          <w:rFonts w:eastAsia="Calibri"/>
          <w:lang w:eastAsia="en-US"/>
        </w:rPr>
      </w:pPr>
      <w:r w:rsidRPr="000D2029">
        <w:rPr>
          <w:rFonts w:eastAsia="Calibri"/>
          <w:lang w:eastAsia="en-US"/>
        </w:rPr>
        <w:t>Волгоградской области</w:t>
      </w: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ind w:firstLine="4820"/>
        <w:jc w:val="both"/>
        <w:rPr>
          <w:rFonts w:eastAsia="Calibri"/>
          <w:lang w:eastAsia="en-US"/>
        </w:rPr>
      </w:pPr>
      <w:r w:rsidRPr="000D2029">
        <w:rPr>
          <w:rFonts w:eastAsia="Calibri"/>
          <w:lang w:eastAsia="en-US"/>
        </w:rPr>
        <w:t xml:space="preserve">Главе </w:t>
      </w:r>
      <w:r w:rsidR="008D218F">
        <w:rPr>
          <w:rFonts w:eastAsia="Calibri"/>
          <w:lang w:eastAsia="en-US"/>
        </w:rPr>
        <w:t>Гончаровского</w:t>
      </w:r>
      <w:r>
        <w:rPr>
          <w:rFonts w:eastAsia="Calibri"/>
          <w:lang w:eastAsia="en-US"/>
        </w:rPr>
        <w:t xml:space="preserve"> сельского поселения</w:t>
      </w:r>
    </w:p>
    <w:p w:rsidR="007D30F0" w:rsidRPr="000D2029" w:rsidRDefault="007D30F0" w:rsidP="007D30F0">
      <w:pPr>
        <w:suppressAutoHyphens w:val="0"/>
        <w:ind w:firstLine="4820"/>
        <w:jc w:val="both"/>
        <w:rPr>
          <w:rFonts w:eastAsia="Calibri"/>
          <w:lang w:eastAsia="en-US"/>
        </w:rPr>
      </w:pPr>
      <w:r w:rsidRPr="000D2029">
        <w:rPr>
          <w:rFonts w:eastAsia="Calibri"/>
          <w:lang w:eastAsia="en-US"/>
        </w:rPr>
        <w:t>от ___________________________</w:t>
      </w:r>
    </w:p>
    <w:p w:rsidR="007D30F0" w:rsidRPr="000D2029" w:rsidRDefault="007D30F0" w:rsidP="007D30F0">
      <w:pPr>
        <w:suppressAutoHyphens w:val="0"/>
        <w:ind w:firstLine="4820"/>
        <w:jc w:val="both"/>
        <w:rPr>
          <w:rFonts w:eastAsia="Calibri"/>
          <w:sz w:val="20"/>
          <w:szCs w:val="20"/>
          <w:lang w:eastAsia="en-US"/>
        </w:rPr>
      </w:pPr>
      <w:r w:rsidRPr="000D2029">
        <w:rPr>
          <w:rFonts w:eastAsia="Calibri"/>
          <w:sz w:val="20"/>
          <w:szCs w:val="20"/>
          <w:lang w:eastAsia="en-US"/>
        </w:rPr>
        <w:t xml:space="preserve">      </w:t>
      </w:r>
      <w:proofErr w:type="gramStart"/>
      <w:r w:rsidRPr="000D2029">
        <w:rPr>
          <w:rFonts w:eastAsia="Calibri"/>
          <w:sz w:val="20"/>
          <w:szCs w:val="20"/>
          <w:lang w:eastAsia="en-US"/>
        </w:rPr>
        <w:t>(должность, фамилия, имя, отчество</w:t>
      </w:r>
      <w:proofErr w:type="gramEnd"/>
    </w:p>
    <w:p w:rsidR="007D30F0" w:rsidRPr="000D2029" w:rsidRDefault="007D30F0" w:rsidP="007D30F0">
      <w:pPr>
        <w:suppressAutoHyphens w:val="0"/>
        <w:ind w:firstLine="4820"/>
        <w:jc w:val="both"/>
        <w:rPr>
          <w:rFonts w:eastAsia="Calibri"/>
          <w:lang w:eastAsia="en-US"/>
        </w:rPr>
      </w:pPr>
      <w:r w:rsidRPr="000D2029">
        <w:rPr>
          <w:rFonts w:eastAsia="Calibri"/>
          <w:lang w:eastAsia="en-US"/>
        </w:rPr>
        <w:t>_____________________________</w:t>
      </w:r>
    </w:p>
    <w:p w:rsidR="007D30F0" w:rsidRPr="000D2029" w:rsidRDefault="007D30F0" w:rsidP="007D30F0">
      <w:pPr>
        <w:suppressAutoHyphens w:val="0"/>
        <w:ind w:firstLine="4820"/>
        <w:jc w:val="both"/>
        <w:rPr>
          <w:rFonts w:eastAsia="Calibri"/>
          <w:sz w:val="20"/>
          <w:szCs w:val="20"/>
          <w:lang w:eastAsia="en-US"/>
        </w:rPr>
      </w:pPr>
      <w:r w:rsidRPr="000D2029">
        <w:rPr>
          <w:rFonts w:eastAsia="Calibri"/>
          <w:sz w:val="20"/>
          <w:szCs w:val="20"/>
          <w:lang w:eastAsia="en-US"/>
        </w:rPr>
        <w:t xml:space="preserve">         руководителя кадровой службы)</w:t>
      </w: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center"/>
        <w:rPr>
          <w:rFonts w:eastAsia="Calibri"/>
          <w:b/>
          <w:lang w:eastAsia="en-US"/>
        </w:rPr>
      </w:pPr>
      <w:r w:rsidRPr="000D2029">
        <w:rPr>
          <w:rFonts w:eastAsia="Calibri"/>
          <w:b/>
          <w:lang w:eastAsia="en-US"/>
        </w:rPr>
        <w:t>ПРЕДСТАВЛЕНИЕ</w:t>
      </w:r>
    </w:p>
    <w:p w:rsidR="007D30F0" w:rsidRPr="000D2029" w:rsidRDefault="007D30F0" w:rsidP="007D30F0">
      <w:pPr>
        <w:suppressAutoHyphens w:val="0"/>
        <w:jc w:val="center"/>
        <w:rPr>
          <w:rFonts w:eastAsia="Calibri"/>
          <w:b/>
          <w:lang w:eastAsia="en-US"/>
        </w:rPr>
      </w:pPr>
      <w:r w:rsidRPr="000D2029">
        <w:rPr>
          <w:rFonts w:eastAsia="Calibri"/>
          <w:b/>
          <w:lang w:eastAsia="en-US"/>
        </w:rPr>
        <w:t>к назначению пенсии за выслугу лет</w:t>
      </w:r>
    </w:p>
    <w:p w:rsidR="007D30F0" w:rsidRPr="000D2029" w:rsidRDefault="007D30F0" w:rsidP="007D30F0">
      <w:pPr>
        <w:suppressAutoHyphens w:val="0"/>
        <w:jc w:val="center"/>
        <w:rPr>
          <w:rFonts w:eastAsia="Calibri"/>
          <w:lang w:eastAsia="en-US"/>
        </w:rPr>
      </w:pPr>
    </w:p>
    <w:p w:rsidR="007D30F0" w:rsidRPr="00584F1A" w:rsidRDefault="007D30F0" w:rsidP="007D30F0">
      <w:pPr>
        <w:suppressAutoHyphens w:val="0"/>
        <w:ind w:firstLine="851"/>
        <w:jc w:val="both"/>
        <w:rPr>
          <w:rFonts w:eastAsia="Calibri"/>
          <w:lang w:eastAsia="en-US"/>
        </w:rPr>
      </w:pPr>
      <w:r w:rsidRPr="000D2029">
        <w:rPr>
          <w:rFonts w:eastAsia="Calibri"/>
          <w:lang w:eastAsia="en-US"/>
        </w:rPr>
        <w:t xml:space="preserve">В соответствии </w:t>
      </w:r>
      <w:r>
        <w:rPr>
          <w:rFonts w:eastAsia="Calibri"/>
          <w:lang w:eastAsia="en-US"/>
        </w:rPr>
        <w:t xml:space="preserve">с </w:t>
      </w:r>
      <w:r w:rsidRPr="00E6104D">
        <w:rPr>
          <w:rFonts w:eastAsia="Calibri"/>
          <w:lang w:eastAsia="en-US"/>
        </w:rPr>
        <w:t xml:space="preserve">Положением о пенсионном  обеспечении  за выслугу лет лиц,  замещавших муниципальные  должности  и должности муниципальной службы </w:t>
      </w:r>
      <w:r w:rsidR="008D218F">
        <w:rPr>
          <w:rFonts w:eastAsia="Calibri"/>
          <w:lang w:eastAsia="en-US"/>
        </w:rPr>
        <w:t>Гончаровского</w:t>
      </w:r>
      <w:r w:rsidRPr="00E6104D">
        <w:rPr>
          <w:rFonts w:eastAsia="Calibri"/>
          <w:lang w:eastAsia="en-US"/>
        </w:rPr>
        <w:t xml:space="preserve"> сельского поселения </w:t>
      </w:r>
      <w:proofErr w:type="spellStart"/>
      <w:r w:rsidRPr="00E6104D">
        <w:rPr>
          <w:rFonts w:eastAsia="Calibri"/>
          <w:lang w:eastAsia="en-US"/>
        </w:rPr>
        <w:t>Палласовского</w:t>
      </w:r>
      <w:proofErr w:type="spellEnd"/>
      <w:r w:rsidRPr="00E6104D">
        <w:rPr>
          <w:rFonts w:eastAsia="Calibri"/>
          <w:lang w:eastAsia="en-US"/>
        </w:rPr>
        <w:t xml:space="preserve"> муниципального района  Волгоградской области, утвержденным решением </w:t>
      </w:r>
      <w:r w:rsidR="008D218F">
        <w:rPr>
          <w:rFonts w:eastAsia="Calibri"/>
          <w:lang w:eastAsia="en-US"/>
        </w:rPr>
        <w:t>Гончаровского</w:t>
      </w:r>
      <w:r w:rsidRPr="00E6104D">
        <w:rPr>
          <w:rFonts w:eastAsia="Calibri"/>
          <w:lang w:eastAsia="en-US"/>
        </w:rPr>
        <w:t xml:space="preserve"> сельского Совета </w:t>
      </w:r>
      <w:r w:rsidRPr="00584F1A">
        <w:rPr>
          <w:rFonts w:eastAsia="Calibri"/>
          <w:lang w:eastAsia="en-US"/>
        </w:rPr>
        <w:t>от</w:t>
      </w:r>
      <w:r w:rsidR="00E27398" w:rsidRPr="00E27398">
        <w:rPr>
          <w:bCs/>
        </w:rPr>
        <w:t xml:space="preserve"> </w:t>
      </w:r>
      <w:proofErr w:type="spellStart"/>
      <w:proofErr w:type="gramStart"/>
      <w:r w:rsidR="00E27398" w:rsidRPr="00584F1A">
        <w:rPr>
          <w:bCs/>
        </w:rPr>
        <w:t>от</w:t>
      </w:r>
      <w:proofErr w:type="spellEnd"/>
      <w:proofErr w:type="gramEnd"/>
      <w:r w:rsidR="00E27398" w:rsidRPr="00584F1A">
        <w:rPr>
          <w:bCs/>
        </w:rPr>
        <w:t xml:space="preserve"> «26» августа  2013 года № </w:t>
      </w:r>
      <w:r w:rsidR="00E27398">
        <w:rPr>
          <w:bCs/>
        </w:rPr>
        <w:t>18/1 (в редакции №4/2 от 16.02.2015г., №13/1 от 15.05.2015г.)</w:t>
      </w:r>
      <w:r w:rsidR="00E27398" w:rsidRPr="00584F1A">
        <w:t>.</w:t>
      </w:r>
      <w:r w:rsidRPr="00584F1A">
        <w:rPr>
          <w:rFonts w:eastAsia="Calibri"/>
          <w:lang w:eastAsia="en-US"/>
        </w:rPr>
        <w:t xml:space="preserve">, прошу назначить пенсию за выслугу лет ______________________________________________,   </w:t>
      </w:r>
    </w:p>
    <w:p w:rsidR="007D30F0" w:rsidRPr="000D2029" w:rsidRDefault="007D30F0" w:rsidP="007D30F0">
      <w:pPr>
        <w:suppressAutoHyphens w:val="0"/>
        <w:ind w:firstLine="851"/>
        <w:jc w:val="both"/>
        <w:rPr>
          <w:rFonts w:eastAsia="Calibri"/>
          <w:sz w:val="20"/>
          <w:szCs w:val="20"/>
          <w:lang w:eastAsia="en-US"/>
        </w:rPr>
      </w:pPr>
      <w:r w:rsidRPr="000D2029">
        <w:rPr>
          <w:rFonts w:eastAsia="Calibri"/>
          <w:lang w:eastAsia="en-US"/>
        </w:rPr>
        <w:t xml:space="preserve">                                                     </w:t>
      </w:r>
      <w:r w:rsidRPr="000D2029">
        <w:rPr>
          <w:rFonts w:eastAsia="Calibri"/>
          <w:sz w:val="20"/>
          <w:szCs w:val="20"/>
          <w:lang w:eastAsia="en-US"/>
        </w:rPr>
        <w:t>(фамилия, имя, отчество)</w:t>
      </w:r>
    </w:p>
    <w:p w:rsidR="007D30F0" w:rsidRPr="000D2029" w:rsidRDefault="007D30F0" w:rsidP="007D30F0">
      <w:pPr>
        <w:suppressAutoHyphens w:val="0"/>
        <w:jc w:val="both"/>
        <w:rPr>
          <w:rFonts w:eastAsia="Calibri"/>
          <w:lang w:eastAsia="en-US"/>
        </w:rPr>
      </w:pPr>
      <w:r w:rsidRPr="000D2029">
        <w:rPr>
          <w:rFonts w:eastAsia="Calibri"/>
          <w:lang w:eastAsia="en-US"/>
        </w:rPr>
        <w:t>замещавшем</w:t>
      </w:r>
      <w:proofErr w:type="gramStart"/>
      <w:r w:rsidRPr="000D2029">
        <w:rPr>
          <w:rFonts w:eastAsia="Calibri"/>
          <w:lang w:eastAsia="en-US"/>
        </w:rPr>
        <w:t>у(</w:t>
      </w:r>
      <w:proofErr w:type="gramEnd"/>
      <w:r w:rsidRPr="000D2029">
        <w:rPr>
          <w:rFonts w:eastAsia="Calibri"/>
          <w:lang w:eastAsia="en-US"/>
        </w:rPr>
        <w:t>ей) должность ____________________________________________________</w:t>
      </w:r>
    </w:p>
    <w:p w:rsidR="007D30F0" w:rsidRPr="000D2029" w:rsidRDefault="007D30F0" w:rsidP="007D30F0">
      <w:pPr>
        <w:suppressAutoHyphens w:val="0"/>
        <w:jc w:val="both"/>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ind w:firstLine="851"/>
        <w:jc w:val="both"/>
        <w:rPr>
          <w:rFonts w:eastAsia="Calibri"/>
          <w:lang w:eastAsia="en-US"/>
        </w:rPr>
      </w:pPr>
      <w:r w:rsidRPr="000D2029">
        <w:rPr>
          <w:rFonts w:eastAsia="Calibri"/>
          <w:lang w:eastAsia="en-US"/>
        </w:rPr>
        <w:t>Стаж муниципальной службы составляет __________________________________.</w:t>
      </w:r>
    </w:p>
    <w:p w:rsidR="007D30F0" w:rsidRPr="000D2029" w:rsidRDefault="007D30F0" w:rsidP="007D30F0">
      <w:pPr>
        <w:suppressAutoHyphens w:val="0"/>
        <w:ind w:firstLine="851"/>
        <w:jc w:val="both"/>
        <w:rPr>
          <w:rFonts w:eastAsia="Calibri"/>
          <w:lang w:eastAsia="en-US"/>
        </w:rPr>
      </w:pPr>
      <w:r w:rsidRPr="000D2029">
        <w:rPr>
          <w:rFonts w:eastAsia="Calibri"/>
          <w:lang w:eastAsia="en-US"/>
        </w:rPr>
        <w:t>Ежемесячное денежное вознаграждение (среднемесячное денежное содержание) для назначения пенсии за выслугу лет по должности _______________________________</w:t>
      </w:r>
    </w:p>
    <w:p w:rsidR="007D30F0" w:rsidRPr="000D2029" w:rsidRDefault="007D30F0" w:rsidP="007D30F0">
      <w:pPr>
        <w:suppressAutoHyphens w:val="0"/>
        <w:jc w:val="both"/>
        <w:rPr>
          <w:rFonts w:eastAsia="Calibri"/>
          <w:lang w:eastAsia="en-US"/>
        </w:rPr>
      </w:pPr>
      <w:r w:rsidRPr="000D2029">
        <w:rPr>
          <w:rFonts w:eastAsia="Calibri"/>
          <w:lang w:eastAsia="en-US"/>
        </w:rPr>
        <w:t>_____________________________________________________________________________</w:t>
      </w:r>
    </w:p>
    <w:p w:rsidR="007D30F0" w:rsidRPr="000D2029" w:rsidRDefault="007D30F0" w:rsidP="007D30F0">
      <w:pPr>
        <w:suppressAutoHyphens w:val="0"/>
        <w:jc w:val="center"/>
        <w:rPr>
          <w:rFonts w:eastAsia="Calibri"/>
          <w:sz w:val="20"/>
          <w:szCs w:val="20"/>
          <w:lang w:eastAsia="en-US"/>
        </w:rPr>
      </w:pPr>
      <w:r w:rsidRPr="000D2029">
        <w:rPr>
          <w:rFonts w:eastAsia="Calibri"/>
          <w:sz w:val="20"/>
          <w:szCs w:val="20"/>
          <w:lang w:eastAsia="en-US"/>
        </w:rPr>
        <w:t>(наименование должности)</w:t>
      </w:r>
    </w:p>
    <w:p w:rsidR="007D30F0" w:rsidRPr="000D2029" w:rsidRDefault="007D30F0" w:rsidP="007D30F0">
      <w:pPr>
        <w:suppressAutoHyphens w:val="0"/>
        <w:jc w:val="both"/>
        <w:rPr>
          <w:rFonts w:eastAsia="Calibri"/>
          <w:lang w:eastAsia="en-US"/>
        </w:rPr>
      </w:pPr>
      <w:r w:rsidRPr="000D2029">
        <w:rPr>
          <w:rFonts w:eastAsia="Calibri"/>
          <w:lang w:eastAsia="en-US"/>
        </w:rPr>
        <w:t>составляет ____________ рублей ___________ копеек, в том числе должностной оклад согласно штатному расписанию ___________ рублей ___________ копеек.</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Освобожде</w:t>
      </w:r>
      <w:proofErr w:type="gramStart"/>
      <w:r w:rsidRPr="000D2029">
        <w:rPr>
          <w:rFonts w:eastAsia="Calibri"/>
          <w:lang w:eastAsia="ru-RU"/>
        </w:rPr>
        <w:t>н(</w:t>
      </w:r>
      <w:proofErr w:type="gramEnd"/>
      <w:r w:rsidRPr="000D2029">
        <w:rPr>
          <w:rFonts w:eastAsia="Calibri"/>
          <w:lang w:eastAsia="ru-RU"/>
        </w:rPr>
        <w:t>а) от должности, по которой рассчитывается ежемесячное денежное вознаграждение (среднемесячное денежное содержание) по основанию ______________.</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 xml:space="preserve">К представлению </w:t>
      </w:r>
      <w:proofErr w:type="gramStart"/>
      <w:r w:rsidRPr="000D2029">
        <w:rPr>
          <w:rFonts w:eastAsia="Calibri"/>
          <w:lang w:eastAsia="ru-RU"/>
        </w:rPr>
        <w:t>приложены</w:t>
      </w:r>
      <w:proofErr w:type="gramEnd"/>
      <w:r w:rsidRPr="000D2029">
        <w:rPr>
          <w:rFonts w:eastAsia="Calibri"/>
          <w:lang w:eastAsia="ru-RU"/>
        </w:rPr>
        <w:t>:</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1) заявление о назначении пенсии за выслугу лет;</w:t>
      </w:r>
    </w:p>
    <w:p w:rsidR="007D30F0" w:rsidRPr="000D2029" w:rsidRDefault="007D30F0" w:rsidP="007D30F0">
      <w:pPr>
        <w:suppressAutoHyphens w:val="0"/>
        <w:autoSpaceDE w:val="0"/>
        <w:autoSpaceDN w:val="0"/>
        <w:adjustRightInd w:val="0"/>
        <w:ind w:firstLine="851"/>
        <w:jc w:val="both"/>
        <w:rPr>
          <w:rFonts w:eastAsia="Calibri"/>
          <w:lang w:eastAsia="ru-RU"/>
        </w:rPr>
      </w:pPr>
      <w:bookmarkStart w:id="55" w:name="sub_10052"/>
      <w:r w:rsidRPr="000D2029">
        <w:rPr>
          <w:rFonts w:eastAsia="Calibri"/>
          <w:lang w:eastAsia="ru-RU"/>
        </w:rPr>
        <w:t xml:space="preserve">2) справка о размере ежемесячного денежного вознаграждения для назначения пенсии за выслугу лет лицу, замещавшему муниципальную должность </w:t>
      </w:r>
      <w:r w:rsidR="008D218F">
        <w:rPr>
          <w:rFonts w:eastAsia="Calibri"/>
          <w:lang w:eastAsia="ru-RU"/>
        </w:rPr>
        <w:t>Гончаровского</w:t>
      </w:r>
      <w:r>
        <w:rPr>
          <w:rFonts w:eastAsia="Calibri"/>
          <w:lang w:eastAsia="ru-RU"/>
        </w:rPr>
        <w:t xml:space="preserve"> сельского поселения</w:t>
      </w:r>
      <w:r w:rsidRPr="000D2029">
        <w:rPr>
          <w:rFonts w:eastAsia="Calibri"/>
          <w:lang w:eastAsia="ru-RU"/>
        </w:rPr>
        <w:t>, либо справка о размере среднемесячного денежного содержания для назначения пенсии за выслугу лет лицу, замещавшему должность муниципальной службы;</w:t>
      </w:r>
    </w:p>
    <w:bookmarkEnd w:id="55"/>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3) справка о периодах муниципальной службы и иных периодах замещения должностей, включаемых в стаж муниципальной службы для назначения пенсии за выслугу лет;</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4) справка органа, осуществляющего пенсионное обеспечение, о назначенной государственной пенсии с указанием федерального закона, в соответствии с которым она назначена, и размера назначенной пенсии;</w:t>
      </w:r>
    </w:p>
    <w:p w:rsidR="007D30F0" w:rsidRPr="000D2029" w:rsidRDefault="007D30F0" w:rsidP="007D30F0">
      <w:pPr>
        <w:suppressAutoHyphens w:val="0"/>
        <w:autoSpaceDE w:val="0"/>
        <w:autoSpaceDN w:val="0"/>
        <w:adjustRightInd w:val="0"/>
        <w:ind w:firstLine="851"/>
        <w:jc w:val="both"/>
        <w:rPr>
          <w:rFonts w:eastAsia="Calibri"/>
          <w:lang w:eastAsia="ru-RU"/>
        </w:rPr>
      </w:pPr>
      <w:bookmarkStart w:id="56" w:name="sub_10055"/>
      <w:r w:rsidRPr="000D2029">
        <w:rPr>
          <w:rFonts w:eastAsia="Calibri"/>
          <w:lang w:eastAsia="ru-RU"/>
        </w:rPr>
        <w:lastRenderedPageBreak/>
        <w:t xml:space="preserve">5) копия решения об освобождении от муниципальной должности </w:t>
      </w:r>
      <w:r w:rsidR="008D218F">
        <w:rPr>
          <w:rFonts w:eastAsia="Calibri"/>
          <w:lang w:eastAsia="ru-RU"/>
        </w:rPr>
        <w:t>Гончаровского</w:t>
      </w:r>
      <w:r>
        <w:rPr>
          <w:rFonts w:eastAsia="Calibri"/>
          <w:lang w:eastAsia="ru-RU"/>
        </w:rPr>
        <w:t xml:space="preserve"> сельского поселения</w:t>
      </w:r>
      <w:r w:rsidRPr="000D2029">
        <w:rPr>
          <w:rFonts w:eastAsia="Calibri"/>
          <w:lang w:eastAsia="ru-RU"/>
        </w:rPr>
        <w:t xml:space="preserve"> или должности муниципальной службы </w:t>
      </w:r>
      <w:r w:rsidR="008D218F">
        <w:rPr>
          <w:rFonts w:eastAsia="Calibri"/>
          <w:lang w:eastAsia="ru-RU"/>
        </w:rPr>
        <w:t>Гончаровского</w:t>
      </w:r>
      <w:r>
        <w:rPr>
          <w:rFonts w:eastAsia="Calibri"/>
          <w:lang w:eastAsia="ru-RU"/>
        </w:rPr>
        <w:t xml:space="preserve"> сельского поселения</w:t>
      </w:r>
      <w:r w:rsidRPr="000D2029">
        <w:rPr>
          <w:rFonts w:eastAsia="Calibri"/>
          <w:lang w:eastAsia="ru-RU"/>
        </w:rPr>
        <w:t>;</w:t>
      </w:r>
    </w:p>
    <w:bookmarkEnd w:id="56"/>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6) копия паспорта;</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7) копия трудовой книжки;</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8) копия военного билета (при наличии);</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9) копия справки МСЭК (при наличии инвалидности);</w:t>
      </w:r>
    </w:p>
    <w:p w:rsidR="007D30F0" w:rsidRPr="000D2029" w:rsidRDefault="007D30F0" w:rsidP="007D30F0">
      <w:pPr>
        <w:suppressAutoHyphens w:val="0"/>
        <w:autoSpaceDE w:val="0"/>
        <w:autoSpaceDN w:val="0"/>
        <w:adjustRightInd w:val="0"/>
        <w:ind w:firstLine="851"/>
        <w:jc w:val="both"/>
        <w:rPr>
          <w:rFonts w:eastAsia="Calibri"/>
          <w:lang w:eastAsia="ru-RU"/>
        </w:rPr>
      </w:pPr>
      <w:r w:rsidRPr="000D2029">
        <w:rPr>
          <w:rFonts w:eastAsia="Calibri"/>
          <w:lang w:eastAsia="ru-RU"/>
        </w:rPr>
        <w:t>10) протокол или выписка из протокола</w:t>
      </w:r>
      <w:r>
        <w:rPr>
          <w:rFonts w:eastAsia="Calibri"/>
          <w:lang w:eastAsia="ru-RU"/>
        </w:rPr>
        <w:t xml:space="preserve"> заседания </w:t>
      </w:r>
      <w:r w:rsidRPr="00E6104D">
        <w:rPr>
          <w:rFonts w:eastAsia="Calibri"/>
          <w:lang w:eastAsia="ru-RU"/>
        </w:rPr>
        <w:t xml:space="preserve">совместной комиссии администрации </w:t>
      </w:r>
      <w:r w:rsidR="008D218F">
        <w:rPr>
          <w:rFonts w:eastAsia="Calibri"/>
          <w:lang w:eastAsia="ru-RU"/>
        </w:rPr>
        <w:t>Гончаровского</w:t>
      </w:r>
      <w:r w:rsidRPr="00E6104D">
        <w:rPr>
          <w:rFonts w:eastAsia="Calibri"/>
          <w:lang w:eastAsia="ru-RU"/>
        </w:rPr>
        <w:t xml:space="preserve"> сельского поселения и </w:t>
      </w:r>
      <w:r w:rsidR="008D218F">
        <w:rPr>
          <w:rFonts w:eastAsia="Calibri"/>
          <w:lang w:eastAsia="ru-RU"/>
        </w:rPr>
        <w:t>Гончаровского</w:t>
      </w:r>
      <w:r w:rsidRPr="00E6104D">
        <w:rPr>
          <w:rFonts w:eastAsia="Calibri"/>
          <w:lang w:eastAsia="ru-RU"/>
        </w:rPr>
        <w:t xml:space="preserve"> сельского Совета по рассмотрению вопросов пенсионного обеспечения за выслугу лет лиц, замещавших муниципальные должности и должности муниципальной службы </w:t>
      </w:r>
      <w:r w:rsidR="008D218F">
        <w:rPr>
          <w:rFonts w:eastAsia="Calibri"/>
          <w:lang w:eastAsia="ru-RU"/>
        </w:rPr>
        <w:t>Гончаровского</w:t>
      </w:r>
      <w:r w:rsidRPr="00E6104D">
        <w:rPr>
          <w:rFonts w:eastAsia="Calibri"/>
          <w:lang w:eastAsia="ru-RU"/>
        </w:rPr>
        <w:t xml:space="preserve"> сельского поселения</w:t>
      </w:r>
      <w:r w:rsidRPr="000D2029">
        <w:rPr>
          <w:rFonts w:eastAsia="Calibri"/>
          <w:lang w:eastAsia="ru-RU"/>
        </w:rPr>
        <w:t>.</w:t>
      </w:r>
      <w:r>
        <w:rPr>
          <w:rFonts w:eastAsia="Calibri"/>
          <w:lang w:eastAsia="ru-RU"/>
        </w:rPr>
        <w:t xml:space="preserve"> </w:t>
      </w:r>
    </w:p>
    <w:p w:rsidR="007D30F0" w:rsidRPr="000D2029" w:rsidRDefault="007D30F0" w:rsidP="007D30F0">
      <w:pPr>
        <w:suppressAutoHyphens w:val="0"/>
        <w:autoSpaceDE w:val="0"/>
        <w:autoSpaceDN w:val="0"/>
        <w:adjustRightInd w:val="0"/>
        <w:jc w:val="both"/>
        <w:rPr>
          <w:rFonts w:eastAsia="Calibri"/>
          <w:lang w:eastAsia="ru-RU"/>
        </w:rPr>
      </w:pPr>
    </w:p>
    <w:p w:rsidR="007D30F0" w:rsidRPr="00C45848" w:rsidRDefault="007D30F0" w:rsidP="007D30F0">
      <w:pPr>
        <w:rPr>
          <w:color w:val="000000"/>
          <w:lang w:eastAsia="ru-RU"/>
        </w:rPr>
      </w:pPr>
      <w:r w:rsidRPr="00C45848">
        <w:rPr>
          <w:color w:val="000000"/>
        </w:rPr>
        <w:t xml:space="preserve"> </w:t>
      </w:r>
      <w:proofErr w:type="gramStart"/>
      <w:r w:rsidRPr="00C45848">
        <w:rPr>
          <w:color w:val="000000"/>
          <w:lang w:eastAsia="ru-RU"/>
        </w:rPr>
        <w:t>Ответственный</w:t>
      </w:r>
      <w:proofErr w:type="gramEnd"/>
      <w:r w:rsidRPr="00C45848">
        <w:rPr>
          <w:color w:val="000000"/>
          <w:lang w:eastAsia="ru-RU"/>
        </w:rPr>
        <w:t xml:space="preserve"> за кадровую работу </w:t>
      </w:r>
    </w:p>
    <w:p w:rsidR="007D30F0" w:rsidRPr="00C45848" w:rsidRDefault="007D30F0" w:rsidP="007D30F0">
      <w:pPr>
        <w:rPr>
          <w:color w:val="000000"/>
          <w:lang w:eastAsia="ru-RU"/>
        </w:rPr>
      </w:pPr>
      <w:r w:rsidRPr="00C45848">
        <w:rPr>
          <w:color w:val="000000"/>
          <w:lang w:eastAsia="ru-RU"/>
        </w:rPr>
        <w:t xml:space="preserve">в администрации </w:t>
      </w:r>
      <w:r w:rsidR="008D218F">
        <w:rPr>
          <w:color w:val="000000"/>
          <w:lang w:eastAsia="ru-RU"/>
        </w:rPr>
        <w:t>Гончаровского</w:t>
      </w:r>
      <w:r w:rsidRPr="00C45848">
        <w:rPr>
          <w:color w:val="000000"/>
          <w:lang w:eastAsia="ru-RU"/>
        </w:rPr>
        <w:t xml:space="preserve"> </w:t>
      </w:r>
      <w:proofErr w:type="gramStart"/>
      <w:r w:rsidRPr="00C45848">
        <w:rPr>
          <w:color w:val="000000"/>
          <w:lang w:eastAsia="ru-RU"/>
        </w:rPr>
        <w:t>сельского</w:t>
      </w:r>
      <w:proofErr w:type="gramEnd"/>
    </w:p>
    <w:p w:rsidR="007D30F0" w:rsidRPr="00C45848" w:rsidRDefault="007D30F0" w:rsidP="007D30F0">
      <w:pPr>
        <w:rPr>
          <w:color w:val="000000"/>
          <w:lang w:eastAsia="ru-RU"/>
        </w:rPr>
      </w:pPr>
      <w:r w:rsidRPr="00C45848">
        <w:rPr>
          <w:color w:val="000000"/>
          <w:lang w:eastAsia="ru-RU"/>
        </w:rPr>
        <w:t xml:space="preserve">поселения </w:t>
      </w:r>
      <w:proofErr w:type="spellStart"/>
      <w:r w:rsidRPr="00C45848">
        <w:rPr>
          <w:color w:val="000000"/>
          <w:lang w:eastAsia="ru-RU"/>
        </w:rPr>
        <w:t>Палласовского</w:t>
      </w:r>
      <w:proofErr w:type="spellEnd"/>
      <w:r w:rsidRPr="00C45848">
        <w:rPr>
          <w:color w:val="000000"/>
          <w:lang w:eastAsia="ru-RU"/>
        </w:rPr>
        <w:t xml:space="preserve"> </w:t>
      </w:r>
    </w:p>
    <w:p w:rsidR="007D30F0" w:rsidRPr="00C45848" w:rsidRDefault="007D30F0" w:rsidP="007D30F0">
      <w:pPr>
        <w:rPr>
          <w:color w:val="000000"/>
          <w:lang w:eastAsia="ru-RU"/>
        </w:rPr>
      </w:pPr>
      <w:r w:rsidRPr="00C45848">
        <w:rPr>
          <w:color w:val="000000"/>
          <w:lang w:eastAsia="ru-RU"/>
        </w:rPr>
        <w:t>муниципального района Волгоградской области</w:t>
      </w:r>
    </w:p>
    <w:p w:rsidR="007D30F0" w:rsidRPr="000D2029" w:rsidRDefault="007D30F0" w:rsidP="007D30F0">
      <w:pPr>
        <w:suppressAutoHyphens w:val="0"/>
        <w:jc w:val="both"/>
        <w:rPr>
          <w:rFonts w:eastAsia="Calibri"/>
          <w:lang w:eastAsia="en-US"/>
        </w:rPr>
      </w:pPr>
      <w:r>
        <w:rPr>
          <w:rFonts w:eastAsia="Calibri"/>
          <w:lang w:eastAsia="en-US"/>
        </w:rPr>
        <w:t xml:space="preserve">                                                                                   </w:t>
      </w:r>
      <w:r w:rsidRPr="000D2029">
        <w:rPr>
          <w:rFonts w:eastAsia="Calibri"/>
          <w:lang w:eastAsia="en-US"/>
        </w:rPr>
        <w:t>__________________  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(подпись)                  (инициалы, фамилия)</w:t>
      </w:r>
    </w:p>
    <w:p w:rsidR="007D30F0" w:rsidRPr="000D2029" w:rsidRDefault="007D30F0" w:rsidP="007D30F0">
      <w:pPr>
        <w:suppressAutoHyphens w:val="0"/>
        <w:jc w:val="both"/>
        <w:rPr>
          <w:rFonts w:eastAsia="Calibri"/>
          <w:lang w:eastAsia="en-US"/>
        </w:rPr>
      </w:pPr>
      <w:r w:rsidRPr="000D2029">
        <w:rPr>
          <w:rFonts w:eastAsia="Calibri"/>
          <w:sz w:val="20"/>
          <w:szCs w:val="20"/>
          <w:lang w:eastAsia="en-US"/>
        </w:rPr>
        <w:t xml:space="preserve">                                                </w:t>
      </w:r>
      <w:r w:rsidRPr="000D2029">
        <w:rPr>
          <w:rFonts w:eastAsia="Calibri"/>
          <w:lang w:eastAsia="en-US"/>
        </w:rPr>
        <w:t>М.П.</w:t>
      </w:r>
    </w:p>
    <w:p w:rsidR="007D30F0" w:rsidRPr="000D2029" w:rsidRDefault="007D30F0" w:rsidP="007D30F0">
      <w:pPr>
        <w:suppressAutoHyphens w:val="0"/>
        <w:jc w:val="both"/>
        <w:rPr>
          <w:rFonts w:eastAsia="Calibri"/>
          <w:lang w:eastAsia="en-US"/>
        </w:rPr>
      </w:pPr>
      <w:r w:rsidRPr="000D2029">
        <w:rPr>
          <w:rFonts w:eastAsia="Calibri"/>
          <w:lang w:eastAsia="en-US"/>
        </w:rPr>
        <w:t>Дата выдачи ___________________</w:t>
      </w:r>
    </w:p>
    <w:p w:rsidR="007D30F0" w:rsidRPr="000D2029" w:rsidRDefault="007D30F0" w:rsidP="007D30F0">
      <w:pPr>
        <w:suppressAutoHyphens w:val="0"/>
        <w:jc w:val="both"/>
        <w:rPr>
          <w:rFonts w:eastAsia="Calibri"/>
          <w:sz w:val="20"/>
          <w:szCs w:val="20"/>
          <w:lang w:eastAsia="en-US"/>
        </w:rPr>
      </w:pPr>
      <w:r w:rsidRPr="000D2029">
        <w:rPr>
          <w:rFonts w:eastAsia="Calibri"/>
          <w:sz w:val="20"/>
          <w:szCs w:val="20"/>
          <w:lang w:eastAsia="en-US"/>
        </w:rPr>
        <w:t xml:space="preserve">                                  (число, месяц, год)</w:t>
      </w: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both"/>
        <w:rPr>
          <w:rFonts w:eastAsia="Calibri"/>
          <w:lang w:eastAsia="en-US"/>
        </w:rPr>
      </w:pPr>
    </w:p>
    <w:p w:rsidR="007D30F0" w:rsidRPr="000D2029" w:rsidRDefault="007D30F0" w:rsidP="007D30F0">
      <w:pPr>
        <w:suppressAutoHyphens w:val="0"/>
        <w:jc w:val="both"/>
        <w:rPr>
          <w:rFonts w:eastAsia="Calibri"/>
          <w:lang w:eastAsia="en-US"/>
        </w:rPr>
      </w:pPr>
    </w:p>
    <w:p w:rsidR="007D30F0" w:rsidRDefault="007D30F0"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Default="00584F1A" w:rsidP="007D30F0">
      <w:pPr>
        <w:suppressAutoHyphens w:val="0"/>
        <w:jc w:val="both"/>
        <w:rPr>
          <w:rFonts w:eastAsia="Calibri"/>
          <w:lang w:eastAsia="en-US"/>
        </w:rPr>
      </w:pPr>
    </w:p>
    <w:p w:rsidR="00584F1A" w:rsidRPr="000D2029" w:rsidRDefault="00584F1A" w:rsidP="007D30F0">
      <w:pPr>
        <w:suppressAutoHyphens w:val="0"/>
        <w:jc w:val="both"/>
        <w:rPr>
          <w:rFonts w:eastAsia="Calibri"/>
          <w:lang w:eastAsia="en-US"/>
        </w:rPr>
      </w:pPr>
    </w:p>
    <w:bookmarkEnd w:id="52"/>
    <w:p w:rsidR="007D30F0" w:rsidRPr="000D2029" w:rsidRDefault="007D30F0" w:rsidP="007D30F0">
      <w:pPr>
        <w:suppressAutoHyphens w:val="0"/>
        <w:jc w:val="both"/>
        <w:rPr>
          <w:rFonts w:eastAsia="Calibri"/>
          <w:lang w:eastAsia="en-US"/>
        </w:rPr>
      </w:pPr>
    </w:p>
    <w:sectPr w:rsidR="007D30F0" w:rsidRPr="000D2029" w:rsidSect="008D218F">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AA"/>
    <w:rsid w:val="00022EB9"/>
    <w:rsid w:val="000A376A"/>
    <w:rsid w:val="000B1CC1"/>
    <w:rsid w:val="000C2BAA"/>
    <w:rsid w:val="000F0313"/>
    <w:rsid w:val="001C62D4"/>
    <w:rsid w:val="002F3484"/>
    <w:rsid w:val="00584F1A"/>
    <w:rsid w:val="006C5B6F"/>
    <w:rsid w:val="007D30F0"/>
    <w:rsid w:val="008025F2"/>
    <w:rsid w:val="008D218F"/>
    <w:rsid w:val="00C65FD6"/>
    <w:rsid w:val="00E2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F0"/>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2D4"/>
    <w:pPr>
      <w:suppressAutoHyphens w:val="0"/>
      <w:ind w:left="720"/>
      <w:contextualSpacing/>
    </w:pPr>
    <w:rPr>
      <w:lang w:eastAsia="ru-RU"/>
    </w:rPr>
  </w:style>
  <w:style w:type="paragraph" w:customStyle="1" w:styleId="ConsPlusTitle">
    <w:name w:val="ConsPlusTitle"/>
    <w:rsid w:val="007D30F0"/>
    <w:pPr>
      <w:widowControl w:val="0"/>
      <w:suppressAutoHyphens/>
      <w:autoSpaceDE w:val="0"/>
    </w:pPr>
    <w:rPr>
      <w:rFonts w:ascii="Arial" w:eastAsia="Times New Roman" w:hAnsi="Arial" w:cs="Arial"/>
      <w:b/>
      <w:bCs/>
      <w:lang w:eastAsia="ar-SA"/>
    </w:rPr>
  </w:style>
  <w:style w:type="paragraph" w:customStyle="1" w:styleId="ConsPlusNormal">
    <w:name w:val="ConsPlusNormal"/>
    <w:rsid w:val="007D30F0"/>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rsid w:val="007D30F0"/>
    <w:pPr>
      <w:widowControl w:val="0"/>
      <w:suppressAutoHyphens/>
      <w:autoSpaceDE w:val="0"/>
    </w:pPr>
    <w:rPr>
      <w:rFonts w:ascii="Courier New" w:eastAsia="Times New Roman" w:hAnsi="Courier New" w:cs="Courier New"/>
      <w:lang w:eastAsia="ar-SA"/>
    </w:rPr>
  </w:style>
  <w:style w:type="paragraph" w:customStyle="1" w:styleId="ConsPlusCell">
    <w:name w:val="ConsPlusCell"/>
    <w:rsid w:val="007D30F0"/>
    <w:pPr>
      <w:widowControl w:val="0"/>
      <w:suppressAutoHyphens/>
      <w:autoSpaceDE w:val="0"/>
    </w:pPr>
    <w:rPr>
      <w:rFonts w:ascii="Arial" w:eastAsia="Times New Roman" w:hAnsi="Arial" w:cs="Arial"/>
      <w:lang w:eastAsia="ar-SA"/>
    </w:rPr>
  </w:style>
  <w:style w:type="paragraph" w:styleId="a4">
    <w:name w:val="Balloon Text"/>
    <w:basedOn w:val="a"/>
    <w:link w:val="a5"/>
    <w:uiPriority w:val="99"/>
    <w:semiHidden/>
    <w:unhideWhenUsed/>
    <w:rsid w:val="008025F2"/>
    <w:rPr>
      <w:rFonts w:ascii="Tahoma" w:hAnsi="Tahoma" w:cs="Tahoma"/>
      <w:sz w:val="16"/>
      <w:szCs w:val="16"/>
    </w:rPr>
  </w:style>
  <w:style w:type="character" w:customStyle="1" w:styleId="a5">
    <w:name w:val="Текст выноски Знак"/>
    <w:basedOn w:val="a0"/>
    <w:link w:val="a4"/>
    <w:uiPriority w:val="99"/>
    <w:semiHidden/>
    <w:rsid w:val="008025F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F0"/>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2D4"/>
    <w:pPr>
      <w:suppressAutoHyphens w:val="0"/>
      <w:ind w:left="720"/>
      <w:contextualSpacing/>
    </w:pPr>
    <w:rPr>
      <w:lang w:eastAsia="ru-RU"/>
    </w:rPr>
  </w:style>
  <w:style w:type="paragraph" w:customStyle="1" w:styleId="ConsPlusTitle">
    <w:name w:val="ConsPlusTitle"/>
    <w:rsid w:val="007D30F0"/>
    <w:pPr>
      <w:widowControl w:val="0"/>
      <w:suppressAutoHyphens/>
      <w:autoSpaceDE w:val="0"/>
    </w:pPr>
    <w:rPr>
      <w:rFonts w:ascii="Arial" w:eastAsia="Times New Roman" w:hAnsi="Arial" w:cs="Arial"/>
      <w:b/>
      <w:bCs/>
      <w:lang w:eastAsia="ar-SA"/>
    </w:rPr>
  </w:style>
  <w:style w:type="paragraph" w:customStyle="1" w:styleId="ConsPlusNormal">
    <w:name w:val="ConsPlusNormal"/>
    <w:rsid w:val="007D30F0"/>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rsid w:val="007D30F0"/>
    <w:pPr>
      <w:widowControl w:val="0"/>
      <w:suppressAutoHyphens/>
      <w:autoSpaceDE w:val="0"/>
    </w:pPr>
    <w:rPr>
      <w:rFonts w:ascii="Courier New" w:eastAsia="Times New Roman" w:hAnsi="Courier New" w:cs="Courier New"/>
      <w:lang w:eastAsia="ar-SA"/>
    </w:rPr>
  </w:style>
  <w:style w:type="paragraph" w:customStyle="1" w:styleId="ConsPlusCell">
    <w:name w:val="ConsPlusCell"/>
    <w:rsid w:val="007D30F0"/>
    <w:pPr>
      <w:widowControl w:val="0"/>
      <w:suppressAutoHyphens/>
      <w:autoSpaceDE w:val="0"/>
    </w:pPr>
    <w:rPr>
      <w:rFonts w:ascii="Arial" w:eastAsia="Times New Roman" w:hAnsi="Arial" w:cs="Arial"/>
      <w:lang w:eastAsia="ar-SA"/>
    </w:rPr>
  </w:style>
  <w:style w:type="paragraph" w:styleId="a4">
    <w:name w:val="Balloon Text"/>
    <w:basedOn w:val="a"/>
    <w:link w:val="a5"/>
    <w:uiPriority w:val="99"/>
    <w:semiHidden/>
    <w:unhideWhenUsed/>
    <w:rsid w:val="008025F2"/>
    <w:rPr>
      <w:rFonts w:ascii="Tahoma" w:hAnsi="Tahoma" w:cs="Tahoma"/>
      <w:sz w:val="16"/>
      <w:szCs w:val="16"/>
    </w:rPr>
  </w:style>
  <w:style w:type="character" w:customStyle="1" w:styleId="a5">
    <w:name w:val="Текст выноски Знак"/>
    <w:basedOn w:val="a0"/>
    <w:link w:val="a4"/>
    <w:uiPriority w:val="99"/>
    <w:semiHidden/>
    <w:rsid w:val="008025F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9" TargetMode="External"/><Relationship Id="rId3" Type="http://schemas.microsoft.com/office/2007/relationships/stylesWithEffects" Target="stylesWithEffects.xml"/><Relationship Id="rId7" Type="http://schemas.openxmlformats.org/officeDocument/2006/relationships/hyperlink" Target="garantF1://20017559.5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B6EA-3810-4B14-A779-9D576F9C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4854</Words>
  <Characters>27673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2016-04-01T05:05:00Z</cp:lastPrinted>
  <dcterms:created xsi:type="dcterms:W3CDTF">2016-03-31T04:40:00Z</dcterms:created>
  <dcterms:modified xsi:type="dcterms:W3CDTF">2016-04-25T09:53:00Z</dcterms:modified>
</cp:coreProperties>
</file>