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DC" w:rsidRDefault="008731F4" w:rsidP="002414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2435D48" wp14:editId="7D5E76E2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DC" w:rsidRDefault="002414DC" w:rsidP="002414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2414DC" w:rsidRDefault="002414DC" w:rsidP="002414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2414DC" w:rsidRDefault="002414DC" w:rsidP="002414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8731F4">
        <w:rPr>
          <w:rFonts w:ascii="Times New Roman" w:hAnsi="Times New Roman" w:cs="Times New Roman"/>
          <w:b/>
          <w:sz w:val="26"/>
          <w:szCs w:val="26"/>
        </w:rPr>
        <w:t>ГОНЧАРОВСКОГО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414DC" w:rsidRDefault="002414DC" w:rsidP="002414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4DC" w:rsidRDefault="002414DC" w:rsidP="002414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2414DC" w:rsidRDefault="002414DC" w:rsidP="002414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8731F4">
        <w:rPr>
          <w:rFonts w:ascii="Times New Roman" w:hAnsi="Times New Roman" w:cs="Times New Roman"/>
          <w:b/>
          <w:sz w:val="26"/>
          <w:szCs w:val="26"/>
        </w:rPr>
        <w:t>Золотари</w:t>
      </w:r>
    </w:p>
    <w:p w:rsidR="002414DC" w:rsidRDefault="002414DC" w:rsidP="002414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4DC" w:rsidRDefault="002414DC" w:rsidP="002414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731F4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731F4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 xml:space="preserve"> 2016 год                                        </w:t>
      </w:r>
      <w:r w:rsidR="008731F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B10FE">
        <w:rPr>
          <w:rFonts w:ascii="Times New Roman" w:hAnsi="Times New Roman" w:cs="Times New Roman"/>
          <w:sz w:val="26"/>
          <w:szCs w:val="26"/>
        </w:rPr>
        <w:t xml:space="preserve">    </w:t>
      </w:r>
      <w:r w:rsidR="008731F4">
        <w:rPr>
          <w:rFonts w:ascii="Times New Roman" w:hAnsi="Times New Roman" w:cs="Times New Roman"/>
          <w:sz w:val="26"/>
          <w:szCs w:val="26"/>
        </w:rPr>
        <w:t xml:space="preserve">   №</w:t>
      </w:r>
      <w:r w:rsidR="00CB10FE">
        <w:rPr>
          <w:rFonts w:ascii="Times New Roman" w:hAnsi="Times New Roman" w:cs="Times New Roman"/>
          <w:sz w:val="26"/>
          <w:szCs w:val="26"/>
        </w:rPr>
        <w:t xml:space="preserve"> </w:t>
      </w:r>
      <w:r w:rsidR="008731F4">
        <w:rPr>
          <w:rFonts w:ascii="Times New Roman" w:hAnsi="Times New Roman" w:cs="Times New Roman"/>
          <w:sz w:val="26"/>
          <w:szCs w:val="26"/>
        </w:rPr>
        <w:t>31</w:t>
      </w:r>
    </w:p>
    <w:p w:rsidR="002414DC" w:rsidRDefault="002414DC" w:rsidP="002414DC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E33FC7" w:rsidRDefault="00E33FC7" w:rsidP="00E33F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Постановление </w:t>
      </w:r>
      <w:r w:rsidR="00CB10FE">
        <w:rPr>
          <w:rFonts w:ascii="Times New Roman" w:hAnsi="Times New Roman" w:cs="Times New Roman"/>
          <w:b/>
          <w:sz w:val="26"/>
          <w:szCs w:val="26"/>
        </w:rPr>
        <w:t xml:space="preserve">№33  от 11 мая 2011года </w:t>
      </w:r>
    </w:p>
    <w:p w:rsidR="00E33FC7" w:rsidRDefault="00E33FC7" w:rsidP="00E33FC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 порядке разработки и утверждения </w:t>
      </w:r>
    </w:p>
    <w:p w:rsidR="00E33FC7" w:rsidRDefault="00E33FC7" w:rsidP="00E33FC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Административных регламентов предоставления</w:t>
      </w:r>
    </w:p>
    <w:p w:rsidR="00E33FC7" w:rsidRDefault="00E33FC7" w:rsidP="00E33FC7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муниципальных услуг (исполнения муниципальных</w:t>
      </w:r>
      <w:proofErr w:type="gramEnd"/>
    </w:p>
    <w:p w:rsidR="00E33FC7" w:rsidRDefault="00E33FC7" w:rsidP="00E33FC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функций, (в редакции </w:t>
      </w:r>
      <w:r w:rsidR="00CB10FE">
        <w:rPr>
          <w:rFonts w:ascii="Times New Roman" w:hAnsi="Times New Roman" w:cs="Times New Roman"/>
          <w:b/>
          <w:bCs/>
          <w:sz w:val="26"/>
          <w:szCs w:val="26"/>
        </w:rPr>
        <w:t xml:space="preserve">№88 </w:t>
      </w:r>
      <w:r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CB10FE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B10FE">
        <w:rPr>
          <w:rFonts w:ascii="Times New Roman" w:hAnsi="Times New Roman" w:cs="Times New Roman"/>
          <w:b/>
          <w:bCs/>
          <w:sz w:val="26"/>
          <w:szCs w:val="26"/>
        </w:rPr>
        <w:t xml:space="preserve"> ноября 2011</w:t>
      </w:r>
      <w:r>
        <w:rPr>
          <w:rFonts w:ascii="Times New Roman" w:hAnsi="Times New Roman" w:cs="Times New Roman"/>
          <w:b/>
          <w:bCs/>
          <w:sz w:val="26"/>
          <w:szCs w:val="26"/>
        </w:rPr>
        <w:t>г.)</w:t>
      </w: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 целью приведения законодательства </w:t>
      </w:r>
      <w:r w:rsidR="00CB10FE">
        <w:rPr>
          <w:rFonts w:ascii="Times New Roman" w:hAnsi="Times New Roman" w:cs="Times New Roman"/>
          <w:sz w:val="26"/>
          <w:szCs w:val="26"/>
        </w:rPr>
        <w:t>Гончаровского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 w:rsidR="00CB10FE">
        <w:rPr>
          <w:rFonts w:ascii="Times New Roman" w:hAnsi="Times New Roman" w:cs="Times New Roman"/>
          <w:sz w:val="26"/>
          <w:szCs w:val="26"/>
        </w:rPr>
        <w:t>Гончаровского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33FC7" w:rsidRDefault="00E33FC7" w:rsidP="00E33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FC7" w:rsidRDefault="00E33FC7" w:rsidP="00E33FC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Постановление </w:t>
      </w:r>
      <w:r w:rsidR="00CB10FE">
        <w:rPr>
          <w:rFonts w:ascii="Times New Roman" w:hAnsi="Times New Roman" w:cs="Times New Roman"/>
          <w:sz w:val="26"/>
          <w:szCs w:val="26"/>
        </w:rPr>
        <w:t>Гончаровского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10FE" w:rsidRPr="00CB10FE">
        <w:rPr>
          <w:rFonts w:ascii="Times New Roman" w:hAnsi="Times New Roman" w:cs="Times New Roman"/>
          <w:sz w:val="26"/>
          <w:szCs w:val="26"/>
        </w:rPr>
        <w:t>№33  от 11 мая 2011года</w:t>
      </w:r>
      <w:r w:rsidR="00CB10F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 порядке разработки и утверждения административных регламентов предоставления муниципальных услуг (исполнения муниципальных функций, </w:t>
      </w:r>
      <w:r w:rsidRPr="00CB10FE">
        <w:rPr>
          <w:rFonts w:ascii="Times New Roman" w:hAnsi="Times New Roman" w:cs="Times New Roman"/>
          <w:bCs/>
          <w:sz w:val="26"/>
          <w:szCs w:val="26"/>
        </w:rPr>
        <w:t>(</w:t>
      </w:r>
      <w:r w:rsidR="00CB10FE" w:rsidRPr="00CB10FE">
        <w:rPr>
          <w:rFonts w:ascii="Times New Roman" w:hAnsi="Times New Roman" w:cs="Times New Roman"/>
          <w:bCs/>
          <w:sz w:val="26"/>
          <w:szCs w:val="26"/>
        </w:rPr>
        <w:t>в редакции №88 от «16» ноября 2011г</w:t>
      </w:r>
      <w:r w:rsidR="00CB10FE">
        <w:rPr>
          <w:rFonts w:ascii="Times New Roman" w:hAnsi="Times New Roman" w:cs="Times New Roman"/>
          <w:b/>
          <w:bCs/>
          <w:sz w:val="26"/>
          <w:szCs w:val="26"/>
        </w:rPr>
        <w:t>.)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Постановление). </w:t>
      </w:r>
      <w:proofErr w:type="gramEnd"/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Пункт 3.16 раздела 3 Порядка изложить в следующей редакции: 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«3.16).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требуется проведение независимой экспертизы и экспертизы уполномоченного органа: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а) устранение замечаний, указанных в заключениях государственно-правового управления аппарата Губернатора Волгоградской области, актах прокурорского реагирования;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б) исполнение решений судов о признании административного регламента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недействующим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полностью или в части;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в) внесение изменений в информацию: 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о наименовании, месте нахождения и графике работы органа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справочных телефонах структурных подразделений органа местного самоуправления, предоставляющих муниципальную услугу, организаций, участвующих в предоставлении муниципальной услуги; 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 адресах официальных сайтов органа местного самоуправления,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 </w:t>
      </w:r>
    </w:p>
    <w:p w:rsidR="00E33FC7" w:rsidRDefault="00E33FC7" w:rsidP="00E33F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должность)». </w:t>
      </w:r>
    </w:p>
    <w:p w:rsidR="00E33FC7" w:rsidRDefault="00E33FC7" w:rsidP="00E33FC7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33FC7" w:rsidRDefault="00E33FC7" w:rsidP="00E33FC7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Настоящее Постановление вступает в силу с момента официального опубликования (обнародования). </w:t>
      </w:r>
    </w:p>
    <w:p w:rsidR="00E33FC7" w:rsidRDefault="00E33FC7" w:rsidP="00E33FC7">
      <w:pPr>
        <w:rPr>
          <w:rFonts w:ascii="Times New Roman" w:hAnsi="Times New Roman" w:cs="Times New Roman"/>
          <w:b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CB10FE">
        <w:rPr>
          <w:rFonts w:ascii="Times New Roman" w:hAnsi="Times New Roman" w:cs="Times New Roman"/>
          <w:b/>
          <w:sz w:val="26"/>
          <w:szCs w:val="26"/>
        </w:rPr>
        <w:t>Гончаровского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proofErr w:type="spellStart"/>
      <w:r w:rsidR="00CB10FE">
        <w:rPr>
          <w:rFonts w:ascii="Times New Roman" w:hAnsi="Times New Roman" w:cs="Times New Roman"/>
          <w:b/>
          <w:sz w:val="26"/>
          <w:szCs w:val="26"/>
        </w:rPr>
        <w:t>К.У.Нуркатов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3FC7" w:rsidRDefault="00E33FC7" w:rsidP="00E33F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33FC7" w:rsidRDefault="00E33FC7" w:rsidP="00E33F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33FC7" w:rsidRDefault="00E33FC7" w:rsidP="00E33F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B10F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/2016                                        </w:t>
      </w: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E33FC7" w:rsidRDefault="00E33FC7" w:rsidP="00E33FC7">
      <w:pPr>
        <w:rPr>
          <w:rFonts w:ascii="Times New Roman" w:hAnsi="Times New Roman" w:cs="Times New Roman"/>
          <w:sz w:val="26"/>
          <w:szCs w:val="26"/>
        </w:rPr>
      </w:pPr>
    </w:p>
    <w:p w:rsidR="00CB10FE" w:rsidRDefault="00CB10FE" w:rsidP="00E33FC7">
      <w:pPr>
        <w:rPr>
          <w:rFonts w:ascii="Times New Roman" w:hAnsi="Times New Roman" w:cs="Times New Roman"/>
          <w:sz w:val="26"/>
          <w:szCs w:val="26"/>
        </w:rPr>
      </w:pPr>
    </w:p>
    <w:p w:rsidR="00CB10FE" w:rsidRDefault="00CB10FE" w:rsidP="00E33FC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B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0"/>
    <w:rsid w:val="000F0313"/>
    <w:rsid w:val="0012292E"/>
    <w:rsid w:val="001C62D4"/>
    <w:rsid w:val="002414DC"/>
    <w:rsid w:val="005751B6"/>
    <w:rsid w:val="008731F4"/>
    <w:rsid w:val="00A51B55"/>
    <w:rsid w:val="00A76810"/>
    <w:rsid w:val="00C65FD6"/>
    <w:rsid w:val="00CB10FE"/>
    <w:rsid w:val="00E33FC7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D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14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414DC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1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D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14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414DC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1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2016-03-23T09:39:00Z</cp:lastPrinted>
  <dcterms:created xsi:type="dcterms:W3CDTF">2016-03-23T04:33:00Z</dcterms:created>
  <dcterms:modified xsi:type="dcterms:W3CDTF">2016-03-23T09:40:00Z</dcterms:modified>
</cp:coreProperties>
</file>