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B5" w:rsidRDefault="001C18B5" w:rsidP="004013DD">
      <w:pPr>
        <w:jc w:val="center"/>
        <w:rPr>
          <w:b/>
        </w:rPr>
      </w:pPr>
    </w:p>
    <w:p w:rsidR="001C18B5" w:rsidRDefault="001C18B5" w:rsidP="004013D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366919" wp14:editId="096ACB90">
            <wp:simplePos x="0" y="0"/>
            <wp:positionH relativeFrom="column">
              <wp:posOffset>2518410</wp:posOffset>
            </wp:positionH>
            <wp:positionV relativeFrom="paragraph">
              <wp:posOffset>-22860</wp:posOffset>
            </wp:positionV>
            <wp:extent cx="542925" cy="8953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18B5" w:rsidRDefault="001C18B5" w:rsidP="004013DD">
      <w:pPr>
        <w:jc w:val="center"/>
        <w:rPr>
          <w:b/>
        </w:rPr>
      </w:pPr>
    </w:p>
    <w:p w:rsidR="001C18B5" w:rsidRDefault="001C18B5" w:rsidP="004013DD">
      <w:pPr>
        <w:jc w:val="center"/>
        <w:rPr>
          <w:b/>
        </w:rPr>
      </w:pPr>
    </w:p>
    <w:p w:rsidR="001C18B5" w:rsidRDefault="001C18B5" w:rsidP="004013DD">
      <w:pPr>
        <w:jc w:val="center"/>
        <w:rPr>
          <w:b/>
        </w:rPr>
      </w:pPr>
    </w:p>
    <w:p w:rsidR="001C18B5" w:rsidRDefault="001C18B5" w:rsidP="004013DD">
      <w:pPr>
        <w:jc w:val="center"/>
        <w:rPr>
          <w:b/>
        </w:rPr>
      </w:pPr>
    </w:p>
    <w:p w:rsidR="004013DD" w:rsidRDefault="004013DD" w:rsidP="004013DD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4013DD" w:rsidRDefault="004013DD" w:rsidP="004013DD">
      <w:pPr>
        <w:jc w:val="center"/>
        <w:rPr>
          <w:b/>
        </w:rPr>
      </w:pPr>
      <w:r>
        <w:rPr>
          <w:b/>
        </w:rPr>
        <w:t>ПАЛЛАСОВКИЙ МУНИЦИПАЛЬНЫЙ РАЙОН</w:t>
      </w:r>
    </w:p>
    <w:p w:rsidR="004013DD" w:rsidRDefault="004013DD" w:rsidP="004013D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АДМИНИСТРАЦИЯ ГОНЧАРОВСКОГО СЕЛЬСКОГО ПОСЕЛЕНИЯ</w:t>
      </w:r>
    </w:p>
    <w:p w:rsidR="004013DD" w:rsidRDefault="004013DD" w:rsidP="004013DD"/>
    <w:p w:rsidR="004013DD" w:rsidRDefault="004013DD" w:rsidP="004013DD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4013DD" w:rsidRDefault="004013DD" w:rsidP="004013DD"/>
    <w:p w:rsidR="004013DD" w:rsidRDefault="00587EA4" w:rsidP="004013DD">
      <w:r>
        <w:t>«17» ноября</w:t>
      </w:r>
      <w:r w:rsidR="004013DD">
        <w:t xml:space="preserve"> 2015 года                       п. Золотари                         </w:t>
      </w:r>
      <w:r>
        <w:t xml:space="preserve">                          № 71</w:t>
      </w:r>
      <w:r w:rsidR="004013DD">
        <w:t xml:space="preserve">                                                               </w:t>
      </w:r>
    </w:p>
    <w:p w:rsidR="004013DD" w:rsidRDefault="004013DD" w:rsidP="004013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4013DD" w:rsidTr="00B51962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3DD" w:rsidRDefault="004013DD" w:rsidP="00B5196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изменений и дополнений в Постановление № 33 от 30.04. 2014г. «Об утверждении Административного регламента по осуществлению муниципального жилищного контроля</w:t>
            </w:r>
          </w:p>
          <w:p w:rsidR="004013DD" w:rsidRDefault="004013DD" w:rsidP="00B5196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территории  Гончаровского сельского поселени</w:t>
            </w:r>
            <w:r w:rsidR="00993AC2">
              <w:rPr>
                <w:b/>
                <w:lang w:eastAsia="en-US"/>
              </w:rPr>
              <w:t>я» (в редакции постановления №43 от  18 июля</w:t>
            </w:r>
            <w:r>
              <w:rPr>
                <w:b/>
                <w:lang w:eastAsia="en-US"/>
              </w:rPr>
              <w:t xml:space="preserve"> 2014г.)</w:t>
            </w:r>
          </w:p>
        </w:tc>
      </w:tr>
    </w:tbl>
    <w:p w:rsidR="004013DD" w:rsidRDefault="004013DD" w:rsidP="004013DD">
      <w:pPr>
        <w:jc w:val="both"/>
      </w:pPr>
      <w:r>
        <w:t xml:space="preserve">   </w:t>
      </w:r>
    </w:p>
    <w:p w:rsidR="004013DD" w:rsidRDefault="004013DD" w:rsidP="004013DD">
      <w:pPr>
        <w:jc w:val="both"/>
      </w:pPr>
      <w:r>
        <w:t xml:space="preserve">   С целью приведени</w:t>
      </w:r>
      <w:r w:rsidR="00993AC2">
        <w:t>я законодательства Гончаровского</w:t>
      </w:r>
      <w: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4013DD" w:rsidRDefault="004013DD" w:rsidP="004013DD">
      <w:pPr>
        <w:ind w:firstLine="540"/>
        <w:jc w:val="center"/>
        <w:rPr>
          <w:b/>
        </w:rPr>
      </w:pPr>
    </w:p>
    <w:p w:rsidR="004013DD" w:rsidRDefault="004013DD" w:rsidP="004013DD">
      <w:pPr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4013DD" w:rsidRDefault="004013DD" w:rsidP="004013DD">
      <w:pPr>
        <w:ind w:firstLine="540"/>
        <w:jc w:val="center"/>
        <w:rPr>
          <w:b/>
        </w:rPr>
      </w:pPr>
    </w:p>
    <w:p w:rsidR="004013DD" w:rsidRDefault="004013DD" w:rsidP="004013DD">
      <w:pPr>
        <w:jc w:val="both"/>
      </w:pPr>
      <w:r>
        <w:t xml:space="preserve">    1.Внести изменения и дополнения в постановление Администрации Гончаровского сельского поселения № 33 от 30.04.2014г. «Об утверждении Административного регламента по осуществлению муниципального жилищного контроля на территории Гончаровского сельского поселени</w:t>
      </w:r>
      <w:r w:rsidR="00993AC2">
        <w:t xml:space="preserve">я» (в редакции постановления №43 от 18 июля </w:t>
      </w:r>
      <w:r>
        <w:t xml:space="preserve">2014г.). </w:t>
      </w:r>
    </w:p>
    <w:p w:rsidR="004013DD" w:rsidRDefault="004013DD" w:rsidP="004013DD">
      <w:pPr>
        <w:jc w:val="both"/>
      </w:pPr>
      <w:r>
        <w:t xml:space="preserve"> </w:t>
      </w:r>
    </w:p>
    <w:p w:rsidR="004013DD" w:rsidRDefault="004013DD" w:rsidP="004013DD">
      <w:pPr>
        <w:shd w:val="clear" w:color="auto" w:fill="FFFFFF"/>
        <w:jc w:val="both"/>
        <w:rPr>
          <w:b/>
        </w:rPr>
      </w:pPr>
      <w:r>
        <w:rPr>
          <w:b/>
        </w:rPr>
        <w:t xml:space="preserve">    1.1Пункт 1.12 раздела 1 Регламента изложить в следующей редакции:</w:t>
      </w:r>
    </w:p>
    <w:p w:rsidR="004013DD" w:rsidRDefault="004013DD" w:rsidP="004013DD">
      <w:pPr>
        <w:shd w:val="clear" w:color="auto" w:fill="FFFFFF"/>
        <w:jc w:val="both"/>
      </w:pPr>
      <w:r>
        <w:t xml:space="preserve">    «1.12</w:t>
      </w:r>
      <w:proofErr w:type="gramStart"/>
      <w:r>
        <w:t xml:space="preserve"> П</w:t>
      </w:r>
      <w:proofErr w:type="gramEnd"/>
      <w:r>
        <w:t>ри проведении проверки должностные лица Администрации не вправе:</w:t>
      </w:r>
    </w:p>
    <w:p w:rsidR="004013DD" w:rsidRDefault="004013DD" w:rsidP="004013DD">
      <w:pPr>
        <w:shd w:val="clear" w:color="auto" w:fill="FFFFFF"/>
        <w:jc w:val="both"/>
      </w:pPr>
      <w:r>
        <w:t xml:space="preserve">    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лица;</w:t>
      </w:r>
    </w:p>
    <w:p w:rsidR="004013DD" w:rsidRDefault="004013DD" w:rsidP="004013DD">
      <w:pPr>
        <w:shd w:val="clear" w:color="auto" w:fill="FFFFFF"/>
        <w:jc w:val="both"/>
      </w:pPr>
      <w:r>
        <w:t xml:space="preserve">     1.1)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</w:p>
    <w:p w:rsidR="004013DD" w:rsidRDefault="004013DD" w:rsidP="004013DD">
      <w:pPr>
        <w:shd w:val="clear" w:color="auto" w:fill="FFFFFF"/>
        <w:jc w:val="both"/>
      </w:pPr>
      <w:r>
        <w:t xml:space="preserve">    1.2)проверять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4013DD" w:rsidRDefault="004013DD" w:rsidP="004013DD">
      <w:pPr>
        <w:jc w:val="both"/>
        <w:rPr>
          <w:rFonts w:eastAsia="Calibri"/>
        </w:rPr>
      </w:pPr>
      <w:r>
        <w:t xml:space="preserve">    </w:t>
      </w:r>
      <w:proofErr w:type="gramStart"/>
      <w:r>
        <w:t xml:space="preserve">2) осуществлять плановую или внеплановую выездную проверку в случае отсутствия при ее проведении физического лица,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</w:t>
      </w:r>
      <w:r>
        <w:rPr>
          <w:rFonts w:eastAsia="Calibri"/>
        </w:rPr>
        <w:t xml:space="preserve">причинения вреда жизни, </w:t>
      </w:r>
      <w:r>
        <w:rPr>
          <w:rFonts w:eastAsia="Calibri"/>
        </w:rPr>
        <w:lastRenderedPageBreak/>
        <w:t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 случае возникновения чрезвычайных</w:t>
      </w:r>
      <w:proofErr w:type="gramEnd"/>
      <w:r>
        <w:rPr>
          <w:rFonts w:eastAsia="Calibri"/>
        </w:rPr>
        <w:t xml:space="preserve"> ситуаций природного и техногенного характера;</w:t>
      </w:r>
    </w:p>
    <w:p w:rsidR="004013DD" w:rsidRDefault="004013DD" w:rsidP="004013DD">
      <w:pPr>
        <w:jc w:val="both"/>
      </w:pPr>
      <w:r>
        <w:t xml:space="preserve">      3) требовать представления документов, информации, если они не являются непосредственными объектами проверки или не относятся к предмету проверки, а также изымать оригиналы таких документов;</w:t>
      </w:r>
    </w:p>
    <w:p w:rsidR="004013DD" w:rsidRDefault="004013DD" w:rsidP="004013DD">
      <w:pPr>
        <w:jc w:val="both"/>
      </w:pPr>
      <w:r>
        <w:t xml:space="preserve">     4)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включая ее носители (исполнительные документы и их копии), за исключением случаев, предусмотренных законодательством Российской Федерации;</w:t>
      </w:r>
    </w:p>
    <w:p w:rsidR="004013DD" w:rsidRDefault="004013DD" w:rsidP="004013DD">
      <w:pPr>
        <w:jc w:val="both"/>
      </w:pPr>
      <w:r>
        <w:t xml:space="preserve">      5) превышать установленные сроки проведения проверки;</w:t>
      </w:r>
    </w:p>
    <w:p w:rsidR="004013DD" w:rsidRDefault="004013DD" w:rsidP="004013DD">
      <w:pPr>
        <w:jc w:val="both"/>
        <w:rPr>
          <w:highlight w:val="yellow"/>
        </w:rPr>
      </w:pPr>
      <w:r>
        <w:t xml:space="preserve">      6) 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:rsidR="004013DD" w:rsidRDefault="004013DD" w:rsidP="004013DD">
      <w:pPr>
        <w:shd w:val="clear" w:color="auto" w:fill="FFFFFF"/>
        <w:jc w:val="both"/>
        <w:rPr>
          <w:b/>
        </w:rPr>
      </w:pPr>
      <w:r>
        <w:rPr>
          <w:b/>
        </w:rPr>
        <w:t xml:space="preserve">    </w:t>
      </w:r>
      <w:bookmarkStart w:id="0" w:name="sub_110107"/>
      <w:r>
        <w:rPr>
          <w:b/>
        </w:rPr>
        <w:t xml:space="preserve">   </w:t>
      </w: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013DD" w:rsidRDefault="004013DD" w:rsidP="004013DD">
      <w:pPr>
        <w:tabs>
          <w:tab w:val="num" w:pos="0"/>
        </w:tabs>
        <w:ind w:firstLine="360"/>
      </w:pPr>
      <w:r>
        <w:t xml:space="preserve"> 3. Настоящее постановление вступает в силу с момента официального опубликования (обнародования). </w:t>
      </w:r>
      <w:bookmarkEnd w:id="0"/>
    </w:p>
    <w:p w:rsidR="004013DD" w:rsidRDefault="004013DD" w:rsidP="004013DD">
      <w:pPr>
        <w:tabs>
          <w:tab w:val="num" w:pos="0"/>
        </w:tabs>
        <w:ind w:firstLine="360"/>
      </w:pPr>
    </w:p>
    <w:p w:rsidR="004013DD" w:rsidRDefault="004013DD" w:rsidP="004013DD">
      <w:pPr>
        <w:jc w:val="both"/>
        <w:rPr>
          <w:b/>
        </w:rPr>
      </w:pPr>
      <w:r>
        <w:rPr>
          <w:b/>
        </w:rPr>
        <w:t xml:space="preserve">Глава Гончаровского                                                                                        </w:t>
      </w:r>
    </w:p>
    <w:p w:rsidR="004013DD" w:rsidRDefault="004013DD" w:rsidP="004013DD">
      <w:pPr>
        <w:jc w:val="both"/>
        <w:rPr>
          <w:b/>
        </w:rPr>
      </w:pPr>
      <w:r>
        <w:rPr>
          <w:b/>
        </w:rPr>
        <w:t xml:space="preserve">сельского поселения                                             </w:t>
      </w:r>
      <w:proofErr w:type="spellStart"/>
      <w:r>
        <w:rPr>
          <w:b/>
        </w:rPr>
        <w:t>К.У.Нуркатов</w:t>
      </w:r>
      <w:proofErr w:type="spellEnd"/>
      <w:r>
        <w:rPr>
          <w:b/>
        </w:rPr>
        <w:t>.</w:t>
      </w:r>
    </w:p>
    <w:p w:rsidR="004013DD" w:rsidRDefault="004013DD" w:rsidP="004013DD">
      <w:pPr>
        <w:jc w:val="both"/>
        <w:rPr>
          <w:b/>
        </w:rPr>
      </w:pPr>
    </w:p>
    <w:p w:rsidR="00C65FD6" w:rsidRDefault="001C18B5">
      <w:r>
        <w:t>рег71/2015</w:t>
      </w:r>
      <w:bookmarkStart w:id="1" w:name="_GoBack"/>
      <w:bookmarkEnd w:id="1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16"/>
    <w:rsid w:val="000F0313"/>
    <w:rsid w:val="001C18B5"/>
    <w:rsid w:val="001C62D4"/>
    <w:rsid w:val="004013DD"/>
    <w:rsid w:val="00587EA4"/>
    <w:rsid w:val="00735F16"/>
    <w:rsid w:val="00993AC2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D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D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2015-12-01T05:52:00Z</cp:lastPrinted>
  <dcterms:created xsi:type="dcterms:W3CDTF">2015-11-17T11:32:00Z</dcterms:created>
  <dcterms:modified xsi:type="dcterms:W3CDTF">2015-12-01T05:52:00Z</dcterms:modified>
</cp:coreProperties>
</file>