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FE" w:rsidRDefault="0019702E" w:rsidP="00F95EEF">
      <w:pPr>
        <w:spacing w:after="0"/>
        <w:jc w:val="both"/>
        <w:rPr>
          <w:noProof/>
          <w:sz w:val="24"/>
          <w:szCs w:val="24"/>
        </w:rPr>
      </w:pPr>
      <w:r w:rsidRPr="00197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19702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86EFE" w:rsidRPr="0019702E" w:rsidRDefault="00190600" w:rsidP="007D22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1E39403" wp14:editId="42B22F5A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084" w:rsidRPr="0019702E" w:rsidRDefault="00074084" w:rsidP="007D22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02E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074084" w:rsidRPr="0019702E" w:rsidRDefault="00074084" w:rsidP="007D22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02E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074084" w:rsidRPr="0019702E" w:rsidRDefault="00074084" w:rsidP="007D22D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702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F86EFE">
        <w:rPr>
          <w:rFonts w:ascii="Times New Roman" w:hAnsi="Times New Roman" w:cs="Times New Roman"/>
          <w:b/>
          <w:bCs/>
          <w:sz w:val="24"/>
          <w:szCs w:val="24"/>
        </w:rPr>
        <w:t>ГОНЧАРОВСКОГО</w:t>
      </w:r>
      <w:r w:rsidRPr="0019702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074084" w:rsidRPr="0019702E" w:rsidRDefault="00074084" w:rsidP="007D22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74084" w:rsidRPr="0019702E" w:rsidRDefault="00074084" w:rsidP="007D22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02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86EFE" w:rsidRDefault="00074084" w:rsidP="00F86E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02E">
        <w:rPr>
          <w:rFonts w:ascii="Times New Roman" w:hAnsi="Times New Roman" w:cs="Times New Roman"/>
          <w:b/>
          <w:bCs/>
          <w:sz w:val="24"/>
          <w:szCs w:val="24"/>
        </w:rPr>
        <w:t xml:space="preserve">п. </w:t>
      </w:r>
      <w:r w:rsidR="00F86EFE">
        <w:rPr>
          <w:rFonts w:ascii="Times New Roman" w:hAnsi="Times New Roman" w:cs="Times New Roman"/>
          <w:b/>
          <w:bCs/>
          <w:sz w:val="24"/>
          <w:szCs w:val="24"/>
        </w:rPr>
        <w:t>Золотари</w:t>
      </w:r>
    </w:p>
    <w:p w:rsidR="00F86EFE" w:rsidRDefault="00F86EFE" w:rsidP="00F86E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084" w:rsidRPr="0019702E" w:rsidRDefault="00074084" w:rsidP="00F86E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02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90600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19702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90600">
        <w:rPr>
          <w:rFonts w:ascii="Times New Roman" w:hAnsi="Times New Roman" w:cs="Times New Roman"/>
          <w:b/>
          <w:bCs/>
          <w:sz w:val="24"/>
          <w:szCs w:val="24"/>
        </w:rPr>
        <w:t xml:space="preserve"> октября </w:t>
      </w:r>
      <w:r w:rsidRPr="0019702E">
        <w:rPr>
          <w:rFonts w:ascii="Times New Roman" w:hAnsi="Times New Roman" w:cs="Times New Roman"/>
          <w:b/>
          <w:bCs/>
          <w:sz w:val="24"/>
          <w:szCs w:val="24"/>
        </w:rPr>
        <w:t xml:space="preserve">2015г.                                                                </w:t>
      </w:r>
      <w:r w:rsidR="00C466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19702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190600">
        <w:rPr>
          <w:rFonts w:ascii="Times New Roman" w:hAnsi="Times New Roman" w:cs="Times New Roman"/>
          <w:b/>
          <w:bCs/>
          <w:sz w:val="24"/>
          <w:szCs w:val="24"/>
        </w:rPr>
        <w:t>67</w:t>
      </w:r>
    </w:p>
    <w:p w:rsidR="00074084" w:rsidRPr="0019702E" w:rsidRDefault="00074084" w:rsidP="007D22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084" w:rsidRPr="0019702E" w:rsidRDefault="00A503F5" w:rsidP="007D22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074084" w:rsidRPr="00197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Порядка формирования,</w:t>
      </w:r>
    </w:p>
    <w:p w:rsidR="00074084" w:rsidRPr="0019702E" w:rsidRDefault="00074084" w:rsidP="007D22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утверждения и ведения планов-графиков </w:t>
      </w:r>
    </w:p>
    <w:p w:rsidR="00074084" w:rsidRPr="0019702E" w:rsidRDefault="00074084" w:rsidP="007D22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закупок товаров, работ, услуг для обеспечения</w:t>
      </w:r>
    </w:p>
    <w:p w:rsidR="00074084" w:rsidRPr="0019702E" w:rsidRDefault="00074084" w:rsidP="007D22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муниципальных нужд </w:t>
      </w:r>
      <w:r w:rsidR="00F86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Гончаровского</w:t>
      </w:r>
      <w:r w:rsidRPr="00197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97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</w:t>
      </w:r>
      <w:proofErr w:type="gramEnd"/>
      <w:r w:rsidRPr="00197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74084" w:rsidRPr="0019702E" w:rsidRDefault="00074084" w:rsidP="007D22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поселения </w:t>
      </w:r>
      <w:proofErr w:type="spellStart"/>
      <w:r w:rsidRPr="00197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Палласовского</w:t>
      </w:r>
      <w:proofErr w:type="spellEnd"/>
      <w:r w:rsidRPr="00197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</w:t>
      </w:r>
    </w:p>
    <w:p w:rsidR="00074084" w:rsidRPr="0019702E" w:rsidRDefault="00074084" w:rsidP="007D22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района Волгоградской области</w:t>
      </w:r>
      <w:r w:rsidR="00A50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74084" w:rsidRPr="0019702E" w:rsidRDefault="00074084" w:rsidP="002661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4084" w:rsidRPr="0019702E" w:rsidRDefault="00074084" w:rsidP="002661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В соответствии с частью 5 статьи 21 Федерального закона от 05 апреля 2013 г. № 44-ФЗ "О контрактной системе в сфере закупок товаров, работ, услуг для обеспечения государственных и муниципальных нужд" администрация </w:t>
      </w:r>
      <w:r w:rsidR="00F86EFE">
        <w:rPr>
          <w:rFonts w:ascii="Times New Roman" w:hAnsi="Times New Roman" w:cs="Times New Roman"/>
          <w:color w:val="000000"/>
          <w:sz w:val="24"/>
          <w:szCs w:val="24"/>
        </w:rPr>
        <w:t>Гончаровского</w:t>
      </w: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9702E">
        <w:rPr>
          <w:rFonts w:ascii="Times New Roman" w:hAnsi="Times New Roman" w:cs="Times New Roman"/>
          <w:color w:val="000000"/>
          <w:sz w:val="24"/>
          <w:szCs w:val="24"/>
        </w:rPr>
        <w:t>Палласовского</w:t>
      </w:r>
      <w:proofErr w:type="spellEnd"/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074084" w:rsidRPr="0019702E" w:rsidRDefault="00074084" w:rsidP="002661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084" w:rsidRPr="0019702E" w:rsidRDefault="00074084" w:rsidP="00454C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074084" w:rsidRPr="0019702E" w:rsidRDefault="00074084" w:rsidP="002661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084" w:rsidRPr="0019702E" w:rsidRDefault="00074084" w:rsidP="002661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1.   Утвердить Порядок формирования, утверждения и ведения планов-графиков закупок товаров, работ, услуг для обеспечения муниципальных нужд (далее именуется - Порядок)</w:t>
      </w:r>
      <w:r w:rsidR="004629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B6E2F" w:rsidRPr="001B6E2F">
        <w:rPr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 w:rsidR="001B6E2F" w:rsidRPr="001B6E2F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</w:t>
      </w:r>
      <w:r w:rsidRPr="001970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B6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4084" w:rsidRPr="0019702E" w:rsidRDefault="00074084" w:rsidP="002661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2. </w:t>
      </w:r>
      <w:proofErr w:type="gramStart"/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Специалисту по регулированию контрактной системы в сфере закупок администрации </w:t>
      </w:r>
      <w:r w:rsidR="00F86EFE">
        <w:rPr>
          <w:rFonts w:ascii="Times New Roman" w:hAnsi="Times New Roman" w:cs="Times New Roman"/>
          <w:color w:val="000000"/>
          <w:sz w:val="24"/>
          <w:szCs w:val="24"/>
        </w:rPr>
        <w:t>Гончаровского</w:t>
      </w: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9702E">
        <w:rPr>
          <w:rFonts w:ascii="Times New Roman" w:hAnsi="Times New Roman" w:cs="Times New Roman"/>
          <w:color w:val="000000"/>
          <w:sz w:val="24"/>
          <w:szCs w:val="24"/>
        </w:rPr>
        <w:t>Палласовского</w:t>
      </w:r>
      <w:proofErr w:type="spellEnd"/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 в трехдневный срок со дня вступления настоящего постановления в законную силу разместить Порядок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hyperlink r:id="rId6" w:history="1">
        <w:r w:rsidRPr="0019702E">
          <w:rPr>
            <w:rStyle w:val="a3"/>
            <w:rFonts w:ascii="Times New Roman" w:hAnsi="Times New Roman" w:cs="Times New Roman"/>
            <w:color w:val="000080"/>
            <w:sz w:val="24"/>
            <w:szCs w:val="24"/>
            <w:lang w:val="en-US"/>
          </w:rPr>
          <w:t>www</w:t>
        </w:r>
        <w:r w:rsidRPr="0019702E">
          <w:rPr>
            <w:rStyle w:val="a3"/>
            <w:rFonts w:ascii="Times New Roman" w:hAnsi="Times New Roman" w:cs="Times New Roman"/>
            <w:color w:val="000080"/>
            <w:sz w:val="24"/>
            <w:szCs w:val="24"/>
          </w:rPr>
          <w:t>.</w:t>
        </w:r>
        <w:proofErr w:type="spellStart"/>
        <w:r w:rsidRPr="0019702E">
          <w:rPr>
            <w:rStyle w:val="a3"/>
            <w:rFonts w:ascii="Times New Roman" w:hAnsi="Times New Roman" w:cs="Times New Roman"/>
            <w:color w:val="000080"/>
            <w:sz w:val="24"/>
            <w:szCs w:val="24"/>
            <w:lang w:val="en-US"/>
          </w:rPr>
          <w:t>zakupki</w:t>
        </w:r>
        <w:proofErr w:type="spellEnd"/>
        <w:r w:rsidRPr="0019702E">
          <w:rPr>
            <w:rStyle w:val="a3"/>
            <w:rFonts w:ascii="Times New Roman" w:hAnsi="Times New Roman" w:cs="Times New Roman"/>
            <w:color w:val="000080"/>
            <w:sz w:val="24"/>
            <w:szCs w:val="24"/>
          </w:rPr>
          <w:t>.</w:t>
        </w:r>
        <w:proofErr w:type="spellStart"/>
        <w:r w:rsidRPr="0019702E">
          <w:rPr>
            <w:rStyle w:val="a3"/>
            <w:rFonts w:ascii="Times New Roman" w:hAnsi="Times New Roman" w:cs="Times New Roman"/>
            <w:color w:val="000080"/>
            <w:sz w:val="24"/>
            <w:szCs w:val="24"/>
            <w:lang w:val="en-US"/>
          </w:rPr>
          <w:t>gov</w:t>
        </w:r>
        <w:proofErr w:type="spellEnd"/>
        <w:r w:rsidRPr="0019702E">
          <w:rPr>
            <w:rStyle w:val="a3"/>
            <w:rFonts w:ascii="Times New Roman" w:hAnsi="Times New Roman" w:cs="Times New Roman"/>
            <w:color w:val="000080"/>
            <w:sz w:val="24"/>
            <w:szCs w:val="24"/>
          </w:rPr>
          <w:t>.</w:t>
        </w:r>
        <w:proofErr w:type="spellStart"/>
        <w:r w:rsidRPr="0019702E">
          <w:rPr>
            <w:rStyle w:val="a3"/>
            <w:rFonts w:ascii="Times New Roman" w:hAnsi="Times New Roman" w:cs="Times New Roman"/>
            <w:color w:val="000080"/>
            <w:sz w:val="24"/>
            <w:szCs w:val="24"/>
            <w:lang w:val="en-US"/>
          </w:rPr>
          <w:t>ru</w:t>
        </w:r>
        <w:proofErr w:type="spellEnd"/>
      </w:hyperlink>
      <w:r w:rsidRPr="0019702E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74084" w:rsidRPr="0019702E" w:rsidRDefault="00074084" w:rsidP="002661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3. </w:t>
      </w:r>
      <w:proofErr w:type="gramStart"/>
      <w:r w:rsidRPr="0019702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074084" w:rsidRPr="0019702E" w:rsidRDefault="00074084" w:rsidP="002661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4. Настоящее постановление вступает в силу с момента официального опубликования (обнародования), и распространяет свое действие</w:t>
      </w:r>
      <w:r w:rsidR="00555F1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gramStart"/>
      <w:r w:rsidR="00555F15"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proofErr w:type="gramEnd"/>
      <w:r w:rsidR="00555F15">
        <w:rPr>
          <w:rFonts w:ascii="Times New Roman" w:hAnsi="Times New Roman" w:cs="Times New Roman"/>
          <w:color w:val="000000"/>
          <w:sz w:val="24"/>
          <w:szCs w:val="24"/>
        </w:rPr>
        <w:t xml:space="preserve"> возникшие</w:t>
      </w: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с 01.01.2016г., за исключением </w:t>
      </w:r>
      <w:r w:rsidRPr="0019702E">
        <w:rPr>
          <w:rFonts w:ascii="Times New Roman" w:hAnsi="Times New Roman" w:cs="Times New Roman"/>
          <w:sz w:val="24"/>
          <w:szCs w:val="24"/>
        </w:rPr>
        <w:t>п</w:t>
      </w:r>
      <w:r w:rsidRPr="0019702E">
        <w:rPr>
          <w:rFonts w:ascii="Times New Roman" w:hAnsi="Times New Roman" w:cs="Times New Roman"/>
          <w:color w:val="000000"/>
          <w:sz w:val="24"/>
          <w:szCs w:val="24"/>
        </w:rPr>
        <w:t>ункта 2 настоящего постановления, который вступает в силу с момента официального опубликования (обнародования)</w:t>
      </w:r>
      <w:r w:rsidR="00555F1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постановления</w:t>
      </w:r>
      <w:r w:rsidRPr="001970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4084" w:rsidRPr="0019702E" w:rsidRDefault="00074084" w:rsidP="002661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084" w:rsidRPr="0019702E" w:rsidRDefault="00074084" w:rsidP="002661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F86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Гончаровского</w:t>
      </w:r>
      <w:r w:rsidRPr="00197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="009C5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Pr="00197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proofErr w:type="spellStart"/>
      <w:r w:rsidR="00F86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К.У.Нуркатов</w:t>
      </w:r>
      <w:proofErr w:type="spellEnd"/>
    </w:p>
    <w:p w:rsidR="00074084" w:rsidRPr="0019702E" w:rsidRDefault="00074084" w:rsidP="002661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</w:t>
      </w:r>
    </w:p>
    <w:p w:rsidR="00074084" w:rsidRPr="0019702E" w:rsidRDefault="00074084" w:rsidP="002661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702E"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spellEnd"/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90600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19702E">
        <w:rPr>
          <w:rFonts w:ascii="Times New Roman" w:hAnsi="Times New Roman" w:cs="Times New Roman"/>
          <w:color w:val="000000"/>
          <w:sz w:val="24"/>
          <w:szCs w:val="24"/>
        </w:rPr>
        <w:t>/2015</w:t>
      </w:r>
    </w:p>
    <w:p w:rsidR="00D57341" w:rsidRDefault="00D57341" w:rsidP="00266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084" w:rsidRPr="0019702E" w:rsidRDefault="00F86EFE" w:rsidP="00F86EFE">
      <w:pPr>
        <w:tabs>
          <w:tab w:val="left" w:pos="6150"/>
          <w:tab w:val="right" w:pos="9355"/>
        </w:tabs>
        <w:autoSpaceDE w:val="0"/>
        <w:autoSpaceDN w:val="0"/>
        <w:adjustRightInd w:val="0"/>
        <w:spacing w:after="0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74084" w:rsidRPr="0019702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084" w:rsidRPr="0019702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74084" w:rsidRPr="0019702E" w:rsidRDefault="00074084" w:rsidP="00D57341">
      <w:pPr>
        <w:autoSpaceDE w:val="0"/>
        <w:autoSpaceDN w:val="0"/>
        <w:adjustRightInd w:val="0"/>
        <w:spacing w:after="0"/>
        <w:ind w:left="495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86EFE">
        <w:rPr>
          <w:rFonts w:ascii="Times New Roman" w:hAnsi="Times New Roman" w:cs="Times New Roman"/>
          <w:sz w:val="24"/>
          <w:szCs w:val="24"/>
        </w:rPr>
        <w:t>Гончаровского</w:t>
      </w:r>
    </w:p>
    <w:p w:rsidR="00074084" w:rsidRPr="0019702E" w:rsidRDefault="00074084" w:rsidP="00D57341">
      <w:pPr>
        <w:autoSpaceDE w:val="0"/>
        <w:autoSpaceDN w:val="0"/>
        <w:adjustRightInd w:val="0"/>
        <w:spacing w:after="0"/>
        <w:ind w:left="495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74084" w:rsidRPr="0019702E" w:rsidRDefault="00074084" w:rsidP="00D57341">
      <w:pPr>
        <w:autoSpaceDE w:val="0"/>
        <w:autoSpaceDN w:val="0"/>
        <w:adjustRightInd w:val="0"/>
        <w:spacing w:after="0"/>
        <w:ind w:left="495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sz w:val="24"/>
          <w:szCs w:val="24"/>
        </w:rPr>
        <w:t>от «</w:t>
      </w:r>
      <w:r w:rsidR="00190600">
        <w:rPr>
          <w:rFonts w:ascii="Times New Roman" w:hAnsi="Times New Roman" w:cs="Times New Roman"/>
          <w:sz w:val="24"/>
          <w:szCs w:val="24"/>
        </w:rPr>
        <w:t>19</w:t>
      </w:r>
      <w:r w:rsidRPr="0019702E">
        <w:rPr>
          <w:rFonts w:ascii="Times New Roman" w:hAnsi="Times New Roman" w:cs="Times New Roman"/>
          <w:sz w:val="24"/>
          <w:szCs w:val="24"/>
        </w:rPr>
        <w:t>»</w:t>
      </w:r>
      <w:r w:rsidR="00190600">
        <w:rPr>
          <w:rFonts w:ascii="Times New Roman" w:hAnsi="Times New Roman" w:cs="Times New Roman"/>
          <w:sz w:val="24"/>
          <w:szCs w:val="24"/>
        </w:rPr>
        <w:t xml:space="preserve"> октября 2015г. №67</w:t>
      </w:r>
    </w:p>
    <w:p w:rsidR="00074084" w:rsidRPr="0019702E" w:rsidRDefault="00074084" w:rsidP="00D573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4084" w:rsidRPr="0019702E" w:rsidRDefault="00074084" w:rsidP="00E3773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</w:p>
    <w:p w:rsidR="00074084" w:rsidRPr="0019702E" w:rsidRDefault="00074084" w:rsidP="00F972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074084" w:rsidRPr="0019702E" w:rsidRDefault="00074084" w:rsidP="008A17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формирования, утверждения  и  ведения планов-графиков закупок товаров,</w:t>
      </w:r>
      <w:r w:rsidRPr="001970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7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работ, услуг для обеспечения муниципальных нужд </w:t>
      </w:r>
      <w:r w:rsidR="00F86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Гончаровского</w:t>
      </w:r>
      <w:r w:rsidRPr="00197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197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Палласовского</w:t>
      </w:r>
      <w:proofErr w:type="spellEnd"/>
      <w:r w:rsidRPr="00197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074084" w:rsidRPr="0019702E" w:rsidRDefault="00074084" w:rsidP="00F972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084" w:rsidRPr="0019702E" w:rsidRDefault="00074084" w:rsidP="00443E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084" w:rsidRPr="0019702E" w:rsidRDefault="00074084" w:rsidP="00443E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1. </w:t>
      </w:r>
      <w:proofErr w:type="gramStart"/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определяет правила формирования, утверждения и ведения планов-графиков закупок товаров, работ, услуг для обеспечения муниципальных нужд </w:t>
      </w:r>
      <w:r w:rsidR="00F86EFE">
        <w:rPr>
          <w:rFonts w:ascii="Times New Roman" w:hAnsi="Times New Roman" w:cs="Times New Roman"/>
          <w:color w:val="000000"/>
          <w:sz w:val="24"/>
          <w:szCs w:val="24"/>
        </w:rPr>
        <w:t>Гончаровского</w:t>
      </w: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9702E">
        <w:rPr>
          <w:rFonts w:ascii="Times New Roman" w:hAnsi="Times New Roman" w:cs="Times New Roman"/>
          <w:color w:val="000000"/>
          <w:sz w:val="24"/>
          <w:szCs w:val="24"/>
        </w:rPr>
        <w:t>Палласовского</w:t>
      </w:r>
      <w:proofErr w:type="spellEnd"/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 (далее именуются - планы-графики закупок) в соответствии с Федеральным законом от 05 апреля 2013 г. № 44-ФЗ "О контрактной системе в сфере закупок товаров, работ, услуг для обеспечения государственных и муниципальных нужд" (далее именуется - Закон о контрактной</w:t>
      </w:r>
      <w:proofErr w:type="gramEnd"/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системе) и постановлением Правительства Российской Федерации от 05 июня 2015 г. №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(далее именуется - постановление № 554).</w:t>
      </w:r>
    </w:p>
    <w:p w:rsidR="00074084" w:rsidRPr="0019702E" w:rsidRDefault="00074084" w:rsidP="00443E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2.   Формирование и ведение планов-графиков закупок осущест</w:t>
      </w:r>
      <w:r w:rsidRPr="0019702E">
        <w:rPr>
          <w:rFonts w:ascii="Times New Roman" w:hAnsi="Times New Roman" w:cs="Times New Roman"/>
          <w:color w:val="000000"/>
          <w:sz w:val="24"/>
          <w:szCs w:val="24"/>
        </w:rPr>
        <w:softHyphen/>
        <w:t>вляется с использованием региональной информационной системы в сфере закупок товаров, работ, услуг.</w:t>
      </w:r>
    </w:p>
    <w:p w:rsidR="00074084" w:rsidRPr="0019702E" w:rsidRDefault="00074084" w:rsidP="00443E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3.  Планы-графики закупок утверждаются в течение 10 рабочих дней следующими заказчиками:</w:t>
      </w:r>
    </w:p>
    <w:p w:rsidR="00074084" w:rsidRPr="0019702E" w:rsidRDefault="00074084" w:rsidP="00443E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а) муниципальными заказчиками, действующими от имени администрации </w:t>
      </w:r>
      <w:r w:rsidR="00F86EFE">
        <w:rPr>
          <w:rFonts w:ascii="Times New Roman" w:hAnsi="Times New Roman" w:cs="Times New Roman"/>
          <w:color w:val="000000"/>
          <w:sz w:val="24"/>
          <w:szCs w:val="24"/>
        </w:rPr>
        <w:t>Гончаровского</w:t>
      </w: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19702E">
        <w:rPr>
          <w:rFonts w:ascii="Times New Roman" w:hAnsi="Times New Roman" w:cs="Times New Roman"/>
          <w:color w:val="000000"/>
          <w:sz w:val="24"/>
          <w:szCs w:val="24"/>
        </w:rPr>
        <w:t>Палласовского</w:t>
      </w:r>
      <w:proofErr w:type="spellEnd"/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74084" w:rsidRPr="0019702E" w:rsidRDefault="00074084" w:rsidP="00443E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б) бюджетными учреждениями, за исклю</w:t>
      </w:r>
      <w:r w:rsidRPr="0019702E">
        <w:rPr>
          <w:rFonts w:ascii="Times New Roman" w:hAnsi="Times New Roman" w:cs="Times New Roman"/>
          <w:color w:val="000000"/>
          <w:sz w:val="24"/>
          <w:szCs w:val="24"/>
        </w:rPr>
        <w:softHyphen/>
        <w:t>чением закупок, осуществляемых в соответствии с частями 2 и 6 статьи 15 Закона о контрактной системе, - со дня утверждения планов финансово-хозяйственной деятельности;</w:t>
      </w:r>
    </w:p>
    <w:p w:rsidR="00074084" w:rsidRPr="0019702E" w:rsidRDefault="00074084" w:rsidP="005909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19702E">
        <w:rPr>
          <w:rFonts w:ascii="Times New Roman" w:hAnsi="Times New Roman" w:cs="Times New Roman"/>
          <w:color w:val="000000"/>
          <w:sz w:val="24"/>
          <w:szCs w:val="24"/>
        </w:rPr>
        <w:t>в) бюджетными, автономными, муниципальными унитарными предприятиями, имущество которых принадлежит на праве собственности муниципальному образованию, осуществляющими закупки в рамках переданных им  муниципальными образованиями 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частью 6 статьи 15 Закона о контрактной системе, - со дня доведения на соответствующий лицевой счет по переданным полномочиям</w:t>
      </w:r>
      <w:proofErr w:type="gramEnd"/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074084" w:rsidRPr="0019702E" w:rsidRDefault="00074084" w:rsidP="005909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4. </w:t>
      </w:r>
      <w:proofErr w:type="gramStart"/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Планы-графики закупок формируются заказчиками, указанными в пункте 3 настоящего Порядка, ежегодно на очередной финансовый год в соответствии с планом закупок по форме, установленной постановлением Правительства РФ от 05.06.2015 № 554, не позднее 30 дней после внесения проекта нормативного акта о местном  бюджете на очередной финансовый год и на плановый период (далее именуется - закон об областном </w:t>
      </w:r>
      <w:r w:rsidRPr="001970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бюджете) на рассмотрение </w:t>
      </w:r>
      <w:r w:rsidR="00F86EFE">
        <w:rPr>
          <w:rFonts w:ascii="Times New Roman" w:hAnsi="Times New Roman" w:cs="Times New Roman"/>
          <w:color w:val="000000"/>
          <w:sz w:val="24"/>
          <w:szCs w:val="24"/>
        </w:rPr>
        <w:t>Гончаровского</w:t>
      </w:r>
      <w:r w:rsidR="00DD1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702E">
        <w:rPr>
          <w:rFonts w:ascii="Times New Roman" w:hAnsi="Times New Roman" w:cs="Times New Roman"/>
          <w:color w:val="000000"/>
          <w:sz w:val="24"/>
          <w:szCs w:val="24"/>
        </w:rPr>
        <w:t>сельского Совета</w:t>
      </w:r>
      <w:proofErr w:type="gramEnd"/>
      <w:r w:rsidRPr="0019702E">
        <w:rPr>
          <w:rFonts w:ascii="Times New Roman" w:hAnsi="Times New Roman" w:cs="Times New Roman"/>
          <w:color w:val="000000"/>
          <w:sz w:val="24"/>
          <w:szCs w:val="24"/>
        </w:rPr>
        <w:t>, с учетом следующих положений:</w:t>
      </w:r>
    </w:p>
    <w:p w:rsidR="00074084" w:rsidRPr="0019702E" w:rsidRDefault="00074084" w:rsidP="005909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а)   заказчики, указанные в подпункте "а" пункта 3 настоящего Порядка, - в сроки, установленные главными распорядителями средств местного бюджета, но не позднее срока, установленного в абзаце первом настоящего пункта:</w:t>
      </w:r>
    </w:p>
    <w:p w:rsidR="00074084" w:rsidRPr="0019702E" w:rsidRDefault="00074084" w:rsidP="005909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формируют планы-графики закупок после внесения проекта нормативного акта о местном бюджете на рассмотрение </w:t>
      </w:r>
      <w:r w:rsidR="00F86EFE">
        <w:rPr>
          <w:rFonts w:ascii="Times New Roman" w:hAnsi="Times New Roman" w:cs="Times New Roman"/>
          <w:color w:val="000000"/>
          <w:sz w:val="24"/>
          <w:szCs w:val="24"/>
        </w:rPr>
        <w:t>Гончаровского</w:t>
      </w:r>
      <w:r w:rsidR="008B4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702E">
        <w:rPr>
          <w:rFonts w:ascii="Times New Roman" w:hAnsi="Times New Roman" w:cs="Times New Roman"/>
          <w:color w:val="000000"/>
          <w:sz w:val="24"/>
          <w:szCs w:val="24"/>
        </w:rPr>
        <w:t>сельского Совета;</w:t>
      </w:r>
    </w:p>
    <w:p w:rsidR="00074084" w:rsidRPr="0019702E" w:rsidRDefault="00074084" w:rsidP="005909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74084" w:rsidRPr="0019702E" w:rsidRDefault="00074084" w:rsidP="005909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б)   заказчики, указанные в подпункте "б»  пункта 3 настоящего Порядка, - в сроки, установленные органами, осуществляющими функции и полномочия их учредителя, но не позднее срока, установленного в абзаце первом настоящего пункта:</w:t>
      </w:r>
    </w:p>
    <w:p w:rsidR="00074084" w:rsidRPr="0019702E" w:rsidRDefault="00074084" w:rsidP="005909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формируют планы-графики закупок после внесения проекта нормативного акта о местном бюджете на рассмотрение </w:t>
      </w:r>
      <w:r w:rsidR="00F86EFE">
        <w:rPr>
          <w:rFonts w:ascii="Times New Roman" w:hAnsi="Times New Roman" w:cs="Times New Roman"/>
          <w:color w:val="000000"/>
          <w:sz w:val="24"/>
          <w:szCs w:val="24"/>
        </w:rPr>
        <w:t>Гончаровского</w:t>
      </w:r>
      <w:r w:rsidR="008B4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702E">
        <w:rPr>
          <w:rFonts w:ascii="Times New Roman" w:hAnsi="Times New Roman" w:cs="Times New Roman"/>
          <w:color w:val="000000"/>
          <w:sz w:val="24"/>
          <w:szCs w:val="24"/>
        </w:rPr>
        <w:t>сельского Совета;</w:t>
      </w:r>
    </w:p>
    <w:p w:rsidR="00074084" w:rsidRPr="0019702E" w:rsidRDefault="00074084" w:rsidP="005909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утверждают сформированные планы-графики закупок после их уточнения (при необходимости) и утверждения планов финансово-хозяйственной деятельности;</w:t>
      </w:r>
    </w:p>
    <w:p w:rsidR="00074084" w:rsidRPr="0019702E" w:rsidRDefault="00074084" w:rsidP="005909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в)  заказчики, указанные в подпункте "в" пункта 3 настоящего Порядка:</w:t>
      </w:r>
    </w:p>
    <w:p w:rsidR="00074084" w:rsidRPr="0019702E" w:rsidRDefault="00074084" w:rsidP="00443E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формируют планы-графики закупок после внесения проекта нормативного акта о местном бюджете на рассмотрение </w:t>
      </w:r>
      <w:r w:rsidR="00F86EFE">
        <w:rPr>
          <w:rFonts w:ascii="Times New Roman" w:hAnsi="Times New Roman" w:cs="Times New Roman"/>
          <w:color w:val="000000"/>
          <w:sz w:val="24"/>
          <w:szCs w:val="24"/>
        </w:rPr>
        <w:t>Гончаровского</w:t>
      </w:r>
      <w:r w:rsidR="003F3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702E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3F391B">
        <w:rPr>
          <w:rFonts w:ascii="Times New Roman" w:hAnsi="Times New Roman" w:cs="Times New Roman"/>
          <w:color w:val="000000"/>
          <w:sz w:val="24"/>
          <w:szCs w:val="24"/>
        </w:rPr>
        <w:t xml:space="preserve"> Совета</w:t>
      </w:r>
      <w:r w:rsidRPr="0019702E">
        <w:rPr>
          <w:rFonts w:ascii="Times New Roman" w:hAnsi="Times New Roman" w:cs="Times New Roman"/>
          <w:color w:val="000000"/>
          <w:sz w:val="24"/>
          <w:szCs w:val="24"/>
        </w:rPr>
        <w:t>, утверждают сформированные планы-графики закупок после их уточнения (при необходимости) и заключения соглашений о предоставлении субсидий;</w:t>
      </w:r>
    </w:p>
    <w:p w:rsidR="00074084" w:rsidRPr="0019702E" w:rsidRDefault="00074084" w:rsidP="00443E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г)   заказчики, указанные в подпункте "г" пункта 3 настоящего Порядка:</w:t>
      </w:r>
    </w:p>
    <w:p w:rsidR="00074084" w:rsidRPr="0019702E" w:rsidRDefault="00074084" w:rsidP="00443E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формируют планы-графики закупок после внесения проекта  нормативного акта о местном бюджете на рассмотрение </w:t>
      </w:r>
      <w:r w:rsidR="00F86EFE">
        <w:rPr>
          <w:rFonts w:ascii="Times New Roman" w:hAnsi="Times New Roman" w:cs="Times New Roman"/>
          <w:color w:val="000000"/>
          <w:sz w:val="24"/>
          <w:szCs w:val="24"/>
        </w:rPr>
        <w:t>Гончаровского</w:t>
      </w:r>
      <w:r w:rsidR="003F3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702E">
        <w:rPr>
          <w:rFonts w:ascii="Times New Roman" w:hAnsi="Times New Roman" w:cs="Times New Roman"/>
          <w:color w:val="000000"/>
          <w:sz w:val="24"/>
          <w:szCs w:val="24"/>
        </w:rPr>
        <w:t>сельск</w:t>
      </w:r>
      <w:r w:rsidR="003F391B">
        <w:rPr>
          <w:rFonts w:ascii="Times New Roman" w:hAnsi="Times New Roman" w:cs="Times New Roman"/>
          <w:color w:val="000000"/>
          <w:sz w:val="24"/>
          <w:szCs w:val="24"/>
        </w:rPr>
        <w:t>ого Совета</w:t>
      </w:r>
      <w:r w:rsidRPr="001970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4084" w:rsidRPr="0019702E" w:rsidRDefault="00074084" w:rsidP="00443E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утверждают сформированные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 муниципального образования,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074084" w:rsidRPr="0019702E" w:rsidRDefault="00074084" w:rsidP="00443E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5. Формирование, утверждение и ведение планов-графиков закупок заказчиками, указанными в подпункте "г" пункта 3 настоящего Порядка, осуществляется от лица соответствующих муниципальных образований, передавших этим заказчикам свои полномочия.</w:t>
      </w:r>
    </w:p>
    <w:p w:rsidR="00074084" w:rsidRPr="0019702E" w:rsidRDefault="00074084" w:rsidP="006700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6. </w:t>
      </w:r>
      <w:proofErr w:type="gramStart"/>
      <w:r w:rsidRPr="0019702E">
        <w:rPr>
          <w:rFonts w:ascii="Times New Roman" w:hAnsi="Times New Roman" w:cs="Times New Roman"/>
          <w:color w:val="000000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предложений, запроса котировок,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в соответствии со статьей 111 Закона о контрактной системе.</w:t>
      </w:r>
    </w:p>
    <w:p w:rsidR="00074084" w:rsidRPr="0019702E" w:rsidRDefault="00074084" w:rsidP="0022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7. </w:t>
      </w:r>
      <w:proofErr w:type="gramStart"/>
      <w:r w:rsidRPr="0019702E">
        <w:rPr>
          <w:rFonts w:ascii="Times New Roman" w:hAnsi="Times New Roman" w:cs="Times New Roman"/>
          <w:color w:val="000000"/>
          <w:sz w:val="24"/>
          <w:szCs w:val="24"/>
        </w:rPr>
        <w:t>В случае если определение поставщиков (подрядчиков, исполнителей) для заказчиков, указанных в пункте 3 настоящего Порядка, осуществляется уполномоченным органом или уполномоченным учреждением, определенными решениями о создании таких уполно</w:t>
      </w:r>
      <w:r w:rsidRPr="0019702E">
        <w:rPr>
          <w:rFonts w:ascii="Times New Roman" w:hAnsi="Times New Roman" w:cs="Times New Roman"/>
          <w:color w:val="000000"/>
          <w:sz w:val="24"/>
          <w:szCs w:val="24"/>
        </w:rPr>
        <w:softHyphen/>
        <w:t>моченных    органов, уполномоченных учреждений либо решениями</w:t>
      </w:r>
      <w:r w:rsidRPr="00197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</w:t>
      </w:r>
      <w:r w:rsidRPr="0019702E">
        <w:rPr>
          <w:rFonts w:ascii="Times New Roman" w:hAnsi="Times New Roman" w:cs="Times New Roman"/>
          <w:color w:val="000000"/>
          <w:sz w:val="24"/>
          <w:szCs w:val="24"/>
        </w:rPr>
        <w:t>о наделении их полномочиями в соответствии со статьей 26 Закона о контрактной системе, то формирование планов-графиков закупок осуществляется с учетом порядка взаимодействия таких заказчиков с уполномоченным органом или</w:t>
      </w:r>
      <w:proofErr w:type="gramEnd"/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уполномоченным учреждением.</w:t>
      </w:r>
    </w:p>
    <w:p w:rsidR="00074084" w:rsidRPr="0019702E" w:rsidRDefault="00074084" w:rsidP="00222A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8. </w:t>
      </w:r>
      <w:proofErr w:type="gramStart"/>
      <w:r w:rsidRPr="0019702E">
        <w:rPr>
          <w:rFonts w:ascii="Times New Roman" w:hAnsi="Times New Roman" w:cs="Times New Roman"/>
          <w:color w:val="000000"/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074084" w:rsidRPr="0019702E" w:rsidRDefault="00074084" w:rsidP="00443E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9. В случае если период осуществления закупки, включаемой в план-график закупок заказчиков, указанных в пункте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74084" w:rsidRPr="0019702E" w:rsidRDefault="00074084" w:rsidP="00443E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10. Заказчики, указанные в пункте 3 настоящего Порядка, ведут планы-графики закупок в соответствии с положениями Закона о контрактной системе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074084" w:rsidRPr="0019702E" w:rsidRDefault="00074084" w:rsidP="00443E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а)   изменение объема и (или) стоимости планируемых к приоб</w:t>
      </w:r>
      <w:r w:rsidRPr="0019702E">
        <w:rPr>
          <w:rFonts w:ascii="Times New Roman" w:hAnsi="Times New Roman" w:cs="Times New Roman"/>
          <w:color w:val="000000"/>
          <w:sz w:val="24"/>
          <w:szCs w:val="24"/>
        </w:rPr>
        <w:softHyphen/>
        <w:t>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74084" w:rsidRPr="0019702E" w:rsidRDefault="00074084" w:rsidP="00443E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19702E">
        <w:rPr>
          <w:rFonts w:ascii="Times New Roman" w:hAnsi="Times New Roman" w:cs="Times New Roman"/>
          <w:color w:val="000000"/>
          <w:sz w:val="24"/>
          <w:szCs w:val="24"/>
        </w:rPr>
        <w:t>б)  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</w:t>
      </w:r>
      <w:proofErr w:type="gramEnd"/>
    </w:p>
    <w:p w:rsidR="00074084" w:rsidRPr="0019702E" w:rsidRDefault="00074084" w:rsidP="00443E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>контракта;</w:t>
      </w:r>
    </w:p>
    <w:p w:rsidR="00074084" w:rsidRPr="0019702E" w:rsidRDefault="00074084" w:rsidP="00307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в)  отмена заказчиком закупки, предусмотренной планом-графиком</w:t>
      </w:r>
    </w:p>
    <w:p w:rsidR="00074084" w:rsidRPr="0019702E" w:rsidRDefault="00074084" w:rsidP="00307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>закупок;</w:t>
      </w:r>
    </w:p>
    <w:p w:rsidR="00074084" w:rsidRPr="0019702E" w:rsidRDefault="00074084" w:rsidP="00307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г) образовавшаяся экономия от использования в текущем финансовом году бюджетных ассигнований в соответствии с законо</w:t>
      </w:r>
      <w:r w:rsidRPr="0019702E">
        <w:rPr>
          <w:rFonts w:ascii="Times New Roman" w:hAnsi="Times New Roman" w:cs="Times New Roman"/>
          <w:color w:val="000000"/>
          <w:sz w:val="24"/>
          <w:szCs w:val="24"/>
        </w:rPr>
        <w:softHyphen/>
        <w:t>дательством Российской Федерации;</w:t>
      </w:r>
    </w:p>
    <w:p w:rsidR="00074084" w:rsidRPr="0019702E" w:rsidRDefault="00074084" w:rsidP="00307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д)  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исполнителей);</w:t>
      </w:r>
    </w:p>
    <w:p w:rsidR="00074084" w:rsidRPr="0019702E" w:rsidRDefault="00074084" w:rsidP="003075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е) реализация решения, принятого заказчиком по итогам обязательного общественного обсуждения закупки;</w:t>
      </w:r>
    </w:p>
    <w:p w:rsidR="00074084" w:rsidRPr="0019702E" w:rsidRDefault="00074084" w:rsidP="00307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ж) возникновение обстоятельств, предвидеть которые на дату утверждения плана-графика закупок было невозможно;</w:t>
      </w:r>
    </w:p>
    <w:p w:rsidR="00074084" w:rsidRPr="0019702E" w:rsidRDefault="00074084" w:rsidP="00307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з) устранение заказчиками, указанными в пункте 3 настоящего Порядка, выявленных специалистом по регулированию контрактной системы в сфере закупок и главным распорядителем бюджетных средств несоответствий законодательству Российской Федерации в сфере закупок, устранение которых влечет за собой изменение информации о закупке, включенной в план-график закупок.</w:t>
      </w:r>
    </w:p>
    <w:p w:rsidR="00074084" w:rsidRPr="0019702E" w:rsidRDefault="00074084" w:rsidP="00443E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11.  Внесение изменений в план-график закупок по каждому объекту закупки осуществляется не </w:t>
      </w:r>
      <w:proofErr w:type="gramStart"/>
      <w:r w:rsidRPr="0019702E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чем за 10 дней до дня размещения в единой информационной системе в сфере закупок [а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19702E">
          <w:rPr>
            <w:rStyle w:val="a3"/>
            <w:rFonts w:ascii="Times New Roman" w:hAnsi="Times New Roman" w:cs="Times New Roman"/>
            <w:color w:val="000080"/>
            <w:sz w:val="24"/>
            <w:szCs w:val="24"/>
            <w:lang w:val="en-US"/>
          </w:rPr>
          <w:t>www</w:t>
        </w:r>
        <w:r w:rsidRPr="0019702E">
          <w:rPr>
            <w:rStyle w:val="a3"/>
            <w:rFonts w:ascii="Times New Roman" w:hAnsi="Times New Roman" w:cs="Times New Roman"/>
            <w:color w:val="000080"/>
            <w:sz w:val="24"/>
            <w:szCs w:val="24"/>
          </w:rPr>
          <w:t>.</w:t>
        </w:r>
        <w:proofErr w:type="spellStart"/>
        <w:r w:rsidRPr="0019702E">
          <w:rPr>
            <w:rStyle w:val="a3"/>
            <w:rFonts w:ascii="Times New Roman" w:hAnsi="Times New Roman" w:cs="Times New Roman"/>
            <w:color w:val="000080"/>
            <w:sz w:val="24"/>
            <w:szCs w:val="24"/>
            <w:lang w:val="en-US"/>
          </w:rPr>
          <w:t>zakupki</w:t>
        </w:r>
        <w:proofErr w:type="spellEnd"/>
        <w:r w:rsidRPr="0019702E">
          <w:rPr>
            <w:rStyle w:val="a3"/>
            <w:rFonts w:ascii="Times New Roman" w:hAnsi="Times New Roman" w:cs="Times New Roman"/>
            <w:color w:val="000080"/>
            <w:sz w:val="24"/>
            <w:szCs w:val="24"/>
          </w:rPr>
          <w:t>.</w:t>
        </w:r>
        <w:proofErr w:type="spellStart"/>
        <w:r w:rsidRPr="0019702E">
          <w:rPr>
            <w:rStyle w:val="a3"/>
            <w:rFonts w:ascii="Times New Roman" w:hAnsi="Times New Roman" w:cs="Times New Roman"/>
            <w:color w:val="000080"/>
            <w:sz w:val="24"/>
            <w:szCs w:val="24"/>
            <w:lang w:val="en-US"/>
          </w:rPr>
          <w:t>gov</w:t>
        </w:r>
        <w:proofErr w:type="spellEnd"/>
        <w:r w:rsidRPr="0019702E">
          <w:rPr>
            <w:rStyle w:val="a3"/>
            <w:rFonts w:ascii="Times New Roman" w:hAnsi="Times New Roman" w:cs="Times New Roman"/>
            <w:color w:val="000080"/>
            <w:sz w:val="24"/>
            <w:szCs w:val="24"/>
          </w:rPr>
          <w:t>.</w:t>
        </w:r>
        <w:proofErr w:type="spellStart"/>
        <w:r w:rsidRPr="0019702E">
          <w:rPr>
            <w:rStyle w:val="a3"/>
            <w:rFonts w:ascii="Times New Roman" w:hAnsi="Times New Roman" w:cs="Times New Roman"/>
            <w:color w:val="000080"/>
            <w:sz w:val="24"/>
            <w:szCs w:val="24"/>
            <w:lang w:val="en-US"/>
          </w:rPr>
          <w:t>ru</w:t>
        </w:r>
        <w:proofErr w:type="spellEnd"/>
      </w:hyperlink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)] извещения об </w:t>
      </w:r>
      <w:proofErr w:type="gramStart"/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настоящего Порядка, а в случае, если в соответствии с Законом о контрактной системе не предусмотрено размещение извещения </w:t>
      </w:r>
      <w:r w:rsidRPr="001970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 осуществлении закупки или направление приглашения принять участие в определении поставщика (подрядчика, исполнителя), — до даты заключения контракта,</w:t>
      </w:r>
      <w:proofErr w:type="gramEnd"/>
    </w:p>
    <w:p w:rsidR="00074084" w:rsidRPr="0019702E" w:rsidRDefault="00074084" w:rsidP="00443E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12. </w:t>
      </w:r>
      <w:proofErr w:type="gramStart"/>
      <w:r w:rsidRPr="0019702E">
        <w:rPr>
          <w:rFonts w:ascii="Times New Roman" w:hAnsi="Times New Roman" w:cs="Times New Roman"/>
          <w:color w:val="000000"/>
          <w:sz w:val="24"/>
          <w:szCs w:val="24"/>
        </w:rPr>
        <w:t>В случае осуществления закупок путем проведения запроса котировок  в  целях  оказания  гуманитарной  помощи  либо  ликвидации последствий чрезвычайных ситуаций природного или техногенного характера в соответствии со статьей 82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</w:t>
      </w:r>
      <w:proofErr w:type="gramEnd"/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9 и 28 части 1 статьи 93 Закона о контрактной системе - не </w:t>
      </w:r>
      <w:proofErr w:type="gramStart"/>
      <w:r w:rsidRPr="0019702E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чем за один день до даты заключения контракта.</w:t>
      </w:r>
    </w:p>
    <w:p w:rsidR="00074084" w:rsidRPr="0019702E" w:rsidRDefault="00074084" w:rsidP="00443E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 с частью  7  статьи   18  Закона о  контрактной системе, в том числе:</w:t>
      </w:r>
    </w:p>
    <w:p w:rsidR="00074084" w:rsidRPr="0019702E" w:rsidRDefault="00074084" w:rsidP="00443E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а)  обоснование начальной (максимальной) цены контракта или цены контракта, заключаемого с единственным поставщиком (подрядчиком, исполнителем),   </w:t>
      </w:r>
      <w:proofErr w:type="gramStart"/>
      <w:r w:rsidRPr="0019702E">
        <w:rPr>
          <w:rFonts w:ascii="Times New Roman" w:hAnsi="Times New Roman" w:cs="Times New Roman"/>
          <w:color w:val="000000"/>
          <w:sz w:val="24"/>
          <w:szCs w:val="24"/>
        </w:rPr>
        <w:t>определяемых</w:t>
      </w:r>
      <w:proofErr w:type="gramEnd"/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в   соответствии   со   статьей   22   Закона</w:t>
      </w:r>
    </w:p>
    <w:p w:rsidR="00074084" w:rsidRPr="0019702E" w:rsidRDefault="00074084" w:rsidP="00443E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>о контрактной системе;</w:t>
      </w:r>
    </w:p>
    <w:p w:rsidR="00074084" w:rsidRPr="0019702E" w:rsidRDefault="00074084" w:rsidP="00443E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б) обоснование способа определения поставщика (подрядчика, исполнителя) в соответствии с главой 3 Закона о контрактной системе, в    том    числе    дополнительные    требования    к    участникам    закупки (при наличии таких требований), установленные в соответствии с частью 2 статьи 31 Закона о контрактной системе.</w:t>
      </w:r>
    </w:p>
    <w:p w:rsidR="00074084" w:rsidRPr="0019702E" w:rsidRDefault="00074084" w:rsidP="00443E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14. Информация, включаемая в план-график закупок, должна соответствовать показателям плана закупок, в том числе:</w:t>
      </w:r>
    </w:p>
    <w:p w:rsidR="00074084" w:rsidRPr="0019702E" w:rsidRDefault="00074084" w:rsidP="00443E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а) идентификационный код закупки в плане-графике закупок должен соответствовать идентификационному коду закупки, включенному в план закупок;</w:t>
      </w:r>
    </w:p>
    <w:p w:rsidR="00074084" w:rsidRPr="0019702E" w:rsidRDefault="00074084" w:rsidP="00443E7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02E">
        <w:rPr>
          <w:rFonts w:ascii="Times New Roman" w:hAnsi="Times New Roman" w:cs="Times New Roman"/>
          <w:color w:val="000000"/>
          <w:sz w:val="24"/>
          <w:szCs w:val="24"/>
        </w:rPr>
        <w:t xml:space="preserve">          б) начальная (максимальная) цена контракта, цена контракта, заключаемого с единственным поставщиком (подрядчиком, испол</w:t>
      </w:r>
      <w:r w:rsidRPr="0019702E">
        <w:rPr>
          <w:rFonts w:ascii="Times New Roman" w:hAnsi="Times New Roman" w:cs="Times New Roman"/>
          <w:color w:val="000000"/>
          <w:sz w:val="24"/>
          <w:szCs w:val="24"/>
        </w:rPr>
        <w:softHyphen/>
        <w:t>нителем), и объем финансового обеспечения (планируемые платежи) для осуществления закупок на соответствующий финансовый год должны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074084" w:rsidRPr="0019702E" w:rsidRDefault="00074084" w:rsidP="00443E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084" w:rsidRPr="0019702E" w:rsidRDefault="00074084" w:rsidP="0085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74084" w:rsidRPr="0019702E" w:rsidSect="00C7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CB"/>
    <w:rsid w:val="00002CF0"/>
    <w:rsid w:val="00041B4F"/>
    <w:rsid w:val="00074084"/>
    <w:rsid w:val="000E2CC6"/>
    <w:rsid w:val="00126B75"/>
    <w:rsid w:val="00130C05"/>
    <w:rsid w:val="00143010"/>
    <w:rsid w:val="001518B8"/>
    <w:rsid w:val="0017719D"/>
    <w:rsid w:val="00190600"/>
    <w:rsid w:val="00194C00"/>
    <w:rsid w:val="0019702E"/>
    <w:rsid w:val="001B08CB"/>
    <w:rsid w:val="001B6E2F"/>
    <w:rsid w:val="001D6FE5"/>
    <w:rsid w:val="001E7919"/>
    <w:rsid w:val="001F549E"/>
    <w:rsid w:val="0021107F"/>
    <w:rsid w:val="00222A09"/>
    <w:rsid w:val="00252ABE"/>
    <w:rsid w:val="002661A5"/>
    <w:rsid w:val="002777BF"/>
    <w:rsid w:val="0028798F"/>
    <w:rsid w:val="002C6706"/>
    <w:rsid w:val="002D3456"/>
    <w:rsid w:val="002D5342"/>
    <w:rsid w:val="00306442"/>
    <w:rsid w:val="0030754B"/>
    <w:rsid w:val="003307B6"/>
    <w:rsid w:val="00344EEA"/>
    <w:rsid w:val="003573D8"/>
    <w:rsid w:val="003727FF"/>
    <w:rsid w:val="00390379"/>
    <w:rsid w:val="003C037D"/>
    <w:rsid w:val="003F391B"/>
    <w:rsid w:val="0041419D"/>
    <w:rsid w:val="00424C43"/>
    <w:rsid w:val="00443E79"/>
    <w:rsid w:val="00454C14"/>
    <w:rsid w:val="004629F1"/>
    <w:rsid w:val="004B2026"/>
    <w:rsid w:val="004B444E"/>
    <w:rsid w:val="004E5745"/>
    <w:rsid w:val="00512E99"/>
    <w:rsid w:val="005138E0"/>
    <w:rsid w:val="005500BD"/>
    <w:rsid w:val="00555F15"/>
    <w:rsid w:val="00565B35"/>
    <w:rsid w:val="0059094D"/>
    <w:rsid w:val="005A27C7"/>
    <w:rsid w:val="005B2BF1"/>
    <w:rsid w:val="005F0A0A"/>
    <w:rsid w:val="00625F8C"/>
    <w:rsid w:val="00654010"/>
    <w:rsid w:val="0067002F"/>
    <w:rsid w:val="006A26DA"/>
    <w:rsid w:val="006A5641"/>
    <w:rsid w:val="00744B54"/>
    <w:rsid w:val="007607E4"/>
    <w:rsid w:val="0077344F"/>
    <w:rsid w:val="007777DF"/>
    <w:rsid w:val="007D22DF"/>
    <w:rsid w:val="007E168A"/>
    <w:rsid w:val="007E2482"/>
    <w:rsid w:val="00804E18"/>
    <w:rsid w:val="00810FCC"/>
    <w:rsid w:val="008553D4"/>
    <w:rsid w:val="00882E08"/>
    <w:rsid w:val="008A1720"/>
    <w:rsid w:val="008A2A2D"/>
    <w:rsid w:val="008B4FD7"/>
    <w:rsid w:val="008D08E6"/>
    <w:rsid w:val="008F6067"/>
    <w:rsid w:val="0094042B"/>
    <w:rsid w:val="009464A0"/>
    <w:rsid w:val="00970D94"/>
    <w:rsid w:val="009A55C4"/>
    <w:rsid w:val="009B315F"/>
    <w:rsid w:val="009C559D"/>
    <w:rsid w:val="009D1A3E"/>
    <w:rsid w:val="009D6F6C"/>
    <w:rsid w:val="009E1356"/>
    <w:rsid w:val="009E415A"/>
    <w:rsid w:val="00A25A89"/>
    <w:rsid w:val="00A479F9"/>
    <w:rsid w:val="00A503F5"/>
    <w:rsid w:val="00A82E52"/>
    <w:rsid w:val="00AE1776"/>
    <w:rsid w:val="00AE7962"/>
    <w:rsid w:val="00B36795"/>
    <w:rsid w:val="00B666A4"/>
    <w:rsid w:val="00B724E7"/>
    <w:rsid w:val="00B84329"/>
    <w:rsid w:val="00BA6D04"/>
    <w:rsid w:val="00BD27F0"/>
    <w:rsid w:val="00BF0A4B"/>
    <w:rsid w:val="00C46118"/>
    <w:rsid w:val="00C466D8"/>
    <w:rsid w:val="00C475EF"/>
    <w:rsid w:val="00C70792"/>
    <w:rsid w:val="00C870F0"/>
    <w:rsid w:val="00CB1176"/>
    <w:rsid w:val="00CB587C"/>
    <w:rsid w:val="00CD73B4"/>
    <w:rsid w:val="00CF461B"/>
    <w:rsid w:val="00D00A0E"/>
    <w:rsid w:val="00D01EC3"/>
    <w:rsid w:val="00D10E0A"/>
    <w:rsid w:val="00D16453"/>
    <w:rsid w:val="00D5707A"/>
    <w:rsid w:val="00D57341"/>
    <w:rsid w:val="00DB35A5"/>
    <w:rsid w:val="00DB6D77"/>
    <w:rsid w:val="00DD1596"/>
    <w:rsid w:val="00DE43B1"/>
    <w:rsid w:val="00E0108B"/>
    <w:rsid w:val="00E37735"/>
    <w:rsid w:val="00E77E6F"/>
    <w:rsid w:val="00E82B48"/>
    <w:rsid w:val="00E95157"/>
    <w:rsid w:val="00EA1AF3"/>
    <w:rsid w:val="00EB1CCF"/>
    <w:rsid w:val="00F214BC"/>
    <w:rsid w:val="00F23F21"/>
    <w:rsid w:val="00F46681"/>
    <w:rsid w:val="00F86EFE"/>
    <w:rsid w:val="00F95EEF"/>
    <w:rsid w:val="00F9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D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B08CB"/>
    <w:rPr>
      <w:color w:val="0000FF"/>
      <w:u w:val="single"/>
    </w:rPr>
  </w:style>
  <w:style w:type="paragraph" w:customStyle="1" w:styleId="a4">
    <w:name w:val="Знак"/>
    <w:basedOn w:val="a"/>
    <w:uiPriority w:val="99"/>
    <w:rsid w:val="007D22D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D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B08CB"/>
    <w:rPr>
      <w:color w:val="0000FF"/>
      <w:u w:val="single"/>
    </w:rPr>
  </w:style>
  <w:style w:type="paragraph" w:customStyle="1" w:styleId="a4">
    <w:name w:val="Знак"/>
    <w:basedOn w:val="a"/>
    <w:uiPriority w:val="99"/>
    <w:rsid w:val="007D22D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7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___________СЕЛЬСКОГО ПОСЕЛЕНИЯ</vt:lpstr>
    </vt:vector>
  </TitlesOfParts>
  <Company>Microsoft</Company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___________СЕЛЬСКОГО ПОСЕЛЕНИЯ</dc:title>
  <dc:creator>Admin</dc:creator>
  <cp:lastModifiedBy>User</cp:lastModifiedBy>
  <cp:revision>13</cp:revision>
  <cp:lastPrinted>2015-11-02T05:15:00Z</cp:lastPrinted>
  <dcterms:created xsi:type="dcterms:W3CDTF">2015-10-13T04:22:00Z</dcterms:created>
  <dcterms:modified xsi:type="dcterms:W3CDTF">2015-11-02T05:15:00Z</dcterms:modified>
</cp:coreProperties>
</file>