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D3" w:rsidRDefault="00AB53D3" w:rsidP="00AB53D3">
      <w:pPr>
        <w:widowControl w:val="0"/>
        <w:suppressAutoHyphens/>
        <w:spacing w:before="0"/>
        <w:ind w:firstLine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noProof/>
          <w:sz w:val="26"/>
          <w:szCs w:val="26"/>
        </w:rPr>
        <w:drawing>
          <wp:inline distT="0" distB="0" distL="0" distR="0" wp14:anchorId="2881CF33" wp14:editId="16F6A12F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D3" w:rsidRDefault="00AB53D3" w:rsidP="00AB53D3">
      <w:pPr>
        <w:widowControl w:val="0"/>
        <w:suppressAutoHyphens/>
        <w:spacing w:before="0"/>
        <w:ind w:firstLine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AB53D3" w:rsidRDefault="00AB53D3" w:rsidP="00AB53D3">
      <w:pPr>
        <w:widowControl w:val="0"/>
        <w:suppressAutoHyphens/>
        <w:spacing w:before="0"/>
        <w:ind w:firstLine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AB53D3" w:rsidRDefault="00AB53D3" w:rsidP="00AB53D3">
      <w:pPr>
        <w:widowControl w:val="0"/>
        <w:pBdr>
          <w:bottom w:val="single" w:sz="12" w:space="1" w:color="auto"/>
        </w:pBdr>
        <w:suppressAutoHyphens/>
        <w:spacing w:before="0"/>
        <w:ind w:firstLine="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AB53D3" w:rsidRDefault="00AB53D3" w:rsidP="00AB53D3">
      <w:pPr>
        <w:spacing w:before="0" w:after="200" w:line="276" w:lineRule="auto"/>
        <w:ind w:firstLine="0"/>
        <w:jc w:val="left"/>
        <w:rPr>
          <w:sz w:val="24"/>
          <w:szCs w:val="24"/>
          <w:lang w:eastAsia="en-US"/>
        </w:rPr>
      </w:pPr>
    </w:p>
    <w:p w:rsidR="00AB53D3" w:rsidRDefault="00AB53D3" w:rsidP="00AB53D3">
      <w:pPr>
        <w:spacing w:before="0" w:after="200" w:line="276" w:lineRule="auto"/>
        <w:ind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ПОСТАНОВЛЕНИЕ</w:t>
      </w:r>
    </w:p>
    <w:p w:rsidR="00AB53D3" w:rsidRDefault="00AB53D3" w:rsidP="00AB53D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0"/>
        <w:ind w:right="-28" w:firstLine="0"/>
        <w:jc w:val="center"/>
        <w:rPr>
          <w:rFonts w:eastAsia="Times New Roman"/>
          <w:color w:val="000000"/>
          <w:sz w:val="24"/>
          <w:szCs w:val="24"/>
          <w:lang w:eastAsia="ar-SA"/>
        </w:rPr>
      </w:pPr>
    </w:p>
    <w:p w:rsidR="00AB53D3" w:rsidRDefault="00AB53D3" w:rsidP="00AB53D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0"/>
        <w:ind w:right="-28" w:firstLine="0"/>
        <w:jc w:val="left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от  «</w:t>
      </w:r>
      <w:r>
        <w:rPr>
          <w:rFonts w:eastAsia="Times New Roman"/>
          <w:color w:val="000000"/>
          <w:sz w:val="24"/>
          <w:szCs w:val="24"/>
          <w:lang w:eastAsia="ar-SA"/>
        </w:rPr>
        <w:t>24</w:t>
      </w:r>
      <w:r>
        <w:rPr>
          <w:rFonts w:eastAsia="Times New Roman"/>
          <w:color w:val="000000"/>
          <w:sz w:val="24"/>
          <w:szCs w:val="24"/>
          <w:lang w:eastAsia="ar-SA"/>
        </w:rPr>
        <w:t>»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декабря  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2014 г.                              п. </w:t>
      </w:r>
      <w:r>
        <w:rPr>
          <w:rFonts w:eastAsia="Times New Roman"/>
          <w:color w:val="000000"/>
          <w:sz w:val="24"/>
          <w:szCs w:val="24"/>
          <w:lang w:eastAsia="ar-SA"/>
        </w:rPr>
        <w:t>Золотари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                               №</w:t>
      </w:r>
      <w:r>
        <w:rPr>
          <w:rFonts w:eastAsia="Times New Roman"/>
          <w:color w:val="000000"/>
          <w:sz w:val="24"/>
          <w:szCs w:val="24"/>
          <w:lang w:eastAsia="ar-SA"/>
        </w:rPr>
        <w:t>61</w:t>
      </w:r>
    </w:p>
    <w:p w:rsidR="00AB53D3" w:rsidRDefault="00AB53D3" w:rsidP="00AB53D3">
      <w:pPr>
        <w:pStyle w:val="ConsPlusTitle"/>
        <w:rPr>
          <w:b w:val="0"/>
          <w:bCs w:val="0"/>
          <w:sz w:val="24"/>
          <w:szCs w:val="24"/>
        </w:rPr>
      </w:pPr>
    </w:p>
    <w:p w:rsidR="00AB53D3" w:rsidRDefault="00AB53D3" w:rsidP="00AB53D3">
      <w:pPr>
        <w:pStyle w:val="ConsPlusTitle"/>
        <w:rPr>
          <w:b w:val="0"/>
          <w:bCs w:val="0"/>
          <w:sz w:val="24"/>
          <w:szCs w:val="24"/>
        </w:rPr>
      </w:pPr>
    </w:p>
    <w:p w:rsidR="00AB53D3" w:rsidRDefault="00AB53D3" w:rsidP="00AB53D3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bCs w:val="0"/>
          <w:sz w:val="24"/>
          <w:szCs w:val="24"/>
        </w:rPr>
        <w:t xml:space="preserve">«Об  </w:t>
      </w:r>
      <w:r>
        <w:rPr>
          <w:rFonts w:eastAsia="Times New Roman"/>
          <w:sz w:val="24"/>
          <w:szCs w:val="24"/>
        </w:rPr>
        <w:t>определении случаев</w:t>
      </w: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осуществления банковского</w:t>
      </w: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сопровождения контрактов,</w:t>
      </w: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предметом</w:t>
      </w:r>
      <w:proofErr w:type="gramEnd"/>
      <w:r>
        <w:rPr>
          <w:rFonts w:eastAsia="Times New Roman"/>
          <w:sz w:val="24"/>
          <w:szCs w:val="24"/>
        </w:rPr>
        <w:t xml:space="preserve"> которых являются </w:t>
      </w: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поставки товаров, выполнение работ,</w:t>
      </w:r>
    </w:p>
    <w:p w:rsidR="00AB53D3" w:rsidRDefault="00AB53D3" w:rsidP="00AB53D3">
      <w:pPr>
        <w:pStyle w:val="ConsPlusTitle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оказание услуг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муниципальных</w:t>
      </w:r>
    </w:p>
    <w:p w:rsidR="00AB53D3" w:rsidRDefault="00AB53D3" w:rsidP="00AB53D3">
      <w:pPr>
        <w:pStyle w:val="ConsPlusTitle"/>
        <w:jc w:val="both"/>
        <w:rPr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нужд</w:t>
      </w:r>
      <w:r>
        <w:rPr>
          <w:bCs w:val="0"/>
          <w:sz w:val="24"/>
          <w:szCs w:val="24"/>
        </w:rPr>
        <w:t xml:space="preserve">   </w:t>
      </w:r>
      <w:r>
        <w:rPr>
          <w:bCs w:val="0"/>
          <w:sz w:val="24"/>
          <w:szCs w:val="24"/>
        </w:rPr>
        <w:t>Гончаровского</w:t>
      </w:r>
      <w:r>
        <w:rPr>
          <w:bCs w:val="0"/>
          <w:sz w:val="24"/>
          <w:szCs w:val="24"/>
        </w:rPr>
        <w:t xml:space="preserve"> сельского поселения» </w:t>
      </w:r>
    </w:p>
    <w:p w:rsidR="00AB53D3" w:rsidRDefault="00AB53D3" w:rsidP="00AB53D3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B53D3" w:rsidRDefault="00AB53D3" w:rsidP="00AB53D3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B53D3" w:rsidRDefault="00AB53D3" w:rsidP="00AB53D3">
      <w:pPr>
        <w:autoSpaceDE w:val="0"/>
        <w:autoSpaceDN w:val="0"/>
        <w:adjustRightInd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35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поселения, администрация  </w:t>
      </w:r>
      <w:r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</w:t>
      </w:r>
    </w:p>
    <w:p w:rsidR="00AB53D3" w:rsidRDefault="00AB53D3" w:rsidP="00AB53D3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AB53D3" w:rsidRDefault="00AB53D3" w:rsidP="00AB53D3">
      <w:pPr>
        <w:autoSpaceDE w:val="0"/>
        <w:autoSpaceDN w:val="0"/>
        <w:adjustRightInd w:val="0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B53D3" w:rsidRDefault="00AB53D3" w:rsidP="00AB53D3">
      <w:pPr>
        <w:autoSpaceDE w:val="0"/>
        <w:autoSpaceDN w:val="0"/>
        <w:adjustRightInd w:val="0"/>
        <w:spacing w:before="0"/>
        <w:ind w:firstLine="0"/>
        <w:jc w:val="center"/>
        <w:rPr>
          <w:b/>
          <w:sz w:val="24"/>
          <w:szCs w:val="24"/>
        </w:rPr>
      </w:pPr>
    </w:p>
    <w:p w:rsidR="00AB53D3" w:rsidRDefault="00AB53D3" w:rsidP="00AB53D3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Установить, что осуществление банковского сопровождения контрактов, заключаемых для обеспечения муниципальных нужд </w:t>
      </w:r>
      <w:r>
        <w:rPr>
          <w:shd w:val="clear" w:color="auto" w:fill="FFFFFF"/>
        </w:rPr>
        <w:t>Гончаровского</w:t>
      </w:r>
      <w:r>
        <w:rPr>
          <w:shd w:val="clear" w:color="auto" w:fill="FFFFFF"/>
        </w:rPr>
        <w:t xml:space="preserve"> сельского поселения, осуществляется в случае, </w:t>
      </w:r>
      <w:r>
        <w:rPr>
          <w:lang w:eastAsia="en-US"/>
        </w:rPr>
        <w:t xml:space="preserve">если начальная (максимальная) цена контракта, заключаемого для обеспечения муниципальных нужд </w:t>
      </w:r>
      <w:r>
        <w:rPr>
          <w:lang w:eastAsia="en-US"/>
        </w:rPr>
        <w:t>Гончаровского</w:t>
      </w:r>
      <w:r>
        <w:rPr>
          <w:lang w:eastAsia="en-US"/>
        </w:rPr>
        <w:t xml:space="preserve"> сельского поселения, либо цена контракта, заключаемого для обеспечения муниципальных нужд </w:t>
      </w:r>
      <w:r>
        <w:rPr>
          <w:lang w:eastAsia="en-US"/>
        </w:rPr>
        <w:t>Гончаровского</w:t>
      </w:r>
      <w:r>
        <w:rPr>
          <w:lang w:eastAsia="en-US"/>
        </w:rPr>
        <w:t xml:space="preserve"> </w:t>
      </w:r>
      <w:r>
        <w:rPr>
          <w:shd w:val="clear" w:color="auto" w:fill="FFFFFF"/>
        </w:rPr>
        <w:t>сельского поселения</w:t>
      </w:r>
      <w:r>
        <w:rPr>
          <w:lang w:eastAsia="en-US"/>
        </w:rPr>
        <w:t xml:space="preserve"> с единственным поставщиком (подрядчиком, исполнителем), составляет </w:t>
      </w:r>
      <w:r>
        <w:rPr>
          <w:color w:val="000000"/>
          <w:lang w:eastAsia="en-US"/>
        </w:rPr>
        <w:t>сто миллионов рублей или более.</w:t>
      </w:r>
    </w:p>
    <w:p w:rsidR="00AB53D3" w:rsidRDefault="00AB53D3" w:rsidP="00AB53D3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 со дня его официального опубликования (обнародования).</w:t>
      </w:r>
    </w:p>
    <w:p w:rsidR="00AB53D3" w:rsidRDefault="00AB53D3" w:rsidP="00AB53D3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AB53D3" w:rsidRDefault="00AB53D3" w:rsidP="00AB53D3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AB53D3" w:rsidRDefault="00AB53D3" w:rsidP="00AB53D3">
      <w:pPr>
        <w:ind w:firstLine="0"/>
        <w:rPr>
          <w:sz w:val="24"/>
          <w:szCs w:val="24"/>
        </w:rPr>
      </w:pPr>
    </w:p>
    <w:p w:rsidR="00AB53D3" w:rsidRDefault="00AB53D3" w:rsidP="00AB53D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</w:t>
      </w:r>
    </w:p>
    <w:p w:rsidR="00AB53D3" w:rsidRDefault="00AB53D3" w:rsidP="00AB53D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b/>
          <w:sz w:val="24"/>
          <w:szCs w:val="24"/>
        </w:rPr>
        <w:t>К.У.Нуркатов</w:t>
      </w:r>
      <w:proofErr w:type="spellEnd"/>
      <w:r>
        <w:rPr>
          <w:b/>
          <w:sz w:val="24"/>
          <w:szCs w:val="24"/>
        </w:rPr>
        <w:t xml:space="preserve"> </w:t>
      </w:r>
    </w:p>
    <w:p w:rsidR="00AB53D3" w:rsidRDefault="00AB53D3" w:rsidP="00AB53D3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Рег. №</w:t>
      </w:r>
      <w:r>
        <w:rPr>
          <w:sz w:val="24"/>
          <w:szCs w:val="24"/>
        </w:rPr>
        <w:t>61</w:t>
      </w:r>
      <w:r>
        <w:rPr>
          <w:sz w:val="24"/>
          <w:szCs w:val="24"/>
        </w:rPr>
        <w:t>/2014г.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70"/>
    <w:rsid w:val="000F0313"/>
    <w:rsid w:val="00817170"/>
    <w:rsid w:val="00AB53D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3"/>
    <w:pPr>
      <w:spacing w:before="12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3D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AB53D3"/>
    <w:pPr>
      <w:spacing w:before="0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3D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3"/>
    <w:pPr>
      <w:spacing w:before="12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3D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AB53D3"/>
    <w:pPr>
      <w:spacing w:before="0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3D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2014-12-24T12:33:00Z</dcterms:created>
  <dcterms:modified xsi:type="dcterms:W3CDTF">2014-12-24T12:36:00Z</dcterms:modified>
</cp:coreProperties>
</file>