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AC6" w:rsidRDefault="00360AC6" w:rsidP="00360AC6">
      <w:pPr>
        <w:jc w:val="center"/>
      </w:pPr>
      <w:r>
        <w:rPr>
          <w:noProof/>
        </w:rPr>
        <w:drawing>
          <wp:inline distT="0" distB="0" distL="0" distR="0">
            <wp:extent cx="5524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AC6" w:rsidRDefault="00360AC6" w:rsidP="00360AC6">
      <w:pPr>
        <w:jc w:val="center"/>
        <w:rPr>
          <w:b/>
        </w:rPr>
      </w:pPr>
      <w:r>
        <w:rPr>
          <w:b/>
        </w:rPr>
        <w:t>ВОЛГОГРАДСКАЯ ОБЛАСТЬ</w:t>
      </w:r>
    </w:p>
    <w:p w:rsidR="00360AC6" w:rsidRDefault="00360AC6" w:rsidP="00360AC6">
      <w:pPr>
        <w:jc w:val="center"/>
        <w:rPr>
          <w:b/>
        </w:rPr>
      </w:pPr>
      <w:r>
        <w:rPr>
          <w:b/>
        </w:rPr>
        <w:t>ПАЛЛАСОВКИЙ МУНИЦИПАЛЬНЫЙ РАЙОН</w:t>
      </w:r>
    </w:p>
    <w:p w:rsidR="00360AC6" w:rsidRDefault="00360AC6" w:rsidP="00360AC6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АДМИНИСТРАЦИЯ ГОНЧАРОВСКОГО СЕЛЬСКОГО ПОСЕЛЕНИЯ</w:t>
      </w:r>
    </w:p>
    <w:p w:rsidR="00360AC6" w:rsidRDefault="00360AC6" w:rsidP="00360AC6"/>
    <w:p w:rsidR="00360AC6" w:rsidRDefault="00360AC6" w:rsidP="00360AC6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360AC6" w:rsidRDefault="00360AC6" w:rsidP="00360AC6"/>
    <w:p w:rsidR="00360AC6" w:rsidRDefault="00360AC6" w:rsidP="00360AC6">
      <w:r>
        <w:t>«10» декабря  2014 года                        п. Золотари                                                 №5</w:t>
      </w:r>
      <w:r w:rsidR="00CC3497">
        <w:t>8</w:t>
      </w:r>
      <w:r>
        <w:t xml:space="preserve">                                                                </w:t>
      </w:r>
    </w:p>
    <w:p w:rsidR="00360AC6" w:rsidRDefault="00360AC6" w:rsidP="00360A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</w:tblGrid>
      <w:tr w:rsidR="00360AC6" w:rsidTr="00360AC6">
        <w:trPr>
          <w:trHeight w:val="18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0AC6" w:rsidRDefault="00360AC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 внесении изменений и дополнений в Постановление №35 от 25 мая 2014г. «Об утверждении Административного регламента по предоставлению муниципальной услуги «Подготовка и выдача разрешений на строительство, реконструкцию, капитальный ремонт объектов капитального строительства» </w:t>
            </w:r>
          </w:p>
        </w:tc>
      </w:tr>
    </w:tbl>
    <w:p w:rsidR="00360AC6" w:rsidRDefault="00360AC6" w:rsidP="00360AC6"/>
    <w:p w:rsidR="00360AC6" w:rsidRDefault="00360AC6" w:rsidP="00360AC6">
      <w:pPr>
        <w:ind w:firstLine="540"/>
        <w:jc w:val="both"/>
      </w:pPr>
      <w:r>
        <w:t>С целью приведения законодательства Гончаровского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Гончаровского  сельского поселения</w:t>
      </w:r>
    </w:p>
    <w:p w:rsidR="00360AC6" w:rsidRDefault="00360AC6" w:rsidP="00360AC6">
      <w:pPr>
        <w:ind w:firstLine="540"/>
        <w:jc w:val="center"/>
        <w:rPr>
          <w:b/>
        </w:rPr>
      </w:pPr>
    </w:p>
    <w:p w:rsidR="00360AC6" w:rsidRDefault="00360AC6" w:rsidP="00360AC6">
      <w:pPr>
        <w:ind w:firstLine="540"/>
        <w:jc w:val="center"/>
        <w:rPr>
          <w:b/>
        </w:rPr>
      </w:pPr>
      <w:r>
        <w:rPr>
          <w:b/>
        </w:rPr>
        <w:t>ПОСТАНОВЛЯЕТ:</w:t>
      </w:r>
    </w:p>
    <w:p w:rsidR="00360AC6" w:rsidRDefault="00360AC6" w:rsidP="00360AC6">
      <w:pPr>
        <w:ind w:firstLine="540"/>
        <w:jc w:val="center"/>
        <w:rPr>
          <w:b/>
        </w:rPr>
      </w:pPr>
    </w:p>
    <w:p w:rsidR="00360AC6" w:rsidRDefault="00360AC6" w:rsidP="00360AC6">
      <w:pPr>
        <w:jc w:val="both"/>
      </w:pPr>
      <w:r>
        <w:t xml:space="preserve">            1. Внести изменения и дополнения в Постановление администрации Гончаровского сельского поселения №35 от 25 мая 2014г. «Об утверждении Административного регламента по предоставлению муниципальной услуги «Подготовка и выдача разрешений на строительство, реконструкцию, капитальный ремонт объектов капитального строительства» (дале</w:t>
      </w:r>
      <w:proofErr w:type="gramStart"/>
      <w:r>
        <w:t>е-</w:t>
      </w:r>
      <w:proofErr w:type="gramEnd"/>
      <w:r>
        <w:t xml:space="preserve"> постановление).   </w:t>
      </w:r>
    </w:p>
    <w:p w:rsidR="00360AC6" w:rsidRDefault="00360AC6" w:rsidP="00360AC6">
      <w:pPr>
        <w:shd w:val="clear" w:color="auto" w:fill="FFFFFF"/>
        <w:jc w:val="both"/>
        <w:rPr>
          <w:b/>
        </w:rPr>
      </w:pPr>
      <w:r>
        <w:rPr>
          <w:b/>
        </w:rPr>
        <w:t xml:space="preserve">           1.1</w:t>
      </w:r>
      <w:proofErr w:type="gramStart"/>
      <w:r>
        <w:rPr>
          <w:b/>
        </w:rPr>
        <w:t xml:space="preserve"> В</w:t>
      </w:r>
      <w:proofErr w:type="gramEnd"/>
      <w:r>
        <w:rPr>
          <w:b/>
        </w:rPr>
        <w:t xml:space="preserve"> приложении №1 к постановлению, название Административного регламента изложить в следующей редакции:</w:t>
      </w:r>
    </w:p>
    <w:p w:rsidR="00360AC6" w:rsidRDefault="00360AC6" w:rsidP="00360AC6">
      <w:pPr>
        <w:shd w:val="clear" w:color="auto" w:fill="FFFFFF"/>
        <w:jc w:val="both"/>
        <w:rPr>
          <w:b/>
          <w:lang w:eastAsia="en-US"/>
        </w:rPr>
      </w:pPr>
      <w:r>
        <w:rPr>
          <w:b/>
        </w:rPr>
        <w:t xml:space="preserve">          «</w:t>
      </w:r>
      <w:r>
        <w:rPr>
          <w:b/>
          <w:lang w:eastAsia="en-US"/>
        </w:rPr>
        <w:t>Административный регламент по предоставлению муниципальной услуги «Подготовка и выдача разрешений на строительство, реконструкцию, капитальный ремонт объектов капитального строительства».</w:t>
      </w:r>
    </w:p>
    <w:p w:rsidR="00360AC6" w:rsidRDefault="00360AC6" w:rsidP="00360AC6">
      <w:pPr>
        <w:shd w:val="clear" w:color="auto" w:fill="FFFFFF"/>
        <w:jc w:val="both"/>
        <w:rPr>
          <w:b/>
          <w:lang w:eastAsia="en-US"/>
        </w:rPr>
      </w:pPr>
      <w:r>
        <w:rPr>
          <w:b/>
          <w:lang w:eastAsia="en-US"/>
        </w:rPr>
        <w:t xml:space="preserve">           1.2 Пункт 2.1 Административного регламента изложить в следующей редакции:</w:t>
      </w:r>
    </w:p>
    <w:p w:rsidR="00360AC6" w:rsidRDefault="00360AC6" w:rsidP="00360AC6">
      <w:pPr>
        <w:shd w:val="clear" w:color="auto" w:fill="FFFFFF"/>
        <w:jc w:val="both"/>
        <w:rPr>
          <w:lang w:eastAsia="en-US"/>
        </w:rPr>
      </w:pPr>
      <w:r>
        <w:rPr>
          <w:b/>
          <w:lang w:eastAsia="en-US"/>
        </w:rPr>
        <w:t xml:space="preserve">           </w:t>
      </w:r>
      <w:r>
        <w:rPr>
          <w:lang w:eastAsia="en-US"/>
        </w:rPr>
        <w:t>«2.1 Наименование муниципальной услуги «Подготовка и выдача разрешений на строительство, реконструкцию, капитальный ремонт объектов капитального строительства».</w:t>
      </w:r>
      <w:r>
        <w:rPr>
          <w:b/>
          <w:lang w:eastAsia="en-US"/>
        </w:rPr>
        <w:t xml:space="preserve">  </w:t>
      </w:r>
    </w:p>
    <w:p w:rsidR="00360AC6" w:rsidRDefault="00360AC6" w:rsidP="00360AC6">
      <w:pPr>
        <w:shd w:val="clear" w:color="auto" w:fill="FFFFFF"/>
        <w:jc w:val="both"/>
      </w:pPr>
      <w:r>
        <w:rPr>
          <w:b/>
        </w:rPr>
        <w:t xml:space="preserve">        </w:t>
      </w:r>
      <w:bookmarkStart w:id="0" w:name="sub_110107"/>
      <w:r>
        <w:t xml:space="preserve">   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360AC6" w:rsidRDefault="00360AC6" w:rsidP="00360AC6">
      <w:pPr>
        <w:tabs>
          <w:tab w:val="num" w:pos="0"/>
        </w:tabs>
        <w:ind w:firstLine="360"/>
      </w:pPr>
      <w:r>
        <w:t xml:space="preserve">     3. Настоящее Постановление вступает в силу с момента официального опубликования (обнародования). </w:t>
      </w:r>
      <w:bookmarkEnd w:id="0"/>
    </w:p>
    <w:p w:rsidR="00360AC6" w:rsidRDefault="00360AC6" w:rsidP="00360AC6">
      <w:pPr>
        <w:jc w:val="both"/>
        <w:rPr>
          <w:b/>
        </w:rPr>
      </w:pPr>
      <w:r>
        <w:rPr>
          <w:b/>
        </w:rPr>
        <w:t xml:space="preserve">Глава Гончаровского                                                                                  К.У. </w:t>
      </w:r>
      <w:proofErr w:type="spellStart"/>
      <w:r>
        <w:rPr>
          <w:b/>
        </w:rPr>
        <w:t>Нуркатов</w:t>
      </w:r>
      <w:proofErr w:type="spellEnd"/>
    </w:p>
    <w:p w:rsidR="00360AC6" w:rsidRDefault="00360AC6" w:rsidP="00360AC6">
      <w:pPr>
        <w:jc w:val="both"/>
        <w:rPr>
          <w:b/>
        </w:rPr>
      </w:pPr>
      <w:r>
        <w:rPr>
          <w:b/>
        </w:rPr>
        <w:t xml:space="preserve">сельского поселения </w:t>
      </w:r>
    </w:p>
    <w:p w:rsidR="00C65FD6" w:rsidRDefault="00360AC6" w:rsidP="00360AC6">
      <w:pPr>
        <w:jc w:val="both"/>
      </w:pPr>
      <w:r>
        <w:t>рег.№5</w:t>
      </w:r>
      <w:r w:rsidR="00CC3497">
        <w:t>8</w:t>
      </w:r>
      <w:bookmarkStart w:id="1" w:name="_GoBack"/>
      <w:bookmarkEnd w:id="1"/>
      <w:r>
        <w:t xml:space="preserve">/2014г.    </w:t>
      </w:r>
    </w:p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308"/>
    <w:rsid w:val="000F0313"/>
    <w:rsid w:val="00200308"/>
    <w:rsid w:val="00360AC6"/>
    <w:rsid w:val="00C65FD6"/>
    <w:rsid w:val="00CC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AC6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A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A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AC6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A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A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9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2014-12-10T12:59:00Z</cp:lastPrinted>
  <dcterms:created xsi:type="dcterms:W3CDTF">2014-12-10T11:34:00Z</dcterms:created>
  <dcterms:modified xsi:type="dcterms:W3CDTF">2014-12-10T13:00:00Z</dcterms:modified>
</cp:coreProperties>
</file>