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8" w:rsidRDefault="00300618" w:rsidP="00A373D1">
      <w:pPr>
        <w:jc w:val="center"/>
        <w:rPr>
          <w:b/>
        </w:rPr>
      </w:pPr>
      <w:r>
        <w:rPr>
          <w:noProof/>
        </w:rPr>
        <w:drawing>
          <wp:inline distT="0" distB="0" distL="0" distR="0" wp14:anchorId="3E71047F" wp14:editId="10C664AA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D1" w:rsidRDefault="00A373D1" w:rsidP="00A373D1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A373D1" w:rsidRDefault="00A373D1" w:rsidP="00A373D1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A373D1" w:rsidRDefault="00A373D1" w:rsidP="00A373D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A373D1" w:rsidRDefault="00A373D1" w:rsidP="00A373D1">
      <w:pPr>
        <w:jc w:val="center"/>
        <w:rPr>
          <w:b/>
        </w:rPr>
      </w:pPr>
    </w:p>
    <w:p w:rsidR="00A373D1" w:rsidRDefault="00A373D1" w:rsidP="00A373D1">
      <w:pPr>
        <w:jc w:val="center"/>
        <w:rPr>
          <w:b/>
        </w:rPr>
      </w:pPr>
      <w:r>
        <w:rPr>
          <w:b/>
        </w:rPr>
        <w:t>ПОСТАНОВЛЕНИЕ</w:t>
      </w:r>
    </w:p>
    <w:p w:rsidR="00A373D1" w:rsidRDefault="00A373D1" w:rsidP="00A373D1">
      <w:pPr>
        <w:jc w:val="center"/>
        <w:rPr>
          <w:b/>
        </w:rPr>
      </w:pPr>
    </w:p>
    <w:p w:rsidR="00A373D1" w:rsidRDefault="00A373D1" w:rsidP="00A373D1">
      <w:pPr>
        <w:jc w:val="both"/>
      </w:pPr>
      <w:r>
        <w:t>«</w:t>
      </w:r>
      <w:r w:rsidR="00300618">
        <w:t>23</w:t>
      </w:r>
      <w:r>
        <w:t>»</w:t>
      </w:r>
      <w:r w:rsidR="00300618">
        <w:t xml:space="preserve"> сентября </w:t>
      </w:r>
      <w:r>
        <w:t xml:space="preserve"> 2014 год                    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                                                     №</w:t>
      </w:r>
      <w:r w:rsidR="00300618">
        <w:t>47</w:t>
      </w:r>
    </w:p>
    <w:p w:rsidR="00A373D1" w:rsidRDefault="00A373D1" w:rsidP="00A373D1">
      <w:pPr>
        <w:jc w:val="both"/>
      </w:pPr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О внесении изменений и дополнений </w:t>
      </w:r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в Постановление № 106 от 28 ноября 2011  года </w:t>
      </w:r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административного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рег</w:t>
      </w:r>
      <w:proofErr w:type="spellEnd"/>
      <w:r>
        <w:rPr>
          <w:b/>
        </w:rPr>
        <w:t>-</w:t>
      </w:r>
    </w:p>
    <w:p w:rsidR="00A373D1" w:rsidRDefault="00A373D1" w:rsidP="00A373D1">
      <w:pPr>
        <w:jc w:val="both"/>
        <w:rPr>
          <w:b/>
        </w:rPr>
      </w:pPr>
      <w:proofErr w:type="spellStart"/>
      <w:r>
        <w:rPr>
          <w:b/>
        </w:rPr>
        <w:t>ламента</w:t>
      </w:r>
      <w:proofErr w:type="spellEnd"/>
      <w:r>
        <w:rPr>
          <w:b/>
        </w:rPr>
        <w:t xml:space="preserve"> исполнения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A373D1" w:rsidRDefault="00A373D1" w:rsidP="00A373D1">
      <w:pPr>
        <w:jc w:val="both"/>
        <w:rPr>
          <w:b/>
        </w:rPr>
      </w:pPr>
      <w:r>
        <w:rPr>
          <w:b/>
        </w:rPr>
        <w:t>услуги «Принятие документов, а также вы-</w:t>
      </w:r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дача решений о переводе или об отказе в </w:t>
      </w:r>
      <w:proofErr w:type="spellStart"/>
      <w:r>
        <w:rPr>
          <w:b/>
        </w:rPr>
        <w:t>пе</w:t>
      </w:r>
      <w:proofErr w:type="spellEnd"/>
      <w:r>
        <w:rPr>
          <w:b/>
        </w:rPr>
        <w:t>-</w:t>
      </w:r>
    </w:p>
    <w:p w:rsidR="00A373D1" w:rsidRDefault="00A373D1" w:rsidP="00A373D1">
      <w:pPr>
        <w:jc w:val="both"/>
        <w:rPr>
          <w:b/>
        </w:rPr>
      </w:pPr>
      <w:proofErr w:type="spellStart"/>
      <w:r>
        <w:rPr>
          <w:b/>
        </w:rPr>
        <w:t>реводе</w:t>
      </w:r>
      <w:proofErr w:type="spellEnd"/>
      <w:r>
        <w:rPr>
          <w:b/>
        </w:rPr>
        <w:t xml:space="preserve"> жилого помещения в </w:t>
      </w:r>
      <w:proofErr w:type="gramStart"/>
      <w:r>
        <w:rPr>
          <w:b/>
        </w:rPr>
        <w:t>нежилое</w:t>
      </w:r>
      <w:proofErr w:type="gramEnd"/>
      <w:r>
        <w:rPr>
          <w:b/>
        </w:rPr>
        <w:t xml:space="preserve"> или </w:t>
      </w:r>
      <w:proofErr w:type="spellStart"/>
      <w:r>
        <w:rPr>
          <w:b/>
        </w:rPr>
        <w:t>не-</w:t>
      </w:r>
      <w:proofErr w:type="spellEnd"/>
    </w:p>
    <w:p w:rsidR="00A373D1" w:rsidRDefault="00A373D1" w:rsidP="00A373D1">
      <w:pPr>
        <w:jc w:val="both"/>
        <w:rPr>
          <w:b/>
        </w:rPr>
      </w:pPr>
      <w:proofErr w:type="gramStart"/>
      <w:r>
        <w:rPr>
          <w:b/>
        </w:rPr>
        <w:t>жилого помещения в жилое помещение» (в</w:t>
      </w:r>
      <w:proofErr w:type="gramEnd"/>
    </w:p>
    <w:p w:rsidR="00A373D1" w:rsidRDefault="00A373D1" w:rsidP="00A373D1">
      <w:pPr>
        <w:jc w:val="both"/>
        <w:rPr>
          <w:b/>
        </w:rPr>
      </w:pPr>
      <w:r>
        <w:rPr>
          <w:b/>
        </w:rPr>
        <w:t>редакции постановления №38 от 10 июля 2012г.)</w:t>
      </w:r>
    </w:p>
    <w:p w:rsidR="00A373D1" w:rsidRDefault="00A373D1" w:rsidP="00A373D1">
      <w:pPr>
        <w:jc w:val="both"/>
      </w:pPr>
    </w:p>
    <w:p w:rsidR="00A373D1" w:rsidRDefault="00A373D1" w:rsidP="00A373D1">
      <w:pPr>
        <w:jc w:val="both"/>
      </w:pPr>
      <w: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A373D1" w:rsidRDefault="00A373D1" w:rsidP="00A373D1">
      <w:pPr>
        <w:jc w:val="both"/>
        <w:rPr>
          <w:b/>
        </w:rPr>
      </w:pPr>
    </w:p>
    <w:p w:rsidR="00A373D1" w:rsidRDefault="00A373D1" w:rsidP="00A373D1">
      <w:pPr>
        <w:jc w:val="center"/>
        <w:rPr>
          <w:b/>
        </w:rPr>
      </w:pPr>
      <w:r>
        <w:rPr>
          <w:b/>
        </w:rPr>
        <w:t>ПОСТАНОВЛЯЕТ:</w:t>
      </w:r>
    </w:p>
    <w:p w:rsidR="00A373D1" w:rsidRDefault="00A373D1" w:rsidP="00A373D1">
      <w:pPr>
        <w:jc w:val="center"/>
      </w:pPr>
    </w:p>
    <w:p w:rsidR="00A373D1" w:rsidRDefault="00A373D1" w:rsidP="00A373D1">
      <w:pPr>
        <w:jc w:val="both"/>
      </w:pPr>
      <w:r>
        <w:t xml:space="preserve">         1. </w:t>
      </w:r>
      <w:proofErr w:type="gramStart"/>
      <w:r>
        <w:t xml:space="preserve">Внести изменения и дополнения в Постановление Гончаровского сельского поселения № 106 от 28 ноября 2011 года «Об утверждении административного регламента    исполнения     муниципальной  услуги «Принятие  документов, а также выдача решений  о переводе или об отказе в переводе жилого помещения в нежилое или нежилого помещения в жилое помещение» (в редакции постановления №38 от 10 июля 2012г.) </w:t>
      </w:r>
      <w:r>
        <w:rPr>
          <w:b/>
        </w:rPr>
        <w:t xml:space="preserve">- </w:t>
      </w:r>
      <w:r>
        <w:t xml:space="preserve">(далее - Постановление). </w:t>
      </w:r>
      <w:proofErr w:type="gramEnd"/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      1.1 Пункт 2.8.1 Регламента дополнить абзацем пять следующего содержания:</w:t>
      </w:r>
    </w:p>
    <w:p w:rsidR="00A373D1" w:rsidRDefault="00A373D1" w:rsidP="00A373D1">
      <w:pPr>
        <w:jc w:val="both"/>
      </w:pPr>
      <w:r>
        <w:t xml:space="preserve">      «- Перевод жилого помещения в наемном доме социального использования в нежилое помещение не допускается</w:t>
      </w:r>
      <w:proofErr w:type="gramStart"/>
      <w:r>
        <w:t>.»</w:t>
      </w:r>
      <w:proofErr w:type="gramEnd"/>
    </w:p>
    <w:p w:rsidR="00A373D1" w:rsidRDefault="00A373D1" w:rsidP="00A373D1">
      <w:pPr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73D1" w:rsidRDefault="00A373D1" w:rsidP="00A373D1">
      <w:pPr>
        <w:jc w:val="both"/>
      </w:pPr>
      <w:r>
        <w:t xml:space="preserve">      3. Настоящее Постановление вступает в силу с момента официального опубликования (обнародования).   </w:t>
      </w:r>
    </w:p>
    <w:p w:rsidR="00A373D1" w:rsidRDefault="00A373D1" w:rsidP="00A373D1">
      <w:pPr>
        <w:jc w:val="both"/>
        <w:rPr>
          <w:b/>
        </w:rPr>
      </w:pPr>
    </w:p>
    <w:p w:rsidR="00A373D1" w:rsidRDefault="00A373D1" w:rsidP="00A373D1">
      <w:pPr>
        <w:jc w:val="both"/>
        <w:rPr>
          <w:b/>
        </w:rPr>
      </w:pPr>
    </w:p>
    <w:p w:rsidR="00A373D1" w:rsidRDefault="00A373D1" w:rsidP="00A373D1">
      <w:pPr>
        <w:jc w:val="both"/>
        <w:rPr>
          <w:b/>
        </w:rPr>
      </w:pPr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  <w:r>
        <w:rPr>
          <w:b/>
        </w:rPr>
        <w:t xml:space="preserve"> </w:t>
      </w:r>
    </w:p>
    <w:p w:rsidR="00A373D1" w:rsidRDefault="00A373D1" w:rsidP="00A373D1">
      <w:pPr>
        <w:jc w:val="both"/>
        <w:rPr>
          <w:b/>
        </w:rPr>
      </w:pPr>
      <w:r>
        <w:rPr>
          <w:b/>
        </w:rPr>
        <w:t xml:space="preserve">сельского поселения </w:t>
      </w:r>
    </w:p>
    <w:p w:rsidR="00A373D1" w:rsidRDefault="00A373D1" w:rsidP="00A373D1">
      <w:pPr>
        <w:jc w:val="both"/>
        <w:rPr>
          <w:b/>
        </w:rPr>
      </w:pPr>
    </w:p>
    <w:p w:rsidR="00A373D1" w:rsidRDefault="00A373D1" w:rsidP="00A373D1">
      <w:pPr>
        <w:jc w:val="both"/>
        <w:rPr>
          <w:b/>
        </w:rPr>
      </w:pPr>
    </w:p>
    <w:p w:rsidR="00A373D1" w:rsidRDefault="00A373D1" w:rsidP="00A373D1">
      <w:pPr>
        <w:jc w:val="both"/>
        <w:rPr>
          <w:b/>
        </w:rPr>
      </w:pPr>
    </w:p>
    <w:p w:rsidR="00300618" w:rsidRDefault="00A373D1" w:rsidP="00A373D1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>: №</w:t>
      </w:r>
      <w:r w:rsidR="00300618">
        <w:rPr>
          <w:b/>
        </w:rPr>
        <w:t>47</w:t>
      </w:r>
      <w:r>
        <w:rPr>
          <w:b/>
        </w:rPr>
        <w:t>/2014</w:t>
      </w:r>
      <w:bookmarkStart w:id="0" w:name="_GoBack"/>
      <w:bookmarkEnd w:id="0"/>
    </w:p>
    <w:sectPr w:rsidR="0030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8"/>
    <w:rsid w:val="000F0313"/>
    <w:rsid w:val="00300618"/>
    <w:rsid w:val="00993FB8"/>
    <w:rsid w:val="009B1170"/>
    <w:rsid w:val="00A373D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D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2014-09-23T11:55:00Z</cp:lastPrinted>
  <dcterms:created xsi:type="dcterms:W3CDTF">2014-09-15T10:29:00Z</dcterms:created>
  <dcterms:modified xsi:type="dcterms:W3CDTF">2014-09-23T11:55:00Z</dcterms:modified>
</cp:coreProperties>
</file>