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6" w:rsidRDefault="00EF5DC6" w:rsidP="00A40CA2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A2" w:rsidRDefault="00A40CA2" w:rsidP="00A40CA2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ВОЛГОГРАДСКАЯ ОБЛАСТЬ</w:t>
      </w:r>
      <w:r>
        <w:rPr>
          <w:b/>
          <w:sz w:val="24"/>
        </w:rPr>
        <w:br/>
        <w:t>ПАЛЛАСОВСКИЙ МУНИЦИПАЛЬНЫЙ РАЙОН</w:t>
      </w:r>
      <w:r>
        <w:rPr>
          <w:b/>
          <w:sz w:val="24"/>
        </w:rPr>
        <w:br/>
        <w:t xml:space="preserve">АДМИНИСТРАЦИЯ </w:t>
      </w:r>
      <w:r w:rsidR="00D47C15">
        <w:rPr>
          <w:b/>
          <w:sz w:val="24"/>
        </w:rPr>
        <w:t>ГОНЧАРОВСКОГО</w:t>
      </w:r>
      <w:r>
        <w:rPr>
          <w:b/>
          <w:sz w:val="24"/>
        </w:rPr>
        <w:t xml:space="preserve"> СЕЛЬСКОГО ПОСЕЛЕНИЯ</w:t>
      </w:r>
    </w:p>
    <w:p w:rsidR="00A40CA2" w:rsidRDefault="00A40CA2" w:rsidP="00A40CA2">
      <w:pPr>
        <w:rPr>
          <w:sz w:val="24"/>
        </w:rPr>
      </w:pPr>
    </w:p>
    <w:p w:rsidR="00A40CA2" w:rsidRDefault="00A40CA2" w:rsidP="00EF5DC6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  <w:r>
        <w:rPr>
          <w:b/>
          <w:sz w:val="24"/>
        </w:rPr>
        <w:br/>
      </w: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>от«</w:t>
      </w:r>
      <w:r w:rsidR="00EF5DC6">
        <w:rPr>
          <w:sz w:val="24"/>
        </w:rPr>
        <w:t>18</w:t>
      </w:r>
      <w:r>
        <w:rPr>
          <w:sz w:val="24"/>
        </w:rPr>
        <w:t>»</w:t>
      </w:r>
      <w:r w:rsidR="00EF5DC6">
        <w:rPr>
          <w:sz w:val="24"/>
        </w:rPr>
        <w:t xml:space="preserve"> апреля  </w:t>
      </w:r>
      <w:r>
        <w:rPr>
          <w:sz w:val="24"/>
        </w:rPr>
        <w:t xml:space="preserve">2014г.                              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</w:t>
      </w:r>
      <w:r w:rsidR="00D47C15">
        <w:rPr>
          <w:sz w:val="24"/>
        </w:rPr>
        <w:t>З</w:t>
      </w:r>
      <w:proofErr w:type="gramEnd"/>
      <w:r w:rsidR="00D47C15">
        <w:rPr>
          <w:sz w:val="24"/>
        </w:rPr>
        <w:t>олотари</w:t>
      </w:r>
      <w:proofErr w:type="spellEnd"/>
      <w:r>
        <w:rPr>
          <w:sz w:val="24"/>
        </w:rPr>
        <w:t xml:space="preserve">                                                 №</w:t>
      </w:r>
      <w:r w:rsidR="00EF5DC6">
        <w:rPr>
          <w:sz w:val="24"/>
        </w:rPr>
        <w:t>29</w:t>
      </w:r>
      <w:r>
        <w:rPr>
          <w:sz w:val="24"/>
        </w:rPr>
        <w:t xml:space="preserve">                                                                       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«Об утверждении Положения о 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формировании</w:t>
      </w:r>
      <w:proofErr w:type="gramEnd"/>
      <w:r>
        <w:rPr>
          <w:b/>
          <w:sz w:val="24"/>
        </w:rPr>
        <w:t xml:space="preserve"> архивного фонда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D47C15">
        <w:rPr>
          <w:b/>
          <w:sz w:val="24"/>
        </w:rPr>
        <w:t>Гончаровского</w:t>
      </w:r>
      <w:proofErr w:type="spellEnd"/>
      <w:r>
        <w:rPr>
          <w:b/>
          <w:sz w:val="24"/>
        </w:rPr>
        <w:t xml:space="preserve"> сельского поселения </w:t>
      </w:r>
      <w:proofErr w:type="spellStart"/>
      <w:r>
        <w:rPr>
          <w:b/>
          <w:sz w:val="24"/>
        </w:rPr>
        <w:t>Палласовского</w:t>
      </w:r>
      <w:proofErr w:type="spellEnd"/>
      <w:r>
        <w:rPr>
          <w:b/>
          <w:sz w:val="24"/>
        </w:rPr>
        <w:t xml:space="preserve"> 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>муниципального района Волгоградской области»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</w:t>
      </w:r>
      <w:proofErr w:type="gramStart"/>
      <w:r>
        <w:rPr>
          <w:sz w:val="24"/>
          <w:lang w:eastAsia="ar-SA"/>
        </w:rPr>
        <w:t xml:space="preserve">В соответствии с Федеральным законом от 22.10.2004 г. № 125 « Об архивном деле в Российской Федерации», Федеральным законом от 06.10.2003 года №131-ФЗ «Об общих принципах организации местного самоуправления в Российской Федерации», Законом Волгоградской области от 31 декабря 2009 г. N 1981-ОД "Об архивном деле в Волгоградской области", "Основными Правилами работы архивов организаций" (одобренные решением Коллегии </w:t>
      </w:r>
      <w:proofErr w:type="spellStart"/>
      <w:r>
        <w:rPr>
          <w:sz w:val="24"/>
          <w:lang w:eastAsia="ar-SA"/>
        </w:rPr>
        <w:t>Росархива</w:t>
      </w:r>
      <w:proofErr w:type="spellEnd"/>
      <w:r>
        <w:rPr>
          <w:sz w:val="24"/>
          <w:lang w:eastAsia="ar-SA"/>
        </w:rPr>
        <w:t xml:space="preserve"> от 06.02.2002), Приказом Минкультуры РФ</w:t>
      </w:r>
      <w:proofErr w:type="gramEnd"/>
      <w:r>
        <w:rPr>
          <w:sz w:val="24"/>
          <w:lang w:eastAsia="ar-SA"/>
        </w:rPr>
        <w:t xml:space="preserve">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Уставом </w:t>
      </w:r>
      <w:proofErr w:type="spellStart"/>
      <w:r w:rsidR="00D47C15">
        <w:rPr>
          <w:sz w:val="24"/>
          <w:lang w:eastAsia="ar-SA"/>
        </w:rPr>
        <w:t>Гончаровского</w:t>
      </w:r>
      <w:proofErr w:type="spellEnd"/>
      <w:r>
        <w:rPr>
          <w:sz w:val="24"/>
          <w:lang w:eastAsia="ar-SA"/>
        </w:rPr>
        <w:t xml:space="preserve"> сельского поселения,</w:t>
      </w:r>
      <w:r>
        <w:rPr>
          <w:sz w:val="24"/>
        </w:rPr>
        <w:t xml:space="preserve"> Администрация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</w:t>
      </w:r>
    </w:p>
    <w:p w:rsidR="00A40CA2" w:rsidRDefault="00A40CA2" w:rsidP="00A40CA2">
      <w:pPr>
        <w:jc w:val="both"/>
        <w:rPr>
          <w:sz w:val="24"/>
        </w:rPr>
      </w:pPr>
    </w:p>
    <w:p w:rsidR="00A40CA2" w:rsidRDefault="00A40CA2" w:rsidP="00A40CA2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ПОСТАНОВЛЯЕТ</w:t>
      </w:r>
      <w:r>
        <w:rPr>
          <w:sz w:val="24"/>
        </w:rPr>
        <w:t>:</w:t>
      </w:r>
    </w:p>
    <w:p w:rsidR="00A40CA2" w:rsidRDefault="00A40CA2" w:rsidP="00A40CA2">
      <w:pPr>
        <w:jc w:val="both"/>
        <w:rPr>
          <w:sz w:val="24"/>
        </w:rPr>
      </w:pP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 1. Утвердить Положение о формировании архивного фонда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 Волгоградской области (приложение №1 к постановлению).</w:t>
      </w: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 2. Утвердить   Положение о постоянно действующей экспертной комиссии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(приложение №2 к постановлению).</w:t>
      </w:r>
    </w:p>
    <w:p w:rsidR="00A40CA2" w:rsidRDefault="00A40CA2" w:rsidP="00A40CA2">
      <w:pPr>
        <w:jc w:val="both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sz w:val="24"/>
        </w:rPr>
        <w:t xml:space="preserve">3. Утвердить состав постоянно действующей экспертной комиссии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(приложение №3 к постановлению).</w:t>
      </w: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 4. Утвердить номенклатуру дел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(приложение №4 к постановлению).</w:t>
      </w: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 5. Назначить  ведущего специалиста </w:t>
      </w:r>
      <w:proofErr w:type="spellStart"/>
      <w:r>
        <w:rPr>
          <w:sz w:val="24"/>
        </w:rPr>
        <w:t>Шишенину</w:t>
      </w:r>
      <w:proofErr w:type="spellEnd"/>
      <w:r>
        <w:rPr>
          <w:sz w:val="24"/>
        </w:rPr>
        <w:t xml:space="preserve"> Анну Александровну ответственным  лицом  администрации 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осуществляющего формирование архивного фонда 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поселения.</w:t>
      </w: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6. Отменить Постановление № 30 от 27.04. 2009г. «Об утверждении уполномоченного лица в структуре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осуществляющего формирование архивного фонда».</w:t>
      </w:r>
    </w:p>
    <w:p w:rsidR="00A40CA2" w:rsidRDefault="00A40CA2" w:rsidP="00A40CA2">
      <w:pPr>
        <w:tabs>
          <w:tab w:val="left" w:pos="720"/>
          <w:tab w:val="right" w:pos="9976"/>
        </w:tabs>
        <w:rPr>
          <w:sz w:val="24"/>
        </w:rPr>
      </w:pPr>
      <w:r>
        <w:rPr>
          <w:sz w:val="24"/>
        </w:rPr>
        <w:t xml:space="preserve">            7.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оставляю за собой.</w:t>
      </w:r>
    </w:p>
    <w:p w:rsidR="00A40CA2" w:rsidRDefault="00A40CA2" w:rsidP="00A40CA2">
      <w:pPr>
        <w:tabs>
          <w:tab w:val="left" w:pos="720"/>
          <w:tab w:val="right" w:pos="9976"/>
        </w:tabs>
        <w:rPr>
          <w:sz w:val="24"/>
        </w:rPr>
      </w:pPr>
      <w:r>
        <w:rPr>
          <w:sz w:val="24"/>
        </w:rPr>
        <w:t xml:space="preserve">            8. Настоящее Постановление вступает в силу со дня его официального опубликования (обнародования).    </w:t>
      </w:r>
    </w:p>
    <w:p w:rsidR="00D47C15" w:rsidRDefault="00A40CA2" w:rsidP="00A40CA2">
      <w:pPr>
        <w:rPr>
          <w:b/>
          <w:sz w:val="24"/>
        </w:rPr>
      </w:pPr>
      <w:r>
        <w:rPr>
          <w:b/>
          <w:sz w:val="24"/>
        </w:rPr>
        <w:t xml:space="preserve"> Глава </w:t>
      </w:r>
      <w:proofErr w:type="spellStart"/>
      <w:r w:rsidR="00D47C15">
        <w:rPr>
          <w:b/>
          <w:sz w:val="24"/>
        </w:rPr>
        <w:t>Гончаровского</w:t>
      </w:r>
      <w:proofErr w:type="spellEnd"/>
      <w:r>
        <w:rPr>
          <w:b/>
          <w:sz w:val="24"/>
        </w:rPr>
        <w:t xml:space="preserve"> </w:t>
      </w:r>
    </w:p>
    <w:p w:rsidR="00EF5DC6" w:rsidRDefault="00A40CA2" w:rsidP="00A40CA2">
      <w:pPr>
        <w:rPr>
          <w:b/>
          <w:sz w:val="24"/>
        </w:rPr>
      </w:pPr>
      <w:r>
        <w:rPr>
          <w:b/>
          <w:sz w:val="24"/>
        </w:rPr>
        <w:t xml:space="preserve">сельского поселения                                                              </w:t>
      </w:r>
      <w:r w:rsidR="00D47C15">
        <w:rPr>
          <w:b/>
          <w:sz w:val="24"/>
        </w:rPr>
        <w:t xml:space="preserve">        </w:t>
      </w:r>
      <w:proofErr w:type="spellStart"/>
      <w:r w:rsidR="00D47C15">
        <w:rPr>
          <w:b/>
          <w:sz w:val="24"/>
        </w:rPr>
        <w:t>К.У.Нуркатов</w:t>
      </w:r>
      <w:proofErr w:type="spellEnd"/>
    </w:p>
    <w:p w:rsidR="00A40CA2" w:rsidRDefault="00A40CA2" w:rsidP="00A40CA2">
      <w:pPr>
        <w:rPr>
          <w:sz w:val="24"/>
        </w:rPr>
      </w:pPr>
      <w:r>
        <w:rPr>
          <w:sz w:val="24"/>
        </w:rPr>
        <w:t>Рег. №</w:t>
      </w:r>
      <w:r w:rsidR="00EF5DC6">
        <w:rPr>
          <w:sz w:val="24"/>
        </w:rPr>
        <w:t>29</w:t>
      </w:r>
      <w:r>
        <w:rPr>
          <w:sz w:val="24"/>
        </w:rPr>
        <w:t>/2014г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ind w:left="5220"/>
        <w:jc w:val="right"/>
        <w:rPr>
          <w:sz w:val="24"/>
        </w:rPr>
      </w:pPr>
    </w:p>
    <w:p w:rsidR="00A40CA2" w:rsidRDefault="00A40CA2" w:rsidP="00A40CA2">
      <w:pPr>
        <w:ind w:left="5220"/>
        <w:jc w:val="right"/>
        <w:rPr>
          <w:sz w:val="24"/>
        </w:rPr>
      </w:pPr>
      <w:r>
        <w:rPr>
          <w:sz w:val="24"/>
        </w:rPr>
        <w:t xml:space="preserve">Приложение №1 </w:t>
      </w:r>
      <w:proofErr w:type="gramStart"/>
      <w:r>
        <w:rPr>
          <w:sz w:val="24"/>
        </w:rPr>
        <w:t>к</w:t>
      </w:r>
      <w:proofErr w:type="gramEnd"/>
    </w:p>
    <w:p w:rsidR="00A40CA2" w:rsidRDefault="00A40CA2" w:rsidP="00A40C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Постановлением администрации</w:t>
      </w:r>
    </w:p>
    <w:p w:rsidR="00A40CA2" w:rsidRDefault="00D47C15" w:rsidP="00A40CA2">
      <w:pPr>
        <w:jc w:val="right"/>
        <w:rPr>
          <w:sz w:val="24"/>
        </w:rPr>
      </w:pPr>
      <w:proofErr w:type="spellStart"/>
      <w:r>
        <w:rPr>
          <w:sz w:val="24"/>
        </w:rPr>
        <w:t>Гончаровского</w:t>
      </w:r>
      <w:proofErr w:type="spellEnd"/>
      <w:r w:rsidR="00A40CA2">
        <w:rPr>
          <w:sz w:val="24"/>
        </w:rPr>
        <w:t xml:space="preserve"> сельского поселения</w:t>
      </w:r>
    </w:p>
    <w:p w:rsidR="00A40CA2" w:rsidRDefault="00A40CA2" w:rsidP="00A40CA2">
      <w:pPr>
        <w:ind w:left="5220"/>
        <w:jc w:val="right"/>
        <w:rPr>
          <w:sz w:val="24"/>
        </w:rPr>
      </w:pPr>
      <w:r>
        <w:rPr>
          <w:sz w:val="24"/>
        </w:rPr>
        <w:t xml:space="preserve">             от  «</w:t>
      </w:r>
      <w:r w:rsidR="00EF5DC6">
        <w:rPr>
          <w:sz w:val="24"/>
        </w:rPr>
        <w:t>18</w:t>
      </w:r>
      <w:r>
        <w:rPr>
          <w:sz w:val="24"/>
        </w:rPr>
        <w:t>»</w:t>
      </w:r>
      <w:r w:rsidR="00EF5DC6">
        <w:rPr>
          <w:sz w:val="24"/>
        </w:rPr>
        <w:t xml:space="preserve">апреля </w:t>
      </w:r>
      <w:r>
        <w:rPr>
          <w:sz w:val="24"/>
        </w:rPr>
        <w:t>2014г         №</w:t>
      </w:r>
      <w:r w:rsidR="00EF5DC6">
        <w:rPr>
          <w:sz w:val="24"/>
        </w:rPr>
        <w:t>29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ind w:left="5220"/>
        <w:rPr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A40CA2" w:rsidRDefault="00A40CA2" w:rsidP="00A40CA2">
      <w:pPr>
        <w:jc w:val="center"/>
        <w:rPr>
          <w:b/>
          <w:sz w:val="24"/>
        </w:rPr>
      </w:pPr>
      <w:r>
        <w:rPr>
          <w:b/>
          <w:sz w:val="24"/>
        </w:rPr>
        <w:t xml:space="preserve">о формировании архивного фонда </w:t>
      </w:r>
      <w:proofErr w:type="spellStart"/>
      <w:r w:rsidR="00D47C15">
        <w:rPr>
          <w:b/>
          <w:sz w:val="24"/>
        </w:rPr>
        <w:t>Гончаровского</w:t>
      </w:r>
      <w:proofErr w:type="spellEnd"/>
    </w:p>
    <w:p w:rsidR="00A40CA2" w:rsidRDefault="00A40CA2" w:rsidP="00A40CA2">
      <w:pPr>
        <w:jc w:val="center"/>
        <w:rPr>
          <w:sz w:val="24"/>
        </w:rPr>
      </w:pPr>
      <w:r>
        <w:rPr>
          <w:b/>
          <w:sz w:val="24"/>
        </w:rPr>
        <w:t xml:space="preserve">сельского поселения </w:t>
      </w:r>
      <w:proofErr w:type="spellStart"/>
      <w:r>
        <w:rPr>
          <w:b/>
          <w:sz w:val="24"/>
        </w:rPr>
        <w:t>Палласовского</w:t>
      </w:r>
      <w:proofErr w:type="spellEnd"/>
      <w:r>
        <w:rPr>
          <w:b/>
          <w:sz w:val="24"/>
        </w:rPr>
        <w:t xml:space="preserve"> муниципального района Волгоградской области</w:t>
      </w:r>
      <w:r>
        <w:rPr>
          <w:sz w:val="24"/>
        </w:rPr>
        <w:t xml:space="preserve"> 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A40CA2" w:rsidRDefault="00A40CA2" w:rsidP="00A40CA2">
      <w:pPr>
        <w:ind w:left="360"/>
        <w:rPr>
          <w:b/>
          <w:sz w:val="24"/>
        </w:rPr>
      </w:pPr>
    </w:p>
    <w:p w:rsidR="00A40CA2" w:rsidRDefault="00A40CA2" w:rsidP="00A40CA2">
      <w:pPr>
        <w:jc w:val="both"/>
        <w:rPr>
          <w:sz w:val="24"/>
        </w:rPr>
      </w:pPr>
      <w:r>
        <w:rPr>
          <w:sz w:val="24"/>
        </w:rPr>
        <w:t xml:space="preserve">              1.1. Основные понятия, применяемые в Положении:</w:t>
      </w:r>
    </w:p>
    <w:p w:rsidR="00A40CA2" w:rsidRDefault="00A40CA2" w:rsidP="00A40CA2">
      <w:pPr>
        <w:tabs>
          <w:tab w:val="left" w:pos="1500"/>
        </w:tabs>
        <w:ind w:left="360"/>
        <w:jc w:val="both"/>
        <w:rPr>
          <w:sz w:val="24"/>
        </w:rPr>
      </w:pPr>
      <w:r>
        <w:rPr>
          <w:sz w:val="24"/>
        </w:rPr>
        <w:t xml:space="preserve">        - Под архивным фондом поселения понимается постоянно       пополняющая совокупность архивных документов, образующихся в процессе деятельности представительного органа (</w:t>
      </w:r>
      <w:proofErr w:type="spellStart"/>
      <w:r w:rsidR="00D47C15">
        <w:rPr>
          <w:sz w:val="24"/>
        </w:rPr>
        <w:t>Гончаровский</w:t>
      </w:r>
      <w:proofErr w:type="spellEnd"/>
      <w:r>
        <w:rPr>
          <w:sz w:val="24"/>
        </w:rPr>
        <w:t xml:space="preserve"> сельский Совет), органов местного самоуправления поселения (администрация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поселения), </w:t>
      </w:r>
      <w:r>
        <w:rPr>
          <w:b/>
          <w:sz w:val="24"/>
        </w:rPr>
        <w:t xml:space="preserve"> </w:t>
      </w:r>
      <w:r>
        <w:rPr>
          <w:sz w:val="24"/>
        </w:rPr>
        <w:t xml:space="preserve">и подлежащих постоянному хранению в архивном отделе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района.</w:t>
      </w: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   - Под формированием архивного фонда поселения понимается комплекс работ по экспертизе ценности и упорядочению архивных документов, проводимый в соответствии с правилами, установленными </w:t>
      </w:r>
      <w:proofErr w:type="spellStart"/>
      <w:r>
        <w:rPr>
          <w:sz w:val="24"/>
        </w:rPr>
        <w:t>Росархивом</w:t>
      </w:r>
      <w:proofErr w:type="spellEnd"/>
      <w:r>
        <w:rPr>
          <w:sz w:val="24"/>
        </w:rPr>
        <w:t>.</w:t>
      </w: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</w:p>
    <w:p w:rsidR="00A40CA2" w:rsidRDefault="00A40CA2" w:rsidP="00A40CA2">
      <w:pPr>
        <w:numPr>
          <w:ilvl w:val="0"/>
          <w:numId w:val="3"/>
        </w:numPr>
        <w:tabs>
          <w:tab w:val="left" w:pos="150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Формирование архивного фонда поселения</w:t>
      </w: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    2.1. Формирование архивного фонда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осуществляется администрацией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в сроки, согласованные с архивным отделом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района, и под его организационно-методическим руководством.</w:t>
      </w: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    2.2. В целях качественного формирования архивного фонда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соблюдения сроков хранения документов администрация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поселения:</w:t>
      </w:r>
    </w:p>
    <w:p w:rsidR="00A40CA2" w:rsidRDefault="00A40CA2" w:rsidP="00A40CA2">
      <w:pPr>
        <w:tabs>
          <w:tab w:val="left" w:pos="150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   2.2.1. Разрабатывает и направляет в архивный отдел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 для согласования описи дел постоянного и долговременного (свыше 10 лет) хранения, в том числе по личному составу.</w:t>
      </w:r>
    </w:p>
    <w:p w:rsidR="00A40CA2" w:rsidRDefault="00A40CA2" w:rsidP="00A40CA2">
      <w:pPr>
        <w:tabs>
          <w:tab w:val="left" w:pos="1500"/>
        </w:tabs>
        <w:ind w:left="360"/>
        <w:jc w:val="both"/>
        <w:rPr>
          <w:sz w:val="24"/>
        </w:rPr>
      </w:pPr>
      <w:r>
        <w:rPr>
          <w:sz w:val="24"/>
        </w:rPr>
        <w:t xml:space="preserve">      2.2.3. Составляет и направляет на согласование в архив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 акты о выделении к уничтожению документов, не подлежащих хранению.</w:t>
      </w:r>
    </w:p>
    <w:p w:rsidR="00A40CA2" w:rsidRDefault="00A40CA2" w:rsidP="00A40CA2">
      <w:pPr>
        <w:tabs>
          <w:tab w:val="left" w:pos="1500"/>
        </w:tabs>
        <w:ind w:left="360"/>
        <w:jc w:val="both"/>
        <w:rPr>
          <w:sz w:val="24"/>
        </w:rPr>
      </w:pPr>
      <w:r>
        <w:rPr>
          <w:sz w:val="24"/>
        </w:rPr>
        <w:t xml:space="preserve">      2.2.4. Создает и пополняет научно-справочный материал к документам архивного фонда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поселения.</w:t>
      </w:r>
    </w:p>
    <w:p w:rsidR="00A40CA2" w:rsidRDefault="00A40CA2" w:rsidP="00A40CA2">
      <w:pPr>
        <w:tabs>
          <w:tab w:val="left" w:pos="1500"/>
        </w:tabs>
        <w:ind w:left="360"/>
        <w:jc w:val="both"/>
        <w:rPr>
          <w:sz w:val="24"/>
        </w:rPr>
      </w:pPr>
      <w:r>
        <w:rPr>
          <w:sz w:val="24"/>
        </w:rPr>
        <w:t xml:space="preserve">      2.2.5. Обеспечивает сохранность архивных документов, в том числе по личному составу, в течение сроков их хранения.</w:t>
      </w:r>
    </w:p>
    <w:p w:rsidR="00A40CA2" w:rsidRDefault="00A40CA2" w:rsidP="00A40CA2">
      <w:pPr>
        <w:tabs>
          <w:tab w:val="left" w:pos="1500"/>
        </w:tabs>
        <w:ind w:left="360"/>
        <w:jc w:val="both"/>
        <w:rPr>
          <w:sz w:val="24"/>
        </w:rPr>
      </w:pPr>
      <w:r>
        <w:rPr>
          <w:sz w:val="24"/>
        </w:rPr>
        <w:t xml:space="preserve">      2.3. Администрация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обязана обеспечивать финансовые, материально-технические и иные условия, необходимые для формирования архивного фонда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предоставлять помещения, отвечающие нормативным требованиям хранения архивных документов.</w:t>
      </w:r>
    </w:p>
    <w:p w:rsidR="00A40CA2" w:rsidRDefault="00A40CA2" w:rsidP="00A40CA2">
      <w:pPr>
        <w:ind w:left="360"/>
        <w:jc w:val="both"/>
        <w:rPr>
          <w:sz w:val="24"/>
        </w:rPr>
      </w:pPr>
    </w:p>
    <w:p w:rsidR="00A40CA2" w:rsidRDefault="00A40CA2" w:rsidP="00A40CA2">
      <w:pPr>
        <w:tabs>
          <w:tab w:val="left" w:pos="4060"/>
        </w:tabs>
        <w:jc w:val="center"/>
        <w:rPr>
          <w:sz w:val="24"/>
        </w:rPr>
      </w:pPr>
    </w:p>
    <w:p w:rsidR="00A40CA2" w:rsidRDefault="00A40CA2" w:rsidP="00A40CA2">
      <w:pPr>
        <w:tabs>
          <w:tab w:val="left" w:pos="40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sz w:val="24"/>
        </w:rPr>
        <w:t xml:space="preserve">. </w:t>
      </w:r>
      <w:r>
        <w:rPr>
          <w:b/>
          <w:sz w:val="24"/>
        </w:rPr>
        <w:t xml:space="preserve">Порядок передачи документов </w:t>
      </w:r>
    </w:p>
    <w:p w:rsidR="00A40CA2" w:rsidRDefault="00A40CA2" w:rsidP="00A40CA2">
      <w:pPr>
        <w:tabs>
          <w:tab w:val="left" w:pos="5720"/>
        </w:tabs>
        <w:jc w:val="center"/>
        <w:rPr>
          <w:sz w:val="24"/>
        </w:rPr>
      </w:pPr>
      <w:r>
        <w:rPr>
          <w:b/>
          <w:sz w:val="24"/>
        </w:rPr>
        <w:t xml:space="preserve">в архивный отдел </w:t>
      </w:r>
      <w:proofErr w:type="spellStart"/>
      <w:r>
        <w:rPr>
          <w:b/>
          <w:sz w:val="24"/>
        </w:rPr>
        <w:t>Палласовского</w:t>
      </w:r>
      <w:proofErr w:type="spellEnd"/>
      <w:r>
        <w:rPr>
          <w:b/>
          <w:sz w:val="24"/>
        </w:rPr>
        <w:t xml:space="preserve"> муниципального района</w:t>
      </w:r>
    </w:p>
    <w:p w:rsidR="00A40CA2" w:rsidRDefault="00A40CA2" w:rsidP="00A40CA2">
      <w:pPr>
        <w:tabs>
          <w:tab w:val="left" w:pos="4180"/>
        </w:tabs>
        <w:jc w:val="both"/>
        <w:rPr>
          <w:sz w:val="24"/>
        </w:rPr>
      </w:pPr>
    </w:p>
    <w:p w:rsidR="00A40CA2" w:rsidRDefault="00A40CA2" w:rsidP="00A40CA2">
      <w:pPr>
        <w:tabs>
          <w:tab w:val="left" w:pos="4180"/>
        </w:tabs>
        <w:jc w:val="both"/>
        <w:rPr>
          <w:sz w:val="24"/>
        </w:rPr>
      </w:pPr>
    </w:p>
    <w:p w:rsidR="00A40CA2" w:rsidRDefault="00A40CA2" w:rsidP="00A40CA2">
      <w:pPr>
        <w:tabs>
          <w:tab w:val="left" w:pos="4180"/>
        </w:tabs>
        <w:ind w:left="360"/>
        <w:jc w:val="both"/>
        <w:rPr>
          <w:sz w:val="24"/>
        </w:rPr>
      </w:pPr>
      <w:r>
        <w:rPr>
          <w:sz w:val="24"/>
        </w:rPr>
        <w:t xml:space="preserve">        3.1. Документы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по истечении сроков их временного хранения передаются на постоянное хранение в архивный отдел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района.</w:t>
      </w:r>
    </w:p>
    <w:p w:rsidR="00A40CA2" w:rsidRDefault="00A40CA2" w:rsidP="00A40CA2">
      <w:pPr>
        <w:tabs>
          <w:tab w:val="left" w:pos="1660"/>
        </w:tabs>
        <w:ind w:left="360"/>
        <w:jc w:val="both"/>
        <w:rPr>
          <w:sz w:val="24"/>
        </w:rPr>
      </w:pPr>
      <w:r>
        <w:rPr>
          <w:sz w:val="24"/>
        </w:rPr>
        <w:t xml:space="preserve">        3.2. Все работы, связанные с формированием и передачей архивных документов на постоянное хранение, в том числе их упорядочением и транспортировкой, выполняются за счет средств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поселения.</w:t>
      </w:r>
    </w:p>
    <w:p w:rsidR="00A40CA2" w:rsidRDefault="00A40CA2" w:rsidP="00A40CA2">
      <w:pPr>
        <w:tabs>
          <w:tab w:val="left" w:pos="166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3.3. При реорганизации органов местного самоуправления,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хранение вновь возникшим организациям – правопреемникам на основании договоров между данными организациями и архивным отделом </w:t>
      </w:r>
      <w:proofErr w:type="spellStart"/>
      <w:r>
        <w:rPr>
          <w:color w:val="000000"/>
          <w:sz w:val="24"/>
        </w:rPr>
        <w:t>Палласовского</w:t>
      </w:r>
      <w:proofErr w:type="spellEnd"/>
      <w:r>
        <w:rPr>
          <w:color w:val="000000"/>
          <w:sz w:val="24"/>
        </w:rPr>
        <w:t xml:space="preserve"> муниципального района.</w:t>
      </w:r>
    </w:p>
    <w:p w:rsidR="00A40CA2" w:rsidRDefault="00A40CA2" w:rsidP="00A40CA2">
      <w:pPr>
        <w:tabs>
          <w:tab w:val="left" w:pos="166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3.4. </w:t>
      </w:r>
      <w:proofErr w:type="gramStart"/>
      <w:r>
        <w:rPr>
          <w:color w:val="000000"/>
          <w:sz w:val="24"/>
        </w:rPr>
        <w:t xml:space="preserve">При ликвидации органов местного самоуправления, включенные в состав Архивного фонда Волгоградской области документы, в том числе по личному составу, а также архивные документы, сроки временного хранения которых не истекли, в упорядоченном состоянии поступают на хранение в архивный отдел </w:t>
      </w:r>
      <w:proofErr w:type="spellStart"/>
      <w:r>
        <w:rPr>
          <w:color w:val="000000"/>
          <w:sz w:val="24"/>
        </w:rPr>
        <w:t>Палласовского</w:t>
      </w:r>
      <w:proofErr w:type="spellEnd"/>
      <w:r>
        <w:rPr>
          <w:color w:val="000000"/>
          <w:sz w:val="24"/>
        </w:rPr>
        <w:t xml:space="preserve"> муниципального района.</w:t>
      </w:r>
      <w:proofErr w:type="gramEnd"/>
    </w:p>
    <w:p w:rsidR="00A40CA2" w:rsidRDefault="00A40CA2" w:rsidP="00A40CA2">
      <w:pPr>
        <w:ind w:left="360"/>
        <w:jc w:val="both"/>
        <w:rPr>
          <w:color w:val="000000"/>
          <w:sz w:val="24"/>
        </w:rPr>
      </w:pPr>
    </w:p>
    <w:p w:rsidR="00A40CA2" w:rsidRDefault="00A40CA2" w:rsidP="00A40CA2">
      <w:pPr>
        <w:tabs>
          <w:tab w:val="left" w:pos="3400"/>
        </w:tabs>
        <w:jc w:val="center"/>
        <w:rPr>
          <w:sz w:val="24"/>
        </w:rPr>
      </w:pPr>
      <w:r>
        <w:rPr>
          <w:b/>
          <w:sz w:val="24"/>
        </w:rPr>
        <w:t>4.Использование архивных документов</w:t>
      </w:r>
    </w:p>
    <w:p w:rsidR="00A40CA2" w:rsidRDefault="00A40CA2" w:rsidP="00A40CA2">
      <w:pPr>
        <w:tabs>
          <w:tab w:val="left" w:pos="2020"/>
        </w:tabs>
        <w:jc w:val="both"/>
        <w:rPr>
          <w:sz w:val="24"/>
        </w:rPr>
      </w:pPr>
    </w:p>
    <w:p w:rsidR="00A40CA2" w:rsidRDefault="00A40CA2" w:rsidP="00A40CA2">
      <w:pPr>
        <w:tabs>
          <w:tab w:val="left" w:pos="2020"/>
        </w:tabs>
        <w:ind w:left="360"/>
        <w:jc w:val="both"/>
        <w:rPr>
          <w:sz w:val="24"/>
        </w:rPr>
      </w:pPr>
    </w:p>
    <w:p w:rsidR="00A40CA2" w:rsidRDefault="00A40CA2" w:rsidP="00A40CA2">
      <w:pPr>
        <w:rPr>
          <w:b/>
          <w:sz w:val="24"/>
        </w:rPr>
      </w:pPr>
      <w:r>
        <w:rPr>
          <w:sz w:val="24"/>
        </w:rPr>
        <w:t xml:space="preserve">       4.1 Администрация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при наличии соответствующих архивных документов обязана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A40CA2" w:rsidRDefault="00A40CA2" w:rsidP="00A40CA2">
      <w:pPr>
        <w:ind w:left="5220"/>
        <w:rPr>
          <w:b/>
          <w:sz w:val="24"/>
        </w:rPr>
      </w:pPr>
    </w:p>
    <w:p w:rsidR="00A40CA2" w:rsidRDefault="00A40CA2" w:rsidP="00A40CA2">
      <w:pPr>
        <w:rPr>
          <w:b/>
          <w:sz w:val="24"/>
        </w:rPr>
      </w:pPr>
    </w:p>
    <w:p w:rsidR="00A40CA2" w:rsidRDefault="00A40CA2" w:rsidP="00A40CA2">
      <w:pPr>
        <w:ind w:left="5220"/>
        <w:rPr>
          <w:b/>
          <w:sz w:val="24"/>
        </w:rPr>
      </w:pPr>
    </w:p>
    <w:p w:rsidR="00A40CA2" w:rsidRDefault="00A40CA2" w:rsidP="00A40CA2">
      <w:pPr>
        <w:ind w:left="5220"/>
        <w:rPr>
          <w:sz w:val="24"/>
        </w:rPr>
      </w:pPr>
    </w:p>
    <w:p w:rsidR="00A40CA2" w:rsidRDefault="00A40CA2" w:rsidP="00A40CA2">
      <w:pPr>
        <w:ind w:firstLine="900"/>
        <w:jc w:val="both"/>
        <w:rPr>
          <w:b/>
          <w:sz w:val="24"/>
        </w:rPr>
      </w:pPr>
      <w:r>
        <w:rPr>
          <w:b/>
          <w:sz w:val="24"/>
        </w:rPr>
        <w:t>С О Г Л А С О В А Н О</w:t>
      </w:r>
    </w:p>
    <w:p w:rsidR="00A40CA2" w:rsidRDefault="00A40CA2" w:rsidP="00A40CA2">
      <w:pPr>
        <w:ind w:firstLine="900"/>
        <w:jc w:val="both"/>
        <w:rPr>
          <w:sz w:val="24"/>
        </w:rPr>
      </w:pPr>
    </w:p>
    <w:p w:rsidR="00A40CA2" w:rsidRDefault="00A40CA2" w:rsidP="00A40CA2">
      <w:pPr>
        <w:rPr>
          <w:sz w:val="24"/>
        </w:rPr>
      </w:pPr>
      <w:r>
        <w:rPr>
          <w:sz w:val="24"/>
        </w:rPr>
        <w:t xml:space="preserve">Начальник архивного отдела </w:t>
      </w:r>
    </w:p>
    <w:p w:rsidR="00A40CA2" w:rsidRDefault="00A40CA2" w:rsidP="00A40CA2">
      <w:pPr>
        <w:rPr>
          <w:sz w:val="24"/>
        </w:rPr>
      </w:pP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 муниципального   района   </w:t>
      </w:r>
      <w:proofErr w:type="gramStart"/>
      <w:r>
        <w:rPr>
          <w:sz w:val="24"/>
        </w:rPr>
        <w:t>Волгоградской</w:t>
      </w:r>
      <w:proofErr w:type="gramEnd"/>
      <w:r>
        <w:rPr>
          <w:sz w:val="24"/>
        </w:rPr>
        <w:t xml:space="preserve"> </w:t>
      </w:r>
    </w:p>
    <w:p w:rsidR="00A40CA2" w:rsidRDefault="00A40CA2" w:rsidP="00A40CA2">
      <w:pPr>
        <w:rPr>
          <w:sz w:val="24"/>
        </w:rPr>
      </w:pPr>
      <w:r>
        <w:rPr>
          <w:sz w:val="24"/>
        </w:rPr>
        <w:t>области</w:t>
      </w:r>
    </w:p>
    <w:p w:rsidR="00A40CA2" w:rsidRDefault="00A40CA2" w:rsidP="00A40CA2">
      <w:pPr>
        <w:rPr>
          <w:sz w:val="24"/>
        </w:rPr>
      </w:pPr>
      <w:r>
        <w:rPr>
          <w:sz w:val="24"/>
        </w:rPr>
        <w:t>___________________________________</w:t>
      </w:r>
    </w:p>
    <w:p w:rsidR="00A40CA2" w:rsidRDefault="00A40CA2" w:rsidP="00A40CA2">
      <w:pPr>
        <w:rPr>
          <w:i/>
          <w:sz w:val="24"/>
        </w:rPr>
      </w:pPr>
      <w:r>
        <w:rPr>
          <w:i/>
          <w:sz w:val="24"/>
        </w:rPr>
        <w:t xml:space="preserve">   ( подпись)               (расшифровка подписи)      </w:t>
      </w:r>
    </w:p>
    <w:p w:rsidR="00A40CA2" w:rsidRDefault="00A40CA2" w:rsidP="00A40CA2">
      <w:pPr>
        <w:rPr>
          <w:sz w:val="24"/>
        </w:rPr>
      </w:pPr>
      <w:r>
        <w:rPr>
          <w:sz w:val="24"/>
        </w:rPr>
        <w:t>«______» __________________ 2014 года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</w:t>
      </w:r>
    </w:p>
    <w:p w:rsidR="00A40CA2" w:rsidRDefault="00A40CA2" w:rsidP="00A40C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Приложение № 2 </w:t>
      </w:r>
      <w:proofErr w:type="gramStart"/>
      <w:r>
        <w:rPr>
          <w:sz w:val="24"/>
        </w:rPr>
        <w:t>к</w:t>
      </w:r>
      <w:proofErr w:type="gramEnd"/>
    </w:p>
    <w:p w:rsidR="00A40CA2" w:rsidRDefault="00A40CA2" w:rsidP="00A40CA2">
      <w:pPr>
        <w:ind w:left="5220"/>
        <w:jc w:val="right"/>
        <w:rPr>
          <w:sz w:val="24"/>
        </w:rPr>
      </w:pPr>
      <w:r>
        <w:rPr>
          <w:sz w:val="24"/>
        </w:rPr>
        <w:t xml:space="preserve">           Постановлению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</w:t>
      </w:r>
    </w:p>
    <w:p w:rsidR="00A40CA2" w:rsidRDefault="00A40CA2" w:rsidP="00A40C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от «</w:t>
      </w:r>
      <w:r w:rsidR="00EF5DC6">
        <w:rPr>
          <w:sz w:val="24"/>
        </w:rPr>
        <w:t>18</w:t>
      </w:r>
      <w:r>
        <w:rPr>
          <w:sz w:val="24"/>
        </w:rPr>
        <w:t>»</w:t>
      </w:r>
      <w:r w:rsidR="00EF5DC6">
        <w:rPr>
          <w:sz w:val="24"/>
        </w:rPr>
        <w:t>апреля 2</w:t>
      </w:r>
      <w:r>
        <w:rPr>
          <w:sz w:val="24"/>
        </w:rPr>
        <w:t xml:space="preserve">014г.              № </w:t>
      </w:r>
      <w:r w:rsidR="00EF5DC6">
        <w:rPr>
          <w:sz w:val="24"/>
        </w:rPr>
        <w:t>29</w:t>
      </w:r>
    </w:p>
    <w:p w:rsidR="00A40CA2" w:rsidRDefault="00A40CA2" w:rsidP="00A40CA2">
      <w:pPr>
        <w:ind w:firstLine="900"/>
        <w:jc w:val="center"/>
        <w:rPr>
          <w:b/>
          <w:bCs/>
          <w:sz w:val="24"/>
        </w:rPr>
      </w:pPr>
    </w:p>
    <w:p w:rsidR="00A40CA2" w:rsidRDefault="00A40CA2" w:rsidP="00A40CA2">
      <w:pPr>
        <w:ind w:firstLine="900"/>
        <w:jc w:val="center"/>
        <w:rPr>
          <w:sz w:val="24"/>
        </w:rPr>
      </w:pPr>
      <w:r>
        <w:rPr>
          <w:b/>
          <w:bCs/>
          <w:sz w:val="24"/>
        </w:rPr>
        <w:t xml:space="preserve">   </w:t>
      </w: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О Л О Ж Е Н И Е</w:t>
      </w:r>
    </w:p>
    <w:p w:rsidR="00A40CA2" w:rsidRDefault="00A40CA2" w:rsidP="00A40CA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постоянно действующей экспертной комиссии</w:t>
      </w:r>
    </w:p>
    <w:p w:rsidR="00A40CA2" w:rsidRDefault="00A40CA2" w:rsidP="00A40CA2">
      <w:pPr>
        <w:pStyle w:val="a7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 w:rsidR="00D47C15">
        <w:rPr>
          <w:b/>
        </w:rPr>
        <w:t>Гончаровского</w:t>
      </w:r>
      <w:proofErr w:type="spellEnd"/>
      <w:r>
        <w:rPr>
          <w:b/>
        </w:rPr>
        <w:t xml:space="preserve"> сельского поселения</w:t>
      </w:r>
    </w:p>
    <w:p w:rsidR="00A40CA2" w:rsidRDefault="00A40CA2" w:rsidP="00A40CA2">
      <w:pPr>
        <w:rPr>
          <w:b/>
          <w:bCs/>
          <w:sz w:val="24"/>
        </w:rPr>
      </w:pPr>
    </w:p>
    <w:p w:rsidR="00A40CA2" w:rsidRDefault="00A40CA2" w:rsidP="00EF5DC6">
      <w:pPr>
        <w:ind w:firstLine="900"/>
        <w:jc w:val="center"/>
        <w:rPr>
          <w:b/>
          <w:bCs/>
          <w:sz w:val="24"/>
        </w:rPr>
      </w:pPr>
      <w:r>
        <w:rPr>
          <w:b/>
          <w:bCs/>
          <w:sz w:val="24"/>
        </w:rPr>
        <w:t>1.  ОБЩИЕ  ПОЛОЖЕНИЯ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1.1. Постоянно 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муниципальное  хранение документов, относящихся к Архивному фонду Волгоградской области, </w:t>
      </w:r>
      <w:proofErr w:type="gramStart"/>
      <w:r>
        <w:rPr>
          <w:sz w:val="24"/>
        </w:rPr>
        <w:t>образующуюся</w:t>
      </w:r>
      <w:proofErr w:type="gramEnd"/>
      <w:r>
        <w:rPr>
          <w:sz w:val="24"/>
        </w:rPr>
        <w:t xml:space="preserve"> в процессе деятельности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поселения.</w:t>
      </w:r>
    </w:p>
    <w:p w:rsidR="00A40CA2" w:rsidRDefault="00A40CA2" w:rsidP="00A40CA2">
      <w:pPr>
        <w:pStyle w:val="21"/>
      </w:pPr>
      <w:r>
        <w:t xml:space="preserve">1.2. Постоянно </w:t>
      </w:r>
      <w:proofErr w:type="gramStart"/>
      <w:r>
        <w:t>действующая</w:t>
      </w:r>
      <w:proofErr w:type="gramEnd"/>
      <w:r>
        <w:t xml:space="preserve">  ЭК является совещательным органом при Главе </w:t>
      </w:r>
      <w:proofErr w:type="spellStart"/>
      <w:r w:rsidR="00D47C15">
        <w:t>Гончаровского</w:t>
      </w:r>
      <w:proofErr w:type="spellEnd"/>
      <w:r>
        <w:t xml:space="preserve"> сельского поселения.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Решения комиссии вступают в силу после их утверждения главой 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поселения. В необходимых случаях (см. п. 3.4. настоящего положения) решения комиссии утверждаются после их предварительного согласования с экспертно-проверочной комиссией (ЭПК) архивного управления области.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1.3. В своей работе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 xml:space="preserve"> руководствуется  законодательными, нормативными и правовыми актами Российской Федерации, Волгоградской области и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правилами и другими  нормативными и методическими документами </w:t>
      </w:r>
      <w:proofErr w:type="spellStart"/>
      <w:r>
        <w:rPr>
          <w:sz w:val="24"/>
        </w:rPr>
        <w:t>Росархива</w:t>
      </w:r>
      <w:proofErr w:type="spellEnd"/>
      <w:r>
        <w:rPr>
          <w:sz w:val="24"/>
        </w:rPr>
        <w:t xml:space="preserve">, архивного управления области, методическими документами архивного отдела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 муниципального района Волгоградской  области и настоящим Положением.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1.4.Председателем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 xml:space="preserve"> назначается глава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или его заместитель, курирующий вопросы делопроизводства и архива; его секретарем является лицо, ответственное за архивный фонд  поселения.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Персональный состав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 xml:space="preserve"> назначается  из числа наиболее квалифицированных сотрудников администрации сельского поселения.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В состав комиссии </w:t>
      </w:r>
      <w:r>
        <w:rPr>
          <w:color w:val="000000"/>
          <w:sz w:val="24"/>
        </w:rPr>
        <w:t xml:space="preserve">при необходимости может быть включен представитель архивного отдела </w:t>
      </w:r>
      <w:proofErr w:type="spellStart"/>
      <w:r>
        <w:rPr>
          <w:color w:val="000000"/>
          <w:sz w:val="24"/>
        </w:rPr>
        <w:t>Палласовского</w:t>
      </w:r>
      <w:proofErr w:type="spellEnd"/>
      <w:r>
        <w:rPr>
          <w:color w:val="000000"/>
          <w:sz w:val="24"/>
        </w:rPr>
        <w:t xml:space="preserve"> муниципального района</w:t>
      </w:r>
      <w:r>
        <w:rPr>
          <w:sz w:val="24"/>
        </w:rPr>
        <w:t>.</w:t>
      </w:r>
    </w:p>
    <w:p w:rsidR="00A40CA2" w:rsidRDefault="00A40CA2" w:rsidP="00A40CA2">
      <w:pPr>
        <w:jc w:val="center"/>
        <w:rPr>
          <w:bCs/>
          <w:sz w:val="24"/>
        </w:rPr>
      </w:pPr>
    </w:p>
    <w:p w:rsidR="00A40CA2" w:rsidRDefault="00A40CA2" w:rsidP="00A40CA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ОСНОВНЫЕ ЗАДАЧИ </w:t>
      </w:r>
      <w:proofErr w:type="gramStart"/>
      <w:r>
        <w:rPr>
          <w:b/>
          <w:bCs/>
          <w:sz w:val="24"/>
        </w:rPr>
        <w:t>ЭК</w:t>
      </w:r>
      <w:proofErr w:type="gramEnd"/>
    </w:p>
    <w:p w:rsidR="00A40CA2" w:rsidRDefault="00A40CA2" w:rsidP="00A40CA2">
      <w:pPr>
        <w:ind w:firstLine="900"/>
        <w:jc w:val="both"/>
        <w:rPr>
          <w:b/>
          <w:sz w:val="24"/>
        </w:rPr>
      </w:pPr>
      <w:r>
        <w:rPr>
          <w:b/>
          <w:sz w:val="24"/>
        </w:rPr>
        <w:t xml:space="preserve">Основными задачами </w:t>
      </w:r>
      <w:proofErr w:type="gramStart"/>
      <w:r>
        <w:rPr>
          <w:b/>
          <w:sz w:val="24"/>
        </w:rPr>
        <w:t>ЭК</w:t>
      </w:r>
      <w:proofErr w:type="gramEnd"/>
      <w:r>
        <w:rPr>
          <w:b/>
          <w:sz w:val="24"/>
        </w:rPr>
        <w:t xml:space="preserve"> являются: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2.1. Организация и проведение экспертизы ценности документов на стадии делопроизводства при составлении номенклатур дел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Совета и формирование дел;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2.2. Организация и проведение экспертизы ценности документов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поселения,  на стадии подготовки их к передаче в архивный отдел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района;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2.3. Организация и проведение отбора и подготовки документов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 к передаче на муниципальное хранение.</w:t>
      </w:r>
    </w:p>
    <w:p w:rsidR="00A40CA2" w:rsidRDefault="00A40CA2" w:rsidP="00A40CA2">
      <w:pPr>
        <w:ind w:firstLine="900"/>
        <w:jc w:val="both"/>
        <w:rPr>
          <w:sz w:val="24"/>
        </w:rPr>
      </w:pPr>
    </w:p>
    <w:p w:rsidR="00A40CA2" w:rsidRDefault="00A40CA2" w:rsidP="00A40CA2">
      <w:pPr>
        <w:ind w:firstLine="90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3. ОСНОВНЫЕ ФУНКЦИИ  </w:t>
      </w:r>
      <w:proofErr w:type="gramStart"/>
      <w:r>
        <w:rPr>
          <w:b/>
          <w:bCs/>
          <w:sz w:val="24"/>
        </w:rPr>
        <w:t>ЭК</w:t>
      </w:r>
      <w:proofErr w:type="gramEnd"/>
    </w:p>
    <w:p w:rsidR="00A40CA2" w:rsidRDefault="00A40CA2" w:rsidP="00A40CA2">
      <w:pPr>
        <w:pStyle w:val="a9"/>
        <w:jc w:val="both"/>
        <w:rPr>
          <w:b/>
        </w:rPr>
      </w:pPr>
      <w:r>
        <w:t xml:space="preserve">В соответствии с возложенными на нее задачами </w:t>
      </w:r>
      <w:proofErr w:type="gramStart"/>
      <w:r>
        <w:t>ЭК</w:t>
      </w:r>
      <w:proofErr w:type="gramEnd"/>
      <w:r>
        <w:t xml:space="preserve"> выполняет следующие функции: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3.1. Организует и проводит совместно с делопроизводственной и архивной службами работу по ежегодному отбору документов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сельского поселения  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Совета для дальнейшего хранения и к уничтожению.</w:t>
      </w:r>
    </w:p>
    <w:p w:rsidR="00A40CA2" w:rsidRDefault="00A40CA2" w:rsidP="00A40CA2">
      <w:pPr>
        <w:pStyle w:val="21"/>
      </w:pPr>
      <w:r>
        <w:t xml:space="preserve">3.2. Осуществляет методическое руководство работой по экспертизе ценности документов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Совета и по подготовке их к архивному хранению, по разработке номенклатур дел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 и </w:t>
      </w:r>
      <w:proofErr w:type="spellStart"/>
      <w:r w:rsidR="00D47C15">
        <w:t>Гончаровского</w:t>
      </w:r>
      <w:proofErr w:type="spellEnd"/>
      <w:r>
        <w:t xml:space="preserve"> сельского Совета,  дает экспертную оценку проектам нормативно-методических документов по названным вопросам.</w:t>
      </w:r>
    </w:p>
    <w:p w:rsidR="00A40CA2" w:rsidRDefault="00A40CA2" w:rsidP="00A40CA2">
      <w:pPr>
        <w:pStyle w:val="21"/>
      </w:pPr>
      <w:r>
        <w:t xml:space="preserve">3.3. Оказывает содействие и методическую помощь специалистам </w:t>
      </w:r>
      <w:proofErr w:type="spellStart"/>
      <w:r w:rsidR="00D47C15">
        <w:t>Гончаровского</w:t>
      </w:r>
      <w:proofErr w:type="spellEnd"/>
      <w:r>
        <w:t xml:space="preserve"> сельского поселения:</w:t>
      </w:r>
    </w:p>
    <w:p w:rsidR="00A40CA2" w:rsidRDefault="00A40CA2" w:rsidP="00A40CA2">
      <w:pPr>
        <w:pStyle w:val="21"/>
      </w:pPr>
      <w:r>
        <w:t xml:space="preserve">    -</w:t>
      </w:r>
      <w:r>
        <w:tab/>
        <w:t>по выявлению владельцев личных архивов в  поселении, по возможной передаче ими дневников, записей воспоминаний, других документов в состав Архивного фонда Российской Федерации;</w:t>
      </w:r>
    </w:p>
    <w:p w:rsidR="00A40CA2" w:rsidRDefault="00A40CA2" w:rsidP="00A40CA2">
      <w:pPr>
        <w:pStyle w:val="21"/>
      </w:pPr>
      <w:r>
        <w:t xml:space="preserve">    -</w:t>
      </w:r>
      <w:r>
        <w:tab/>
        <w:t>по инициативному документированию (записи воспоминаний старейших работников, кино-, фотосъемки) с целью создания устной истории поселения.</w:t>
      </w:r>
    </w:p>
    <w:p w:rsidR="00A40CA2" w:rsidRDefault="00A40CA2" w:rsidP="00A40CA2">
      <w:pPr>
        <w:pStyle w:val="21"/>
      </w:pPr>
      <w:r>
        <w:t>3.4. Рассматривает, принимает решения об одобрении и представляет:</w:t>
      </w:r>
    </w:p>
    <w:p w:rsidR="00A40CA2" w:rsidRDefault="00A40CA2" w:rsidP="00A40CA2">
      <w:pPr>
        <w:pStyle w:val="21"/>
      </w:pPr>
      <w:r>
        <w:t xml:space="preserve">3.4.1.на утверждение ЭПК архивного управления области (или ЭПК архивного отдела </w:t>
      </w:r>
      <w:proofErr w:type="spellStart"/>
      <w:r>
        <w:t>Палласовского</w:t>
      </w:r>
      <w:proofErr w:type="spellEnd"/>
      <w:r>
        <w:t xml:space="preserve"> муниципального района), а затем на утверждение Главы  </w:t>
      </w:r>
      <w:proofErr w:type="spellStart"/>
      <w:r w:rsidR="00D47C15">
        <w:t>Гончаровского</w:t>
      </w:r>
      <w:proofErr w:type="spellEnd"/>
      <w:r>
        <w:t xml:space="preserve"> сельского поселения:</w:t>
      </w:r>
    </w:p>
    <w:p w:rsidR="00A40CA2" w:rsidRDefault="00A40CA2" w:rsidP="00A40CA2">
      <w:pPr>
        <w:pStyle w:val="21"/>
        <w:ind w:firstLine="0"/>
      </w:pPr>
      <w:r>
        <w:tab/>
        <w:t xml:space="preserve">         -</w:t>
      </w:r>
      <w:r>
        <w:tab/>
        <w:t xml:space="preserve">описи дел постоянного хранения управленческой   документации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Совета;</w:t>
      </w:r>
    </w:p>
    <w:p w:rsidR="00A40CA2" w:rsidRDefault="00A40CA2" w:rsidP="00A40CA2">
      <w:pPr>
        <w:pStyle w:val="21"/>
        <w:ind w:firstLine="0"/>
      </w:pPr>
      <w:r>
        <w:tab/>
        <w:t xml:space="preserve">         -</w:t>
      </w:r>
      <w:r>
        <w:tab/>
        <w:t xml:space="preserve">акты о выделении к уничтожению документов, не подлежащих хранению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Совета: </w:t>
      </w:r>
    </w:p>
    <w:p w:rsidR="00A40CA2" w:rsidRDefault="00A40CA2" w:rsidP="00A40CA2">
      <w:pPr>
        <w:pStyle w:val="21"/>
        <w:ind w:firstLine="0"/>
      </w:pPr>
      <w:r>
        <w:t>документов со сроками хранения 10 лет и более, с отметкой «ЭПК» в перечне, документов до 1945 года включительно;</w:t>
      </w:r>
    </w:p>
    <w:p w:rsidR="00A40CA2" w:rsidRDefault="00A40CA2" w:rsidP="00A40CA2">
      <w:pPr>
        <w:pStyle w:val="21"/>
      </w:pPr>
      <w:r>
        <w:t xml:space="preserve">3.4.2. на согласование ЭПК архивного управления области (или ЭПК архивного отдела администрации </w:t>
      </w:r>
      <w:proofErr w:type="spellStart"/>
      <w:r>
        <w:t>Палласовского</w:t>
      </w:r>
      <w:proofErr w:type="spellEnd"/>
      <w:r>
        <w:t xml:space="preserve"> муниципального района), а затем на утверждение Главы  </w:t>
      </w:r>
      <w:proofErr w:type="spellStart"/>
      <w:r w:rsidR="00D47C15">
        <w:t>Гончаровского</w:t>
      </w:r>
      <w:proofErr w:type="spellEnd"/>
      <w:r>
        <w:t xml:space="preserve"> сельского поселения: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 xml:space="preserve">сводные номенклатуры дел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Совета; 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 xml:space="preserve">описи дел по личному составу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Совета;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>акты об утрате или неисправимом повреждении документов постоянного хранения;</w:t>
      </w:r>
    </w:p>
    <w:p w:rsidR="00A40CA2" w:rsidRDefault="00A40CA2" w:rsidP="00A40CA2">
      <w:pPr>
        <w:pStyle w:val="21"/>
      </w:pPr>
      <w:r>
        <w:t xml:space="preserve">3.4.3. на рассмотрение ЭПК архивного управления области (или архивного отдела </w:t>
      </w:r>
      <w:proofErr w:type="spellStart"/>
      <w:r>
        <w:t>Палласовского</w:t>
      </w:r>
      <w:proofErr w:type="spellEnd"/>
      <w:r>
        <w:t xml:space="preserve"> муниципального района):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A40CA2" w:rsidRDefault="00A40CA2" w:rsidP="00A40CA2">
      <w:pPr>
        <w:pStyle w:val="21"/>
      </w:pPr>
      <w:r>
        <w:t xml:space="preserve">3.4.4. на утверждение Главы </w:t>
      </w:r>
      <w:proofErr w:type="spellStart"/>
      <w:r w:rsidR="00D47C15">
        <w:t>Гончаровского</w:t>
      </w:r>
      <w:proofErr w:type="spellEnd"/>
      <w:r>
        <w:t xml:space="preserve"> сельского поселения: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>акты о выделении к уничтожению документов, не подлежащих хранению (</w:t>
      </w:r>
      <w:proofErr w:type="gramStart"/>
      <w:r>
        <w:t>кроме</w:t>
      </w:r>
      <w:proofErr w:type="gramEnd"/>
      <w:r>
        <w:t xml:space="preserve"> перечисленных в п. 3.4.1.),</w:t>
      </w:r>
    </w:p>
    <w:p w:rsidR="00A40CA2" w:rsidRDefault="00A40CA2" w:rsidP="00A40CA2">
      <w:pPr>
        <w:pStyle w:val="21"/>
        <w:ind w:left="1260" w:firstLine="0"/>
      </w:pPr>
      <w:r>
        <w:t>-</w:t>
      </w:r>
      <w:r>
        <w:tab/>
        <w:t>акты об утрате или неисправимом повреждении документов по личному составу.</w:t>
      </w:r>
    </w:p>
    <w:p w:rsidR="00A40CA2" w:rsidRDefault="00A40CA2" w:rsidP="00A40CA2">
      <w:pPr>
        <w:pStyle w:val="21"/>
      </w:pPr>
      <w:r>
        <w:t xml:space="preserve">3.5. Совместно со службами делопроизводства и кадров проводит для сотрудников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  консультации по вопросам работы с документами, участвует в проведении мероприятий по повышению их  квалификации.</w:t>
      </w:r>
    </w:p>
    <w:p w:rsidR="00A40CA2" w:rsidRDefault="00A40CA2" w:rsidP="00A40CA2">
      <w:pPr>
        <w:pStyle w:val="21"/>
        <w:jc w:val="center"/>
        <w:rPr>
          <w:b/>
          <w:bCs/>
        </w:rPr>
      </w:pPr>
      <w:r>
        <w:rPr>
          <w:b/>
          <w:bCs/>
        </w:rPr>
        <w:t xml:space="preserve">4. ПРАВА </w:t>
      </w:r>
      <w:proofErr w:type="gramStart"/>
      <w:r>
        <w:rPr>
          <w:b/>
          <w:bCs/>
        </w:rPr>
        <w:t>ЭК</w:t>
      </w:r>
      <w:proofErr w:type="gramEnd"/>
    </w:p>
    <w:p w:rsidR="00A40CA2" w:rsidRDefault="00A40CA2" w:rsidP="00A40CA2">
      <w:pPr>
        <w:pStyle w:val="21"/>
        <w:rPr>
          <w:b/>
        </w:rPr>
      </w:pPr>
      <w:r>
        <w:rPr>
          <w:b/>
        </w:rPr>
        <w:t>Экспертная комиссия имеет право:</w:t>
      </w:r>
    </w:p>
    <w:p w:rsidR="00A40CA2" w:rsidRDefault="00A40CA2" w:rsidP="00A40CA2">
      <w:pPr>
        <w:pStyle w:val="21"/>
      </w:pPr>
      <w:r>
        <w:t xml:space="preserve">4.1. В пределах своей компетенции давать рекомендации отдельным сотрудникам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 и </w:t>
      </w:r>
      <w:proofErr w:type="spellStart"/>
      <w:r w:rsidR="00D47C15">
        <w:t>Гончаровского</w:t>
      </w:r>
      <w:proofErr w:type="spellEnd"/>
      <w:r>
        <w:t xml:space="preserve"> сельского  Совета </w:t>
      </w:r>
      <w:r>
        <w:lastRenderedPageBreak/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 хранения и  по личному составу, упорядочения и оформления документов.</w:t>
      </w:r>
    </w:p>
    <w:p w:rsidR="00A40CA2" w:rsidRDefault="00A40CA2" w:rsidP="00A40CA2">
      <w:pPr>
        <w:pStyle w:val="21"/>
      </w:pPr>
      <w:r>
        <w:t xml:space="preserve">4.2. Запрашивать от работников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 поселения:</w:t>
      </w:r>
    </w:p>
    <w:p w:rsidR="00A40CA2" w:rsidRDefault="00A40CA2" w:rsidP="00A40CA2">
      <w:pPr>
        <w:pStyle w:val="21"/>
        <w:ind w:firstLine="0"/>
      </w:pPr>
      <w:r>
        <w:tab/>
        <w:t xml:space="preserve">    - письменные объяснения о причинах утраты, порчи или незаконного уничтожения документов постоянного и долговременного  хранения, в том числе документов по личному составу;</w:t>
      </w:r>
    </w:p>
    <w:p w:rsidR="00A40CA2" w:rsidRDefault="00A40CA2" w:rsidP="00A40CA2">
      <w:pPr>
        <w:pStyle w:val="21"/>
      </w:pPr>
      <w:r>
        <w:t>- предложения и заключения, необходимые для определения сроков хранения документов.</w:t>
      </w:r>
    </w:p>
    <w:p w:rsidR="00A40CA2" w:rsidRDefault="00A40CA2" w:rsidP="00A40CA2">
      <w:pPr>
        <w:pStyle w:val="21"/>
      </w:pPr>
      <w:r>
        <w:t xml:space="preserve">4.3. Заслушивать на своих заседаниях работников </w:t>
      </w:r>
      <w:proofErr w:type="spellStart"/>
      <w:r w:rsidR="00D47C15">
        <w:t>Гончаровского</w:t>
      </w:r>
      <w:proofErr w:type="spellEnd"/>
      <w:r>
        <w:t xml:space="preserve"> сельского поселения о ходе подготовки документов к архивному хранению, об условиях хранения и обеспечения сохранности документов Архивного фонда Волгоградской области, о причинах утраты документов.</w:t>
      </w:r>
    </w:p>
    <w:p w:rsidR="00A40CA2" w:rsidRDefault="00A40CA2" w:rsidP="00A40CA2">
      <w:pPr>
        <w:pStyle w:val="21"/>
      </w:pPr>
      <w:r>
        <w:t xml:space="preserve">4.4. Приглашать на заседания комиссии в качестве консультантов и экспертов специалистов администрации </w:t>
      </w:r>
      <w:proofErr w:type="spellStart"/>
      <w:r w:rsidR="00D47C15">
        <w:t>Гончаровского</w:t>
      </w:r>
      <w:proofErr w:type="spellEnd"/>
      <w:r>
        <w:t xml:space="preserve"> сельского поселения,  специалистов архивного отдела </w:t>
      </w:r>
      <w:proofErr w:type="spellStart"/>
      <w:r>
        <w:t>Палласовского</w:t>
      </w:r>
      <w:proofErr w:type="spellEnd"/>
      <w:r>
        <w:t xml:space="preserve"> муниципального района и сторонних организаций.</w:t>
      </w:r>
    </w:p>
    <w:p w:rsidR="00A40CA2" w:rsidRDefault="00A40CA2" w:rsidP="00A40CA2">
      <w:pPr>
        <w:pStyle w:val="21"/>
      </w:pPr>
      <w:r>
        <w:t xml:space="preserve">4.5. </w:t>
      </w:r>
      <w:proofErr w:type="gramStart"/>
      <w:r>
        <w:t>ЭК</w:t>
      </w:r>
      <w:proofErr w:type="gramEnd"/>
      <w:r>
        <w:t xml:space="preserve"> в лице ее председателя, его заместителя и секретаря комиссии имеет право не принимать к рассмотрению и возвращать для доработки небрежно и некачественно подготовленные документы.</w:t>
      </w:r>
    </w:p>
    <w:p w:rsidR="00A40CA2" w:rsidRDefault="00A40CA2" w:rsidP="00A40CA2">
      <w:pPr>
        <w:pStyle w:val="21"/>
      </w:pPr>
      <w:r>
        <w:t xml:space="preserve">4.6. Информировать главу  </w:t>
      </w:r>
      <w:proofErr w:type="spellStart"/>
      <w:r w:rsidR="00D47C15">
        <w:t>Гончаровского</w:t>
      </w:r>
      <w:proofErr w:type="spellEnd"/>
      <w:r>
        <w:t xml:space="preserve"> сельского поселения  по вопросам, относящимся к компетенции комиссии.</w:t>
      </w:r>
    </w:p>
    <w:p w:rsidR="00A40CA2" w:rsidRDefault="00A40CA2" w:rsidP="00A40CA2">
      <w:pPr>
        <w:pStyle w:val="21"/>
      </w:pPr>
      <w:r>
        <w:t>4.7. В установленном порядке представлять свою организацию в учреждениях архивной службы области.</w:t>
      </w:r>
    </w:p>
    <w:p w:rsidR="00A40CA2" w:rsidRDefault="00A40CA2" w:rsidP="00A40CA2">
      <w:pPr>
        <w:pStyle w:val="21"/>
        <w:jc w:val="center"/>
        <w:rPr>
          <w:b/>
          <w:bCs/>
        </w:rPr>
      </w:pPr>
      <w:r>
        <w:rPr>
          <w:b/>
          <w:bCs/>
        </w:rPr>
        <w:t xml:space="preserve">5. ОРГАНИЗАЦИЯ РАБОТЫ </w:t>
      </w:r>
      <w:proofErr w:type="gramStart"/>
      <w:r>
        <w:rPr>
          <w:b/>
          <w:bCs/>
        </w:rPr>
        <w:t>ЭК</w:t>
      </w:r>
      <w:proofErr w:type="gramEnd"/>
    </w:p>
    <w:p w:rsidR="00A40CA2" w:rsidRDefault="00A40CA2" w:rsidP="00A40CA2">
      <w:pPr>
        <w:pStyle w:val="21"/>
      </w:pPr>
      <w:r>
        <w:t xml:space="preserve">5.1. </w:t>
      </w:r>
      <w:proofErr w:type="gramStart"/>
      <w:r>
        <w:t>ЭК</w:t>
      </w:r>
      <w:proofErr w:type="gramEnd"/>
      <w:r>
        <w:t xml:space="preserve">  </w:t>
      </w:r>
      <w:proofErr w:type="spellStart"/>
      <w:r w:rsidR="00D47C15">
        <w:t>Гончаровского</w:t>
      </w:r>
      <w:proofErr w:type="spellEnd"/>
      <w:r>
        <w:t xml:space="preserve"> сельского поселения  работает в тесном контакте с ЭПК архивного отдела  </w:t>
      </w:r>
      <w:proofErr w:type="spellStart"/>
      <w:r>
        <w:t>Палласовского</w:t>
      </w:r>
      <w:proofErr w:type="spellEnd"/>
      <w:r>
        <w:t xml:space="preserve"> муниципального района.</w:t>
      </w:r>
    </w:p>
    <w:p w:rsidR="00A40CA2" w:rsidRDefault="00A40CA2" w:rsidP="00A40CA2">
      <w:pPr>
        <w:pStyle w:val="21"/>
      </w:pPr>
      <w:r>
        <w:t xml:space="preserve">5.2. 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необходимости, но не реже  2 раз в год. Все заседания комиссии протоколируются, подписываются председателем и секретарем </w:t>
      </w:r>
      <w:proofErr w:type="gramStart"/>
      <w:r>
        <w:t>ЭК</w:t>
      </w:r>
      <w:proofErr w:type="gramEnd"/>
      <w:r>
        <w:t>. Поступающие на рассмотрение ЭК документы рассматриваются на ее заседании не позднее, чем через 10 дней.</w:t>
      </w:r>
    </w:p>
    <w:p w:rsidR="00A40CA2" w:rsidRDefault="00A40CA2" w:rsidP="00A40CA2">
      <w:pPr>
        <w:pStyle w:val="21"/>
      </w:pPr>
      <w:r>
        <w:t xml:space="preserve">5.3. Заседание </w:t>
      </w:r>
      <w:proofErr w:type="gramStart"/>
      <w:r>
        <w:t>ЭК</w:t>
      </w:r>
      <w:proofErr w:type="gramEnd"/>
      <w: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A40CA2" w:rsidRDefault="00A40CA2" w:rsidP="00A40CA2">
      <w:pPr>
        <w:pStyle w:val="21"/>
      </w:pPr>
      <w:r>
        <w:t xml:space="preserve">Решение принимается простым большинством голосов, присутствующих на заседании членов.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 xml:space="preserve"> (в необходимых случаях по согласованию с ЭПК архивного управления  области или  ЭПК архивного отдела </w:t>
      </w:r>
      <w:proofErr w:type="spellStart"/>
      <w:r>
        <w:t>Палласовского</w:t>
      </w:r>
      <w:proofErr w:type="spellEnd"/>
      <w:r>
        <w:t xml:space="preserve"> муниципального района).</w:t>
      </w:r>
    </w:p>
    <w:p w:rsidR="00A40CA2" w:rsidRDefault="00A40CA2" w:rsidP="00D47C15">
      <w:pPr>
        <w:pStyle w:val="21"/>
      </w:pPr>
      <w: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t>контроль за</w:t>
      </w:r>
      <w:proofErr w:type="gramEnd"/>
      <w:r>
        <w:t xml:space="preserve"> исполнением принятых ЭК решений возлагается на секретаря комиссии.</w:t>
      </w:r>
    </w:p>
    <w:p w:rsidR="00EF5DC6" w:rsidRDefault="00EF5DC6" w:rsidP="00D47C15">
      <w:pPr>
        <w:pStyle w:val="21"/>
      </w:pP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>С О Г Л А С О В А Н О: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>Начальник архивного отдела</w:t>
      </w:r>
    </w:p>
    <w:p w:rsidR="00A40CA2" w:rsidRDefault="00A40CA2" w:rsidP="00A40CA2">
      <w:pPr>
        <w:ind w:firstLine="900"/>
        <w:jc w:val="both"/>
        <w:rPr>
          <w:sz w:val="24"/>
        </w:rPr>
      </w:pP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>Волгоградской области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>_____________________________________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i/>
          <w:sz w:val="24"/>
        </w:rPr>
        <w:t>( подпись)               (расшифровка подписи)</w:t>
      </w:r>
    </w:p>
    <w:p w:rsidR="00A40CA2" w:rsidRDefault="00A40CA2" w:rsidP="00A40CA2">
      <w:pPr>
        <w:ind w:firstLine="900"/>
        <w:jc w:val="both"/>
        <w:rPr>
          <w:sz w:val="24"/>
        </w:rPr>
      </w:pPr>
      <w:r>
        <w:rPr>
          <w:sz w:val="24"/>
        </w:rPr>
        <w:t xml:space="preserve"> «____» _____________________ 2014года.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3 </w:t>
      </w:r>
      <w:proofErr w:type="gramStart"/>
      <w:r>
        <w:rPr>
          <w:sz w:val="24"/>
        </w:rPr>
        <w:t>к</w:t>
      </w:r>
      <w:proofErr w:type="gramEnd"/>
    </w:p>
    <w:p w:rsidR="00A40CA2" w:rsidRDefault="00A40CA2" w:rsidP="00A40CA2">
      <w:pPr>
        <w:ind w:left="5220"/>
        <w:jc w:val="right"/>
        <w:rPr>
          <w:sz w:val="24"/>
        </w:rPr>
      </w:pPr>
      <w:r>
        <w:rPr>
          <w:sz w:val="24"/>
        </w:rPr>
        <w:t xml:space="preserve">           Постановлению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</w:t>
      </w:r>
    </w:p>
    <w:p w:rsidR="00A40CA2" w:rsidRDefault="00A40CA2" w:rsidP="00A40C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от «</w:t>
      </w:r>
      <w:r w:rsidR="00EF5DC6">
        <w:rPr>
          <w:sz w:val="24"/>
        </w:rPr>
        <w:t>18</w:t>
      </w:r>
      <w:r>
        <w:rPr>
          <w:sz w:val="24"/>
        </w:rPr>
        <w:t>»</w:t>
      </w:r>
      <w:r w:rsidR="00EF5DC6">
        <w:rPr>
          <w:sz w:val="24"/>
        </w:rPr>
        <w:t xml:space="preserve">апреля </w:t>
      </w:r>
      <w:r>
        <w:rPr>
          <w:sz w:val="24"/>
        </w:rPr>
        <w:t>2014г.              №</w:t>
      </w:r>
      <w:r w:rsidR="00EF5DC6">
        <w:rPr>
          <w:sz w:val="24"/>
        </w:rPr>
        <w:t>29</w:t>
      </w: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rPr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A40CA2" w:rsidRDefault="00A40CA2" w:rsidP="00A40CA2">
      <w:pPr>
        <w:jc w:val="center"/>
        <w:rPr>
          <w:b/>
          <w:sz w:val="24"/>
        </w:rPr>
      </w:pPr>
      <w:r>
        <w:rPr>
          <w:b/>
          <w:sz w:val="24"/>
        </w:rPr>
        <w:t xml:space="preserve"> постоянно действующей экспертной комиссии Администрации </w:t>
      </w:r>
      <w:proofErr w:type="spellStart"/>
      <w:r w:rsidR="00D47C15">
        <w:rPr>
          <w:b/>
          <w:sz w:val="24"/>
        </w:rPr>
        <w:t>Гончаровского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     Председатель Э</w:t>
      </w:r>
      <w:proofErr w:type="gramStart"/>
      <w:r>
        <w:rPr>
          <w:b/>
          <w:sz w:val="24"/>
        </w:rPr>
        <w:t>К-</w:t>
      </w:r>
      <w:proofErr w:type="gramEnd"/>
      <w:r>
        <w:rPr>
          <w:b/>
          <w:sz w:val="24"/>
        </w:rPr>
        <w:t xml:space="preserve"> </w:t>
      </w:r>
      <w:proofErr w:type="spellStart"/>
      <w:r w:rsidR="00D47C15">
        <w:rPr>
          <w:b/>
          <w:sz w:val="24"/>
        </w:rPr>
        <w:t>К.У.Нуркатов</w:t>
      </w:r>
      <w:proofErr w:type="spellEnd"/>
      <w:r w:rsidR="00D47C15">
        <w:rPr>
          <w:b/>
          <w:sz w:val="24"/>
        </w:rPr>
        <w:t xml:space="preserve">  </w:t>
      </w:r>
      <w:r>
        <w:rPr>
          <w:sz w:val="24"/>
        </w:rPr>
        <w:t xml:space="preserve"> (Глава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поселения)</w:t>
      </w:r>
    </w:p>
    <w:p w:rsidR="00A40CA2" w:rsidRDefault="00A40CA2" w:rsidP="00A40CA2">
      <w:pPr>
        <w:jc w:val="both"/>
        <w:rPr>
          <w:sz w:val="24"/>
        </w:rPr>
      </w:pPr>
      <w:r>
        <w:rPr>
          <w:b/>
          <w:sz w:val="24"/>
        </w:rPr>
        <w:t xml:space="preserve">      Секретарь Э</w:t>
      </w:r>
      <w:proofErr w:type="gramStart"/>
      <w:r>
        <w:rPr>
          <w:b/>
          <w:sz w:val="24"/>
        </w:rPr>
        <w:t>К-</w:t>
      </w:r>
      <w:proofErr w:type="gramEnd"/>
      <w:r>
        <w:rPr>
          <w:b/>
          <w:sz w:val="24"/>
        </w:rPr>
        <w:t xml:space="preserve"> Ответственное  лицо  администрации  </w:t>
      </w:r>
      <w:proofErr w:type="spellStart"/>
      <w:r w:rsidR="00D47C15">
        <w:rPr>
          <w:b/>
          <w:sz w:val="24"/>
        </w:rPr>
        <w:t>Гончаровского</w:t>
      </w:r>
      <w:proofErr w:type="spellEnd"/>
      <w:r>
        <w:rPr>
          <w:b/>
          <w:sz w:val="24"/>
        </w:rPr>
        <w:t xml:space="preserve"> сельского поселения, осуществляющего формирование архивного фонда администрации  </w:t>
      </w:r>
      <w:proofErr w:type="spellStart"/>
      <w:r w:rsidR="00D47C15">
        <w:rPr>
          <w:b/>
          <w:sz w:val="24"/>
        </w:rPr>
        <w:t>Гончаровского</w:t>
      </w:r>
      <w:proofErr w:type="spellEnd"/>
      <w:r>
        <w:rPr>
          <w:b/>
          <w:sz w:val="24"/>
        </w:rPr>
        <w:t xml:space="preserve"> сельского поселения-</w:t>
      </w:r>
      <w:r>
        <w:t xml:space="preserve"> </w:t>
      </w:r>
      <w:r w:rsidR="00D47C15">
        <w:t>Фисенко Г.И.</w:t>
      </w:r>
      <w:r>
        <w:rPr>
          <w:sz w:val="24"/>
        </w:rPr>
        <w:t xml:space="preserve"> (ведущий специалист администрации </w:t>
      </w:r>
      <w:proofErr w:type="spellStart"/>
      <w:r w:rsidR="00D47C15">
        <w:rPr>
          <w:sz w:val="24"/>
        </w:rPr>
        <w:t>Гончаровского</w:t>
      </w:r>
      <w:proofErr w:type="spellEnd"/>
      <w:r>
        <w:rPr>
          <w:sz w:val="24"/>
        </w:rPr>
        <w:t xml:space="preserve"> сельского поселения).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Члены </w:t>
      </w:r>
      <w:proofErr w:type="gramStart"/>
      <w:r>
        <w:rPr>
          <w:b/>
          <w:sz w:val="24"/>
        </w:rPr>
        <w:t>ЭК</w:t>
      </w:r>
      <w:proofErr w:type="gramEnd"/>
      <w:r>
        <w:rPr>
          <w:b/>
          <w:sz w:val="24"/>
        </w:rPr>
        <w:t>: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  1.</w:t>
      </w:r>
      <w:r w:rsidR="00D47C15">
        <w:rPr>
          <w:b/>
          <w:sz w:val="24"/>
        </w:rPr>
        <w:t xml:space="preserve"> Сулейменова Ф.К. – главный бухгалтер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  2.</w:t>
      </w:r>
      <w:r w:rsidR="00D47C15">
        <w:rPr>
          <w:b/>
          <w:sz w:val="24"/>
        </w:rPr>
        <w:t xml:space="preserve"> </w:t>
      </w:r>
      <w:proofErr w:type="spellStart"/>
      <w:r w:rsidR="00D47C15">
        <w:rPr>
          <w:b/>
          <w:sz w:val="24"/>
        </w:rPr>
        <w:t>Бергалиева</w:t>
      </w:r>
      <w:proofErr w:type="spellEnd"/>
      <w:r w:rsidR="00D47C15">
        <w:rPr>
          <w:b/>
          <w:sz w:val="24"/>
        </w:rPr>
        <w:t xml:space="preserve"> Ж.Е. – ведущий специалист администрации </w:t>
      </w:r>
      <w:proofErr w:type="spellStart"/>
      <w:r w:rsidR="00D47C15">
        <w:rPr>
          <w:b/>
          <w:sz w:val="24"/>
        </w:rPr>
        <w:t>Гончаровского</w:t>
      </w:r>
      <w:proofErr w:type="spellEnd"/>
      <w:r w:rsidR="00D47C15">
        <w:rPr>
          <w:b/>
          <w:sz w:val="24"/>
        </w:rPr>
        <w:t xml:space="preserve"> сельского поселения </w:t>
      </w:r>
      <w:r>
        <w:rPr>
          <w:b/>
          <w:sz w:val="24"/>
        </w:rPr>
        <w:t>____________________</w:t>
      </w:r>
    </w:p>
    <w:p w:rsidR="00A40CA2" w:rsidRDefault="00A40CA2" w:rsidP="00A40CA2">
      <w:pPr>
        <w:jc w:val="both"/>
        <w:rPr>
          <w:b/>
          <w:sz w:val="24"/>
        </w:rPr>
      </w:pPr>
      <w:r>
        <w:rPr>
          <w:b/>
          <w:sz w:val="24"/>
        </w:rPr>
        <w:t xml:space="preserve">   3. М.А. Литвинов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начальник архивного отдела </w:t>
      </w:r>
      <w:proofErr w:type="spellStart"/>
      <w:r>
        <w:rPr>
          <w:sz w:val="24"/>
        </w:rPr>
        <w:t>Палласовского</w:t>
      </w:r>
      <w:proofErr w:type="spellEnd"/>
      <w:r>
        <w:rPr>
          <w:sz w:val="24"/>
        </w:rPr>
        <w:t xml:space="preserve"> муниципального района (по согласованию)</w:t>
      </w:r>
      <w:r>
        <w:rPr>
          <w:b/>
          <w:sz w:val="24"/>
        </w:rPr>
        <w:t>.</w:t>
      </w:r>
    </w:p>
    <w:p w:rsidR="00A40CA2" w:rsidRDefault="00A40CA2" w:rsidP="00A40CA2">
      <w:pPr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EF5DC6" w:rsidRDefault="00EF5DC6" w:rsidP="00A40CA2">
      <w:pPr>
        <w:jc w:val="center"/>
        <w:rPr>
          <w:b/>
          <w:sz w:val="24"/>
        </w:rPr>
      </w:pPr>
    </w:p>
    <w:p w:rsidR="00EF5DC6" w:rsidRDefault="00EF5DC6" w:rsidP="00A40CA2">
      <w:pPr>
        <w:jc w:val="center"/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A40CA2" w:rsidRDefault="00A40CA2" w:rsidP="00A40CA2">
      <w:pPr>
        <w:rPr>
          <w:b/>
          <w:sz w:val="24"/>
        </w:rPr>
      </w:pPr>
    </w:p>
    <w:p w:rsidR="00A40CA2" w:rsidRDefault="00A40CA2" w:rsidP="00A40CA2">
      <w:pPr>
        <w:rPr>
          <w:b/>
          <w:sz w:val="24"/>
        </w:rPr>
      </w:pPr>
    </w:p>
    <w:p w:rsidR="00A40CA2" w:rsidRDefault="00A40CA2" w:rsidP="00A40CA2">
      <w:pPr>
        <w:jc w:val="center"/>
        <w:rPr>
          <w:b/>
          <w:sz w:val="24"/>
        </w:rPr>
      </w:pPr>
    </w:p>
    <w:p w:rsidR="00C87BDE" w:rsidRDefault="00C87BDE" w:rsidP="00C87BDE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4 </w:t>
      </w:r>
      <w:proofErr w:type="gramStart"/>
      <w:r>
        <w:rPr>
          <w:sz w:val="24"/>
        </w:rPr>
        <w:t>к</w:t>
      </w:r>
      <w:proofErr w:type="gramEnd"/>
    </w:p>
    <w:p w:rsidR="00C87BDE" w:rsidRDefault="00C87BDE" w:rsidP="00C87BDE">
      <w:pPr>
        <w:ind w:left="5220"/>
        <w:jc w:val="right"/>
        <w:rPr>
          <w:sz w:val="24"/>
        </w:rPr>
      </w:pPr>
      <w:r>
        <w:rPr>
          <w:sz w:val="24"/>
        </w:rPr>
        <w:t xml:space="preserve">           Постановлению администрации Комсомольского сельского поселения</w:t>
      </w:r>
    </w:p>
    <w:p w:rsidR="00C87BDE" w:rsidRDefault="00C87BDE" w:rsidP="00C87BD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от «</w:t>
      </w:r>
      <w:r w:rsidR="00EF5DC6">
        <w:rPr>
          <w:sz w:val="24"/>
        </w:rPr>
        <w:t>18</w:t>
      </w:r>
      <w:r>
        <w:rPr>
          <w:sz w:val="24"/>
        </w:rPr>
        <w:t>»</w:t>
      </w:r>
      <w:r w:rsidR="00EF5DC6">
        <w:rPr>
          <w:sz w:val="24"/>
        </w:rPr>
        <w:t xml:space="preserve">апреля </w:t>
      </w:r>
      <w:r>
        <w:rPr>
          <w:sz w:val="24"/>
        </w:rPr>
        <w:t>2014г.              №</w:t>
      </w:r>
      <w:r w:rsidR="00EF5DC6">
        <w:rPr>
          <w:sz w:val="24"/>
        </w:rPr>
        <w:t>29</w:t>
      </w:r>
    </w:p>
    <w:p w:rsidR="00C87BDE" w:rsidRDefault="00C87BDE" w:rsidP="00C87BDE">
      <w:pPr>
        <w:rPr>
          <w:sz w:val="24"/>
        </w:rPr>
      </w:pPr>
    </w:p>
    <w:p w:rsidR="00C87BDE" w:rsidRDefault="00C87BDE" w:rsidP="00C87BDE">
      <w:pPr>
        <w:suppressAutoHyphens/>
        <w:jc w:val="right"/>
        <w:rPr>
          <w:sz w:val="24"/>
          <w:lang w:eastAsia="ar-SA"/>
        </w:rPr>
      </w:pPr>
    </w:p>
    <w:p w:rsidR="00C87BDE" w:rsidRDefault="00C87BDE" w:rsidP="00C87BDE">
      <w:pPr>
        <w:suppressAutoHyphens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 xml:space="preserve">НОМЕНКЛАТУРА ДЕЛ </w:t>
      </w:r>
    </w:p>
    <w:p w:rsidR="00C87BDE" w:rsidRDefault="00C87BDE" w:rsidP="00C87BDE">
      <w:pPr>
        <w:suppressAutoHyphens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АДМИНИСТРАЦИИ КОМСОМОЛЬСКОГО СЕЛЬСКОГО ПОСЕЛЕНИЯ</w:t>
      </w:r>
    </w:p>
    <w:p w:rsidR="00C87BDE" w:rsidRDefault="00C87BDE" w:rsidP="00C87BDE">
      <w:pPr>
        <w:suppressAutoHyphens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ПАЛЛАСОВСКОГО МУНИЦИПАЛЬНОГО РАЙОНА ВОЛГОГРАДСКОЙ ОБЛАСТИ</w:t>
      </w:r>
    </w:p>
    <w:p w:rsidR="00C87BDE" w:rsidRDefault="00C87BDE" w:rsidP="00C87BDE">
      <w:pPr>
        <w:rPr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851"/>
        <w:gridCol w:w="1372"/>
        <w:gridCol w:w="1260"/>
      </w:tblGrid>
      <w:tr w:rsidR="00C87BDE" w:rsidTr="00021DA2">
        <w:tc>
          <w:tcPr>
            <w:tcW w:w="10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DE" w:rsidRDefault="00C87BDE" w:rsidP="00021DA2">
            <w:pPr>
              <w:jc w:val="both"/>
              <w:rPr>
                <w:szCs w:val="28"/>
              </w:rPr>
            </w:pPr>
          </w:p>
          <w:p w:rsidR="00C87BDE" w:rsidRDefault="00C87BDE" w:rsidP="00021DA2">
            <w:pPr>
              <w:jc w:val="right"/>
              <w:rPr>
                <w:sz w:val="20"/>
                <w:szCs w:val="20"/>
              </w:rPr>
            </w:pPr>
          </w:p>
          <w:p w:rsidR="00C87BDE" w:rsidRDefault="00C87BDE" w:rsidP="00021DA2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C87BDE" w:rsidTr="0002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Индексы 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Заголовок дела (тома, части)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дел (частей, томов)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</w:p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хранения дела (тома, части) и № статей по перечню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Приме-</w:t>
            </w:r>
          </w:p>
          <w:p w:rsidR="00C87BDE" w:rsidRDefault="00C87BDE" w:rsidP="00021D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чание</w:t>
            </w:r>
            <w:proofErr w:type="spellEnd"/>
          </w:p>
        </w:tc>
      </w:tr>
      <w:tr w:rsidR="00C87BDE" w:rsidTr="00021DA2"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СОВЕТ СЕЛЬСКОГО ПОСЕЛЕНИЯ</w:t>
            </w:r>
          </w:p>
        </w:tc>
      </w:tr>
    </w:tbl>
    <w:p w:rsidR="00C87BDE" w:rsidRDefault="00C87BDE" w:rsidP="00C87BDE">
      <w:pPr>
        <w:rPr>
          <w:sz w:val="20"/>
          <w:szCs w:val="20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309"/>
        <w:gridCol w:w="4163"/>
        <w:gridCol w:w="966"/>
        <w:gridCol w:w="116"/>
        <w:gridCol w:w="116"/>
        <w:gridCol w:w="850"/>
        <w:gridCol w:w="452"/>
        <w:gridCol w:w="966"/>
        <w:gridCol w:w="309"/>
        <w:gridCol w:w="966"/>
      </w:tblGrid>
      <w:tr w:rsidR="00C87BDE" w:rsidTr="00021DA2">
        <w:trPr>
          <w:trHeight w:val="66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BDE" w:rsidTr="00021DA2">
        <w:trPr>
          <w:trHeight w:val="402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Устав сельского поселения и изменения к нему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Присланные для сведения - ДМН</w:t>
            </w:r>
            <w:proofErr w:type="gramEnd"/>
          </w:p>
        </w:tc>
      </w:tr>
      <w:tr w:rsidR="00C87BDE" w:rsidTr="00021DA2">
        <w:trPr>
          <w:trHeight w:val="402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Решения сельского Совета и документы к ним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ст.1а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DE" w:rsidRDefault="00C87BDE" w:rsidP="00021DA2">
            <w:pPr>
              <w:rPr>
                <w:sz w:val="16"/>
                <w:szCs w:val="16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01-03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Совета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ст.18а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Регламент работы Совета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ст.27а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Протоколы проведения публичных слушаний и документы к ним (решения, доклады, информация)</w:t>
            </w:r>
          </w:p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ст.18л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Протоколы заседаний постоянных комитетов (комиссий) Совета и документы к ним (решения, докладные записки, заключения, списки)</w:t>
            </w:r>
          </w:p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ст.18 г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01-07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Годовой план работы Совета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ст.285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01-08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Списки депутатов Совета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ст.685а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01-09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решений Совета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ст.258а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10179" w:type="dxa"/>
            <w:gridSpan w:val="11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 СЕЛЬСКОГО ПОСЕЛЕНИЯ</w:t>
            </w:r>
          </w:p>
        </w:tc>
      </w:tr>
      <w:tr w:rsidR="00C87BDE" w:rsidTr="00021DA2">
        <w:trPr>
          <w:gridAfter w:val="2"/>
          <w:wAfter w:w="1275" w:type="dxa"/>
          <w:trHeight w:val="66"/>
        </w:trPr>
        <w:tc>
          <w:tcPr>
            <w:tcW w:w="8904" w:type="dxa"/>
            <w:gridSpan w:val="9"/>
          </w:tcPr>
          <w:p w:rsidR="00C87BDE" w:rsidRDefault="00C87BDE" w:rsidP="00021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02.РУКОВОДСТВО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02-01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Постановления Главы  сельского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8"/>
                <w:szCs w:val="18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02-02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Распоряжения администрации сельского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02-03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Регламент работы администрации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ст.27а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02-04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Протоколы схода  граждан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ст.18 к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02-05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 xml:space="preserve">Паспорт социально-экономического развития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ст.262а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02-06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постановлений Главы сельского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ст.285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02-07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 xml:space="preserve">Журнал регистрации распоряжений </w:t>
            </w:r>
          </w:p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Администрации сельского поселения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ст.285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gridAfter w:val="2"/>
          <w:wAfter w:w="1275" w:type="dxa"/>
          <w:trHeight w:val="66"/>
        </w:trPr>
        <w:tc>
          <w:tcPr>
            <w:tcW w:w="8904" w:type="dxa"/>
            <w:gridSpan w:val="9"/>
          </w:tcPr>
          <w:p w:rsidR="00C87BDE" w:rsidRDefault="00C87BDE" w:rsidP="00021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 УРАВЛЕНИЕ ДЕЛАМИ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03-01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Административные регламенты предоставления муниципальных услуг и муниципальных функций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ст.54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03-02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Правила внутреннего распорядка</w:t>
            </w:r>
          </w:p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ст.773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03-03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Годовые статические  отчеты  по учету населения, скота</w:t>
            </w:r>
          </w:p>
        </w:tc>
        <w:tc>
          <w:tcPr>
            <w:tcW w:w="850" w:type="dxa"/>
          </w:tcPr>
          <w:p w:rsidR="00C87BDE" w:rsidRDefault="00C87BDE" w:rsidP="00021DA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ст.464б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snapToGrid w:val="0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03-04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Карточки личного приема граждан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ст.259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03-05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письменных обращений граждан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ст.258 е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03-06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поступающих документов (в том числе по электронной почте)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ст.258 г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03-07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отправляемых документов (в том числе по электронной почте)</w:t>
            </w:r>
          </w:p>
        </w:tc>
        <w:tc>
          <w:tcPr>
            <w:tcW w:w="850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ст.258 г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</w:p>
        </w:tc>
      </w:tr>
      <w:tr w:rsidR="00C87BDE" w:rsidTr="00021DA2">
        <w:trPr>
          <w:trHeight w:val="66"/>
        </w:trPr>
        <w:tc>
          <w:tcPr>
            <w:tcW w:w="10179" w:type="dxa"/>
            <w:gridSpan w:val="11"/>
          </w:tcPr>
          <w:p w:rsidR="00C87BDE" w:rsidRDefault="00C87BDE" w:rsidP="00021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04.БУХГАЛТЕРСКИЙ УЧЕТ И ОТЧЕТНОСТЬ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04-03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Положение об оплате труда и премировании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   ст. 411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04-04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Штатное расписание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копия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ДМН          ст. 71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 в разделе 02-02 приложение к Постановлению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04-05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Свидетельство о регистрации в фонде социального страхования,</w:t>
            </w:r>
            <w:r>
              <w:rPr>
                <w:sz w:val="24"/>
              </w:rPr>
              <w:t xml:space="preserve"> о постановке на учет в налоговом органе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ст. 381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04-06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Сметы по бюджету, специальным и прочим средствам 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ст. 309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04-07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Годовой бухгалтерский отчет 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ст. 351 б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04-08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Квартальные бухгалтерские отчеты </w:t>
            </w:r>
          </w:p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лет      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ст. 351 в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отсутствии годовы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постоянно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04-09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Отчеты по перечислению денежных сумм по государственному и негосударственному и  страхованию (пенсионному, медицинскому, социальному, занятости)</w:t>
            </w:r>
          </w:p>
          <w:p w:rsidR="00C87BDE" w:rsidRDefault="00C87BDE" w:rsidP="00021DA2">
            <w:pPr>
              <w:jc w:val="both"/>
              <w:rPr>
                <w:color w:val="000000"/>
                <w:spacing w:val="-6"/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 ст.391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04-10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Месячные статистические отчеты о численности заработной платы и движении работников (ф.3 П-4)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ст.467д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отсутствии </w:t>
            </w:r>
            <w:proofErr w:type="gramStart"/>
            <w:r>
              <w:rPr>
                <w:sz w:val="16"/>
                <w:szCs w:val="16"/>
              </w:rPr>
              <w:t>годовых</w:t>
            </w:r>
            <w:proofErr w:type="gramEnd"/>
            <w:r>
              <w:rPr>
                <w:sz w:val="16"/>
                <w:szCs w:val="16"/>
              </w:rPr>
              <w:t>, полугодовых - постоянно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04-11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Документы (акты, предписания, справки) о проведении документальных ревизий финансово - хозяйственной деятельности администрации</w:t>
            </w:r>
          </w:p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      ст. 402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04-12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Документы (протоколы, акты, ведомости) об инвентаризации имущества и товарно-материальных ценностей 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ст. 427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 условии проведения проверки (ревизии)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04-13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Документы (копии отчетов, заявления, списки, справки, выписки из протоколов, заключения) о выплате пособий, оплате листков нетрудоспособности, материальной помощи</w:t>
            </w:r>
            <w:proofErr w:type="gramEnd"/>
          </w:p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ст. 415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04-14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Документы (заявления, решения, справки) об оплате учебных отпусков</w:t>
            </w:r>
          </w:p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ДМН                ст. 417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лет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04-15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Первичные бухгалтерские документы и приложения к ним, зафиксировавшие факт  совершения хозяйственной операции и явившиеся основанием для бухгалтерских записей (кассовые, банковские документы, 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корешки к ним, счета-фактуры, накладные и авансовые отчеты)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ст. 362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</w:t>
            </w:r>
          </w:p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04-16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Хозяйственные договоры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ЭПК     ст. 436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04-17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Договоры о материальной ответственности материально ответственных лиц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      ст. 457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увольнения материально – ответственного лица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04-18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Лицевые счета работников администрации </w:t>
            </w:r>
          </w:p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 ЭПК       ст. 413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04-19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Расчетные ведомости на выдачу заработной платы работникам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ст. 412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отсутствии лицевых счетов – 75 лет, при условии проведения проверки (ревизии)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04-20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Индивидуальные сведения о трудовом стаже, заработке, доходе и начисленных страховых взносах застрахованного лица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 ЭПК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ст.905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04-21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Налоговые карточки по учету доходов и налога на доходы физических лиц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ст. 394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(ревизии). При отсутствии лицевых счетов – 75 лет</w:t>
            </w:r>
          </w:p>
        </w:tc>
      </w:tr>
      <w:tr w:rsidR="00C87BDE" w:rsidTr="00021DA2">
        <w:trPr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04-22</w:t>
            </w:r>
          </w:p>
        </w:tc>
        <w:tc>
          <w:tcPr>
            <w:tcW w:w="5670" w:type="dxa"/>
            <w:gridSpan w:val="5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850" w:type="dxa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   ст. 361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C87BDE" w:rsidTr="00021DA2">
        <w:trPr>
          <w:cantSplit/>
          <w:trHeight w:val="42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04-23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Листки нетрудоспособности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ст. 896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42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04-24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Исполнительные листы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ДМН       ст. 416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лет</w:t>
            </w:r>
          </w:p>
        </w:tc>
      </w:tr>
      <w:tr w:rsidR="00C87BDE" w:rsidTr="00021DA2">
        <w:trPr>
          <w:cantSplit/>
          <w:trHeight w:val="42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04-25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Кассовая книга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5 лет                ст. 362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04-26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Главная книга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5 лет                ст. 361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04-27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Карточки учета основных средств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5 лет          ст. 459 д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ликвидации основных средств 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04-28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Табель учета рабочего времени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ст.586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тяжелых, вредных и опасных условиях труда-75 лет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04-29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Журнал регистрации  доверенностей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 xml:space="preserve">5 лет             ст.  459 т      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условии проведения проверки </w:t>
            </w:r>
          </w:p>
          <w:p w:rsidR="00C87BDE" w:rsidRDefault="00C87BDE" w:rsidP="00021D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(ревизии)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04-30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 регистрации исполнительных  листов</w:t>
            </w:r>
          </w:p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5 лет              ст. 459 о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04-31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 учета выдачи путевых листов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 xml:space="preserve">5 лет </w:t>
            </w:r>
          </w:p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ст.844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jc w:val="both"/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04-32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Должностные инструкции специалистов (копии)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ДЗН</w:t>
            </w:r>
          </w:p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ст. 77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 в разделе  05-10</w:t>
            </w:r>
          </w:p>
          <w:p w:rsidR="00C87BDE" w:rsidRDefault="00C87BDE" w:rsidP="00021DA2">
            <w:pPr>
              <w:rPr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10179" w:type="dxa"/>
            <w:gridSpan w:val="11"/>
          </w:tcPr>
          <w:p w:rsidR="00C87BDE" w:rsidRDefault="00C87BDE" w:rsidP="00021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05.КАДРОВОЕ ОБЕСПЕЧЕНИЕ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05-01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предельной штатной численности работников администрации 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ст.685 г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05-02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Личные дела (</w:t>
            </w:r>
            <w:r>
              <w:rPr>
                <w:bCs/>
                <w:sz w:val="24"/>
              </w:rPr>
              <w:t xml:space="preserve">заявления, копии приказов, копии личных документов, листки по учету кадров, анкеты, аттестационные листы, должностные инструкции и др.) </w:t>
            </w:r>
            <w:r>
              <w:rPr>
                <w:sz w:val="24"/>
              </w:rPr>
              <w:t xml:space="preserve">работников администрации,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муниципальных служащих</w:t>
            </w:r>
            <w:proofErr w:type="gramEnd"/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 ЭПК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bCs/>
                <w:sz w:val="24"/>
              </w:rPr>
              <w:t xml:space="preserve"> 656 б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05-03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Трудовые книжки работников  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востребования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664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Невостребованные</w:t>
            </w:r>
            <w:proofErr w:type="gramEnd"/>
            <w:r>
              <w:rPr>
                <w:sz w:val="16"/>
                <w:szCs w:val="16"/>
              </w:rPr>
              <w:t xml:space="preserve"> - 75  лет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05-04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Трудовые договоры (контракты) и дополнительные соглашения к ним, не вошедшие в состав личных дел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 ЭПК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657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i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05-05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Коллективный трудовой договор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ст.576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i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05-06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Графики предоставления отпусков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                 ст. 693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i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05-07</w:t>
            </w:r>
          </w:p>
        </w:tc>
        <w:tc>
          <w:tcPr>
            <w:tcW w:w="5438" w:type="dxa"/>
            <w:gridSpan w:val="3"/>
            <w:vAlign w:val="center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по работе с кадровым резервом (планы, списки, информации об участии в мероприятиях) </w:t>
            </w:r>
          </w:p>
        </w:tc>
        <w:tc>
          <w:tcPr>
            <w:tcW w:w="1082" w:type="dxa"/>
            <w:gridSpan w:val="3"/>
            <w:vAlign w:val="center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ЭПК         ст.652</w:t>
            </w:r>
          </w:p>
        </w:tc>
        <w:tc>
          <w:tcPr>
            <w:tcW w:w="1275" w:type="dxa"/>
            <w:gridSpan w:val="2"/>
            <w:vAlign w:val="center"/>
          </w:tcPr>
          <w:p w:rsidR="00C87BDE" w:rsidRDefault="00C87BDE" w:rsidP="00021DA2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05-08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Журнал учета выдачи (движения) трудовых книжек и вкладышей к ним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695 в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05-09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Журнал регистрации командировочных удостоверений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i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 780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i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10179" w:type="dxa"/>
            <w:gridSpan w:val="11"/>
          </w:tcPr>
          <w:p w:rsidR="00C87BDE" w:rsidRDefault="00C87BDE" w:rsidP="00021D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06.ВОИНСКИЙ УЧЕТ И БРОНИРОВАНИЕ</w:t>
            </w:r>
          </w:p>
        </w:tc>
      </w:tr>
      <w:tr w:rsidR="00C87BDE" w:rsidTr="00021DA2">
        <w:trPr>
          <w:gridAfter w:val="9"/>
          <w:wAfter w:w="8904" w:type="dxa"/>
          <w:cantSplit/>
          <w:trHeight w:val="66"/>
        </w:trPr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06-01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Инструкции и методические рекомендации по воинскому учету и бронированию</w:t>
            </w:r>
          </w:p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27 б,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б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06-02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План мероприятий по учету военнообязанных</w:t>
            </w:r>
          </w:p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691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06-03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Карточка учета организации (форма № 18)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gridAfter w:val="9"/>
          <w:wAfter w:w="8904" w:type="dxa"/>
          <w:cantSplit/>
          <w:trHeight w:val="66"/>
        </w:trPr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gridAfter w:val="9"/>
          <w:wAfter w:w="8904" w:type="dxa"/>
          <w:cantSplit/>
          <w:trHeight w:val="66"/>
        </w:trPr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06-04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Переписка с органами местного самоуправления, военным комиссариатом по вопросам воинского учета и бронирования граждан, пребывающих в запасе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ст.690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06-05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Книга учета лиц, подлежащих воинскому учету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ст.695е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После увольнения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06-06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Книга по учету бланков специального воинского учета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ст.250г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06-07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Журнал учета проверок состояния воинского учета и бронирования 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             ст. 692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06-08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Должностные инструкции специалистов (копии)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ДМН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77 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 в разделе 05-10</w:t>
            </w:r>
          </w:p>
        </w:tc>
      </w:tr>
      <w:tr w:rsidR="00C87BDE" w:rsidTr="00021DA2">
        <w:trPr>
          <w:gridAfter w:val="1"/>
          <w:wAfter w:w="966" w:type="dxa"/>
          <w:cantSplit/>
          <w:trHeight w:val="66"/>
        </w:trPr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</w:tcPr>
          <w:p w:rsidR="00C87BDE" w:rsidRDefault="00C87BDE" w:rsidP="00021DA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</w:p>
        </w:tc>
      </w:tr>
      <w:tr w:rsidR="00C87BDE" w:rsidTr="00021DA2">
        <w:trPr>
          <w:gridAfter w:val="1"/>
          <w:wAfter w:w="966" w:type="dxa"/>
          <w:cantSplit/>
          <w:trHeight w:val="66"/>
        </w:trPr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</w:tcPr>
          <w:p w:rsidR="00C87BDE" w:rsidRDefault="00C87BDE" w:rsidP="00021DA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</w:p>
        </w:tc>
      </w:tr>
      <w:tr w:rsidR="00C87BDE" w:rsidTr="00021DA2">
        <w:trPr>
          <w:cantSplit/>
          <w:trHeight w:val="107"/>
        </w:trPr>
        <w:tc>
          <w:tcPr>
            <w:tcW w:w="10179" w:type="dxa"/>
            <w:gridSpan w:val="11"/>
          </w:tcPr>
          <w:p w:rsidR="00C87BDE" w:rsidRDefault="00C87BDE" w:rsidP="00021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07.НОТАРИАЛЬНЫЕ ДЕЙСТВИЯ</w:t>
            </w:r>
          </w:p>
        </w:tc>
      </w:tr>
      <w:tr w:rsidR="00C87BDE" w:rsidTr="00021DA2">
        <w:trPr>
          <w:cantSplit/>
          <w:trHeight w:val="254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Реестр регистрации нотариальных действий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ст.459а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415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07-02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Первые экземпляры нотариально удостоверенных доверенностей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 ЭПК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C87BDE" w:rsidTr="00021DA2">
        <w:trPr>
          <w:cantSplit/>
          <w:trHeight w:val="66"/>
        </w:trPr>
        <w:tc>
          <w:tcPr>
            <w:tcW w:w="10179" w:type="dxa"/>
            <w:gridSpan w:val="11"/>
          </w:tcPr>
          <w:p w:rsidR="00C87BDE" w:rsidRDefault="00C87BDE" w:rsidP="00021D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 ГРАЖДАНСКАЯ ОБОРОНА И ЧРЕЗВЫЧАЙНЫЕ СИТУАЦИИ</w:t>
            </w: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08-01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ст.27б, 28б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замены </w:t>
            </w:r>
            <w:proofErr w:type="gramStart"/>
            <w:r>
              <w:rPr>
                <w:sz w:val="16"/>
                <w:szCs w:val="16"/>
              </w:rPr>
              <w:t>новыми</w:t>
            </w:r>
            <w:proofErr w:type="gramEnd"/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08-02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гражданской обороны на военное время 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 лет ЭПК</w:t>
            </w:r>
          </w:p>
          <w:p w:rsidR="00C87BDE" w:rsidRDefault="00C87BDE" w:rsidP="00021D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ст.862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snapToGrid w:val="0"/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08-03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замены </w:t>
            </w:r>
            <w:proofErr w:type="gramStart"/>
            <w:r>
              <w:rPr>
                <w:sz w:val="20"/>
                <w:szCs w:val="20"/>
              </w:rPr>
              <w:t>новыми</w:t>
            </w:r>
            <w:proofErr w:type="gramEnd"/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snapToGrid w:val="0"/>
              <w:rPr>
                <w:sz w:val="20"/>
                <w:szCs w:val="20"/>
              </w:rPr>
            </w:pPr>
          </w:p>
        </w:tc>
      </w:tr>
      <w:tr w:rsidR="00C87BDE" w:rsidTr="00021DA2">
        <w:trPr>
          <w:cantSplit/>
          <w:trHeight w:val="66"/>
        </w:trPr>
        <w:tc>
          <w:tcPr>
            <w:tcW w:w="966" w:type="dxa"/>
          </w:tcPr>
          <w:p w:rsidR="00C87BDE" w:rsidRDefault="00C87BDE" w:rsidP="00021DA2">
            <w:pPr>
              <w:rPr>
                <w:sz w:val="24"/>
              </w:rPr>
            </w:pPr>
            <w:r>
              <w:rPr>
                <w:sz w:val="24"/>
              </w:rPr>
              <w:t>08-04</w:t>
            </w:r>
          </w:p>
        </w:tc>
        <w:tc>
          <w:tcPr>
            <w:tcW w:w="5438" w:type="dxa"/>
            <w:gridSpan w:val="3"/>
          </w:tcPr>
          <w:p w:rsidR="00C87BDE" w:rsidRDefault="00C87BDE" w:rsidP="00021DA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Документы по обеспечению пожарной безопасности на территории поселения</w:t>
            </w:r>
          </w:p>
        </w:tc>
        <w:tc>
          <w:tcPr>
            <w:tcW w:w="1082" w:type="dxa"/>
            <w:gridSpan w:val="3"/>
          </w:tcPr>
          <w:p w:rsidR="00C87BDE" w:rsidRDefault="00C87BDE" w:rsidP="00021DA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 лет ЭПК</w:t>
            </w:r>
          </w:p>
          <w:p w:rsidR="00C87BDE" w:rsidRDefault="00C87BDE" w:rsidP="00021D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ст.873</w:t>
            </w:r>
          </w:p>
        </w:tc>
        <w:tc>
          <w:tcPr>
            <w:tcW w:w="1275" w:type="dxa"/>
            <w:gridSpan w:val="2"/>
          </w:tcPr>
          <w:p w:rsidR="00C87BDE" w:rsidRDefault="00C87BDE" w:rsidP="00021DA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87BDE" w:rsidRDefault="00C87BDE" w:rsidP="00C87BDE">
      <w:pPr>
        <w:rPr>
          <w:szCs w:val="28"/>
        </w:rPr>
      </w:pPr>
    </w:p>
    <w:p w:rsidR="00C87BDE" w:rsidRDefault="00C87BDE" w:rsidP="00C87BDE">
      <w:pPr>
        <w:rPr>
          <w:sz w:val="24"/>
        </w:rPr>
      </w:pPr>
      <w:r>
        <w:rPr>
          <w:sz w:val="24"/>
        </w:rPr>
        <w:t>СПИСОК СОКРАЩЕНИЙ:</w:t>
      </w:r>
    </w:p>
    <w:p w:rsidR="00C87BDE" w:rsidRDefault="00C87BDE" w:rsidP="00C87BDE">
      <w:pPr>
        <w:jc w:val="both"/>
        <w:rPr>
          <w:sz w:val="24"/>
        </w:rPr>
      </w:pPr>
      <w:r>
        <w:rPr>
          <w:sz w:val="24"/>
        </w:rPr>
        <w:t xml:space="preserve">ДМН – до минования </w:t>
      </w:r>
    </w:p>
    <w:p w:rsidR="00C87BDE" w:rsidRDefault="00C87BDE" w:rsidP="00C87BDE">
      <w:pPr>
        <w:jc w:val="both"/>
        <w:rPr>
          <w:sz w:val="24"/>
        </w:rPr>
      </w:pPr>
      <w:r>
        <w:rPr>
          <w:sz w:val="24"/>
        </w:rPr>
        <w:t>ДЗН – до замены новым</w:t>
      </w:r>
    </w:p>
    <w:p w:rsidR="00C87BDE" w:rsidRDefault="00C87BDE" w:rsidP="00C87BDE">
      <w:pPr>
        <w:jc w:val="both"/>
        <w:rPr>
          <w:sz w:val="24"/>
        </w:rPr>
      </w:pPr>
      <w:r>
        <w:rPr>
          <w:sz w:val="24"/>
        </w:rPr>
        <w:t xml:space="preserve">ЭПК -  </w:t>
      </w:r>
      <w:proofErr w:type="spellStart"/>
      <w:r>
        <w:rPr>
          <w:sz w:val="24"/>
        </w:rPr>
        <w:t>экспертно</w:t>
      </w:r>
      <w:proofErr w:type="spellEnd"/>
      <w:r>
        <w:rPr>
          <w:sz w:val="24"/>
        </w:rPr>
        <w:t xml:space="preserve"> - проверочная комиссия</w:t>
      </w:r>
    </w:p>
    <w:p w:rsidR="00C87BDE" w:rsidRDefault="00C87BDE" w:rsidP="00C87BDE">
      <w:pPr>
        <w:rPr>
          <w:sz w:val="24"/>
        </w:rPr>
      </w:pPr>
    </w:p>
    <w:p w:rsidR="00C87BDE" w:rsidRDefault="00C87BDE" w:rsidP="00C87BDE">
      <w:pPr>
        <w:rPr>
          <w:sz w:val="24"/>
        </w:rPr>
      </w:pPr>
      <w:r>
        <w:rPr>
          <w:sz w:val="24"/>
        </w:rPr>
        <w:t>Специалист по делопроизводству:     _________________________________</w:t>
      </w:r>
    </w:p>
    <w:p w:rsidR="00C87BDE" w:rsidRDefault="00C87BDE" w:rsidP="00C87BDE">
      <w:pPr>
        <w:rPr>
          <w:sz w:val="24"/>
        </w:rPr>
      </w:pPr>
      <w:r>
        <w:rPr>
          <w:sz w:val="24"/>
        </w:rPr>
        <w:t>________________</w:t>
      </w:r>
    </w:p>
    <w:p w:rsidR="00C87BDE" w:rsidRDefault="00C87BDE" w:rsidP="00C87BDE">
      <w:pPr>
        <w:tabs>
          <w:tab w:val="left" w:pos="2235"/>
        </w:tabs>
        <w:rPr>
          <w:sz w:val="24"/>
        </w:rPr>
      </w:pPr>
      <w:r>
        <w:rPr>
          <w:sz w:val="24"/>
        </w:rPr>
        <w:t xml:space="preserve">          дата</w:t>
      </w:r>
    </w:p>
    <w:p w:rsidR="00C87BDE" w:rsidRDefault="00C87BDE" w:rsidP="00C87BDE">
      <w:pPr>
        <w:tabs>
          <w:tab w:val="left" w:pos="2235"/>
        </w:tabs>
        <w:rPr>
          <w:sz w:val="24"/>
        </w:rPr>
      </w:pPr>
    </w:p>
    <w:p w:rsidR="00C87BDE" w:rsidRDefault="00C87BDE" w:rsidP="00C87BDE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>СОГЛАСОВАНО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proofErr w:type="spellStart"/>
      <w:proofErr w:type="gramStart"/>
      <w:r>
        <w:rPr>
          <w:sz w:val="24"/>
          <w:lang w:eastAsia="ar-SA"/>
        </w:rPr>
        <w:t>СОГЛАСОВАНО</w:t>
      </w:r>
      <w:proofErr w:type="spellEnd"/>
      <w:proofErr w:type="gramEnd"/>
    </w:p>
    <w:p w:rsidR="00C87BDE" w:rsidRDefault="00C87BDE" w:rsidP="00C87BDE">
      <w:pPr>
        <w:suppressAutoHyphens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ЭК</w:t>
      </w:r>
      <w:proofErr w:type="gramEnd"/>
      <w:r>
        <w:rPr>
          <w:sz w:val="24"/>
          <w:lang w:eastAsia="ar-SA"/>
        </w:rPr>
        <w:t xml:space="preserve"> </w:t>
      </w:r>
      <w:r>
        <w:rPr>
          <w:sz w:val="24"/>
        </w:rPr>
        <w:t>Комсомольского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                  Начальник архивного отдела</w:t>
      </w:r>
    </w:p>
    <w:p w:rsidR="00C87BDE" w:rsidRDefault="00C87BDE" w:rsidP="00C87BDE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>сельского поселения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      </w:t>
      </w:r>
      <w:proofErr w:type="spellStart"/>
      <w:r>
        <w:rPr>
          <w:sz w:val="24"/>
          <w:lang w:eastAsia="ar-SA"/>
        </w:rPr>
        <w:t>Палласовского</w:t>
      </w:r>
      <w:proofErr w:type="spellEnd"/>
      <w:r>
        <w:rPr>
          <w:sz w:val="24"/>
          <w:lang w:eastAsia="ar-SA"/>
        </w:rPr>
        <w:t xml:space="preserve"> муниципального района</w:t>
      </w:r>
    </w:p>
    <w:p w:rsidR="00C87BDE" w:rsidRDefault="00C87BDE" w:rsidP="00C87BDE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 xml:space="preserve">Протокол №  __   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</w:p>
    <w:p w:rsidR="00C87BDE" w:rsidRDefault="00C87BDE" w:rsidP="00C87BDE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>от « __»________2014 года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</w:t>
      </w:r>
      <w:r>
        <w:rPr>
          <w:sz w:val="24"/>
          <w:lang w:eastAsia="ar-SA"/>
        </w:rPr>
        <w:tab/>
        <w:t>___________________________________</w:t>
      </w:r>
    </w:p>
    <w:p w:rsidR="00C87BDE" w:rsidRDefault="00C87BDE" w:rsidP="00C87BDE"/>
    <w:p w:rsidR="00D47C15" w:rsidRDefault="00D47C15" w:rsidP="00A40CA2">
      <w:pPr>
        <w:suppressAutoHyphens/>
        <w:rPr>
          <w:b/>
          <w:bCs/>
          <w:sz w:val="24"/>
          <w:lang w:eastAsia="ar-SA"/>
        </w:rPr>
      </w:pPr>
    </w:p>
    <w:p w:rsidR="00D47C15" w:rsidRDefault="00D47C15" w:rsidP="00A40CA2">
      <w:pPr>
        <w:suppressAutoHyphens/>
        <w:rPr>
          <w:b/>
          <w:bCs/>
          <w:sz w:val="24"/>
          <w:lang w:eastAsia="ar-SA"/>
        </w:rPr>
      </w:pPr>
    </w:p>
    <w:p w:rsidR="00D47C15" w:rsidRDefault="00D47C15" w:rsidP="00A40CA2">
      <w:pPr>
        <w:suppressAutoHyphens/>
        <w:rPr>
          <w:b/>
          <w:bCs/>
          <w:sz w:val="24"/>
          <w:lang w:eastAsia="ar-SA"/>
        </w:rPr>
      </w:pPr>
      <w:bookmarkStart w:id="0" w:name="_GoBack"/>
      <w:bookmarkEnd w:id="0"/>
    </w:p>
    <w:sectPr w:rsidR="00D4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01" w:rsidRDefault="00525501" w:rsidP="00DB0003">
      <w:r>
        <w:separator/>
      </w:r>
    </w:p>
  </w:endnote>
  <w:endnote w:type="continuationSeparator" w:id="0">
    <w:p w:rsidR="00525501" w:rsidRDefault="00525501" w:rsidP="00DB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01" w:rsidRDefault="00525501" w:rsidP="00DB0003">
      <w:r>
        <w:separator/>
      </w:r>
    </w:p>
  </w:footnote>
  <w:footnote w:type="continuationSeparator" w:id="0">
    <w:p w:rsidR="00525501" w:rsidRDefault="00525501" w:rsidP="00DB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94E"/>
    <w:multiLevelType w:val="multilevel"/>
    <w:tmpl w:val="9090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50ADF"/>
    <w:multiLevelType w:val="hybridMultilevel"/>
    <w:tmpl w:val="8304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8D"/>
    <w:rsid w:val="000F0313"/>
    <w:rsid w:val="00356E73"/>
    <w:rsid w:val="003F3B25"/>
    <w:rsid w:val="0045698D"/>
    <w:rsid w:val="00525501"/>
    <w:rsid w:val="00551BE3"/>
    <w:rsid w:val="008C1C6B"/>
    <w:rsid w:val="00A178BB"/>
    <w:rsid w:val="00A40CA2"/>
    <w:rsid w:val="00A927EC"/>
    <w:rsid w:val="00C65FD6"/>
    <w:rsid w:val="00C87BDE"/>
    <w:rsid w:val="00CF38B4"/>
    <w:rsid w:val="00D47C15"/>
    <w:rsid w:val="00DB0003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2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CA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0CA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A2"/>
    <w:rPr>
      <w:rFonts w:ascii="Times New Roman" w:eastAsia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0CA2"/>
    <w:rPr>
      <w:rFonts w:ascii="Times New Roman" w:eastAsia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basedOn w:val="a0"/>
    <w:link w:val="a4"/>
    <w:rsid w:val="00A40CA2"/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3"/>
    <w:unhideWhenUsed/>
    <w:rsid w:val="00A40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A40CA2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5"/>
    <w:unhideWhenUsed/>
    <w:rsid w:val="00A40CA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A40CA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40CA2"/>
    <w:pPr>
      <w:ind w:firstLine="900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A40CA2"/>
    <w:rPr>
      <w:rFonts w:ascii="Times New Roman" w:eastAsia="Times New Roman" w:hAnsi="Times New Roman"/>
      <w:sz w:val="32"/>
      <w:lang w:eastAsia="ru-RU"/>
    </w:rPr>
  </w:style>
  <w:style w:type="paragraph" w:styleId="20">
    <w:name w:val="Body Text 2"/>
    <w:basedOn w:val="a"/>
    <w:link w:val="2"/>
    <w:semiHidden/>
    <w:unhideWhenUsed/>
    <w:rsid w:val="00A40CA2"/>
    <w:pPr>
      <w:jc w:val="both"/>
    </w:pPr>
    <w:rPr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A40CA2"/>
    <w:pPr>
      <w:ind w:firstLine="90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A40C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40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40C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A40C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A40CA2"/>
    <w:pPr>
      <w:widowControl w:val="0"/>
      <w:ind w:firstLine="720"/>
    </w:pPr>
    <w:rPr>
      <w:rFonts w:ascii="Arial" w:hAnsi="Arial"/>
      <w:lang w:eastAsia="ru-RU"/>
    </w:rPr>
  </w:style>
  <w:style w:type="paragraph" w:customStyle="1" w:styleId="ad">
    <w:name w:val="Обы"/>
    <w:rsid w:val="00A40CA2"/>
    <w:pPr>
      <w:widowControl w:val="0"/>
      <w:snapToGrid w:val="0"/>
    </w:pPr>
    <w:rPr>
      <w:rFonts w:ascii="Times New Roman" w:hAnsi="Times New Roman"/>
      <w:sz w:val="24"/>
      <w:lang w:eastAsia="ru-RU"/>
    </w:rPr>
  </w:style>
  <w:style w:type="paragraph" w:customStyle="1" w:styleId="ConsTitle">
    <w:name w:val="ConsTitle"/>
    <w:rsid w:val="00A40C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40C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2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CA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0CA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A2"/>
    <w:rPr>
      <w:rFonts w:ascii="Times New Roman" w:eastAsia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0CA2"/>
    <w:rPr>
      <w:rFonts w:ascii="Times New Roman" w:eastAsia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basedOn w:val="a0"/>
    <w:link w:val="a4"/>
    <w:rsid w:val="00A40CA2"/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3"/>
    <w:unhideWhenUsed/>
    <w:rsid w:val="00A40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A40CA2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5"/>
    <w:unhideWhenUsed/>
    <w:rsid w:val="00A40CA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A40CA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40CA2"/>
    <w:pPr>
      <w:ind w:firstLine="900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A40CA2"/>
    <w:rPr>
      <w:rFonts w:ascii="Times New Roman" w:eastAsia="Times New Roman" w:hAnsi="Times New Roman"/>
      <w:sz w:val="32"/>
      <w:lang w:eastAsia="ru-RU"/>
    </w:rPr>
  </w:style>
  <w:style w:type="paragraph" w:styleId="20">
    <w:name w:val="Body Text 2"/>
    <w:basedOn w:val="a"/>
    <w:link w:val="2"/>
    <w:semiHidden/>
    <w:unhideWhenUsed/>
    <w:rsid w:val="00A40CA2"/>
    <w:pPr>
      <w:jc w:val="both"/>
    </w:pPr>
    <w:rPr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A40CA2"/>
    <w:pPr>
      <w:ind w:firstLine="90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40CA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A40C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40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40C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A40C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A40CA2"/>
    <w:pPr>
      <w:widowControl w:val="0"/>
      <w:ind w:firstLine="720"/>
    </w:pPr>
    <w:rPr>
      <w:rFonts w:ascii="Arial" w:hAnsi="Arial"/>
      <w:lang w:eastAsia="ru-RU"/>
    </w:rPr>
  </w:style>
  <w:style w:type="paragraph" w:customStyle="1" w:styleId="ad">
    <w:name w:val="Обы"/>
    <w:rsid w:val="00A40CA2"/>
    <w:pPr>
      <w:widowControl w:val="0"/>
      <w:snapToGrid w:val="0"/>
    </w:pPr>
    <w:rPr>
      <w:rFonts w:ascii="Times New Roman" w:hAnsi="Times New Roman"/>
      <w:sz w:val="24"/>
      <w:lang w:eastAsia="ru-RU"/>
    </w:rPr>
  </w:style>
  <w:style w:type="paragraph" w:customStyle="1" w:styleId="ConsTitle">
    <w:name w:val="ConsTitle"/>
    <w:rsid w:val="00A40C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40C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2014-04-03T09:53:00Z</cp:lastPrinted>
  <dcterms:created xsi:type="dcterms:W3CDTF">2014-04-03T07:27:00Z</dcterms:created>
  <dcterms:modified xsi:type="dcterms:W3CDTF">2014-04-18T07:46:00Z</dcterms:modified>
</cp:coreProperties>
</file>