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C05190" w:rsidP="00C05190">
      <w:pPr>
        <w:rPr>
          <w:b/>
          <w:bCs/>
          <w:sz w:val="28"/>
          <w:szCs w:val="28"/>
        </w:rPr>
      </w:pPr>
    </w:p>
    <w:p w:rsidR="00C05190" w:rsidRDefault="00C05190" w:rsidP="00C05190">
      <w:pPr>
        <w:jc w:val="right"/>
        <w:rPr>
          <w:b/>
          <w:bCs/>
          <w:sz w:val="28"/>
          <w:szCs w:val="28"/>
        </w:rPr>
      </w:pPr>
    </w:p>
    <w:p w:rsidR="00C05190" w:rsidRPr="00F41066" w:rsidRDefault="00C05190" w:rsidP="00C05190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kern w:val="2"/>
          <w:lang w:eastAsia="zh-CN" w:bidi="hi-IN"/>
        </w:rPr>
      </w:pPr>
    </w:p>
    <w:p w:rsidR="00C05190" w:rsidRPr="00F41066" w:rsidRDefault="00C05190" w:rsidP="00C05190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kern w:val="2"/>
          <w:lang w:eastAsia="zh-CN" w:bidi="hi-IN"/>
        </w:rPr>
      </w:pPr>
      <w:r w:rsidRPr="00F41066">
        <w:rPr>
          <w:rFonts w:ascii="Times New Roman" w:hAnsi="Times New Roman" w:cs="Times New Roman"/>
          <w:b/>
          <w:kern w:val="2"/>
          <w:lang w:eastAsia="zh-CN" w:bidi="hi-IN"/>
        </w:rPr>
        <w:t xml:space="preserve">ВОЛГОГРАДСКАЯ ОБЛАСТЬ </w:t>
      </w:r>
    </w:p>
    <w:p w:rsidR="00C05190" w:rsidRPr="00F41066" w:rsidRDefault="00C05190" w:rsidP="00C05190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kern w:val="2"/>
          <w:lang w:eastAsia="zh-CN" w:bidi="hi-IN"/>
        </w:rPr>
      </w:pPr>
      <w:r w:rsidRPr="00F41066">
        <w:rPr>
          <w:rFonts w:ascii="Times New Roman" w:hAnsi="Times New Roman" w:cs="Times New Roman"/>
          <w:b/>
          <w:kern w:val="2"/>
          <w:lang w:eastAsia="zh-CN" w:bidi="hi-IN"/>
        </w:rPr>
        <w:t>ПАЛЛАСОВСКИЙ МУНИЦИПАЛЬНЫЙ РАЙОН</w:t>
      </w:r>
    </w:p>
    <w:p w:rsidR="00C05190" w:rsidRPr="00F41066" w:rsidRDefault="00C05190" w:rsidP="00C05190">
      <w:pPr>
        <w:pBdr>
          <w:bottom w:val="single" w:sz="12" w:space="1" w:color="auto"/>
        </w:pBdr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kern w:val="2"/>
          <w:lang w:eastAsia="zh-CN" w:bidi="hi-IN"/>
        </w:rPr>
      </w:pPr>
      <w:r w:rsidRPr="00F41066">
        <w:rPr>
          <w:rFonts w:ascii="Times New Roman" w:hAnsi="Times New Roman" w:cs="Times New Roman"/>
          <w:b/>
          <w:kern w:val="2"/>
          <w:lang w:eastAsia="zh-CN" w:bidi="hi-IN"/>
        </w:rPr>
        <w:t xml:space="preserve">АДМИНИСТРАЦИЯ </w:t>
      </w:r>
      <w:r w:rsidR="00440C5A">
        <w:rPr>
          <w:rFonts w:ascii="Times New Roman" w:hAnsi="Times New Roman" w:cs="Times New Roman"/>
          <w:b/>
          <w:kern w:val="2"/>
          <w:lang w:eastAsia="zh-CN" w:bidi="hi-IN"/>
        </w:rPr>
        <w:t>ГОНЧАРОВСКОГО</w:t>
      </w:r>
      <w:r w:rsidRPr="00F41066">
        <w:rPr>
          <w:rFonts w:ascii="Times New Roman" w:hAnsi="Times New Roman" w:cs="Times New Roman"/>
          <w:b/>
          <w:kern w:val="2"/>
          <w:lang w:eastAsia="zh-CN" w:bidi="hi-IN"/>
        </w:rPr>
        <w:t xml:space="preserve"> СЕЛЬСКОГО ПОСЕЛЕНИЯ</w:t>
      </w:r>
    </w:p>
    <w:p w:rsidR="00C05190" w:rsidRDefault="00C05190" w:rsidP="00C05190">
      <w:pPr>
        <w:jc w:val="right"/>
        <w:rPr>
          <w:b/>
          <w:bCs/>
          <w:sz w:val="28"/>
          <w:szCs w:val="28"/>
        </w:rPr>
      </w:pPr>
    </w:p>
    <w:p w:rsidR="00B2445D" w:rsidRDefault="00B2445D" w:rsidP="00C05190">
      <w:pPr>
        <w:jc w:val="right"/>
        <w:rPr>
          <w:b/>
          <w:bCs/>
          <w:sz w:val="28"/>
          <w:szCs w:val="28"/>
        </w:rPr>
      </w:pPr>
    </w:p>
    <w:p w:rsidR="00C05190" w:rsidRDefault="00C05190" w:rsidP="00C05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106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4106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2445D" w:rsidRPr="00F41066" w:rsidRDefault="00B2445D" w:rsidP="00C051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190" w:rsidRPr="00AD0B17" w:rsidRDefault="00C05190" w:rsidP="00C05190">
      <w:pPr>
        <w:rPr>
          <w:rFonts w:ascii="Times New Roman" w:hAnsi="Times New Roman" w:cs="Times New Roman"/>
          <w:sz w:val="28"/>
          <w:szCs w:val="28"/>
        </w:rPr>
      </w:pPr>
      <w:r w:rsidRPr="00AD0B1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2445D">
        <w:rPr>
          <w:rFonts w:ascii="Times New Roman" w:hAnsi="Times New Roman" w:cs="Times New Roman"/>
          <w:sz w:val="28"/>
          <w:szCs w:val="28"/>
        </w:rPr>
        <w:t xml:space="preserve">28» ноября </w:t>
      </w:r>
      <w:r>
        <w:rPr>
          <w:rFonts w:ascii="Times New Roman" w:hAnsi="Times New Roman" w:cs="Times New Roman"/>
          <w:sz w:val="28"/>
          <w:szCs w:val="28"/>
        </w:rPr>
        <w:t xml:space="preserve"> 2013 г.</w:t>
      </w:r>
      <w:r w:rsidRPr="00AD0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D0B17">
        <w:rPr>
          <w:rFonts w:ascii="Times New Roman" w:hAnsi="Times New Roman" w:cs="Times New Roman"/>
          <w:sz w:val="28"/>
          <w:szCs w:val="28"/>
        </w:rPr>
        <w:t xml:space="preserve">  № </w:t>
      </w:r>
      <w:r w:rsidR="00B2445D">
        <w:rPr>
          <w:rFonts w:ascii="Times New Roman" w:hAnsi="Times New Roman" w:cs="Times New Roman"/>
          <w:sz w:val="28"/>
          <w:szCs w:val="28"/>
        </w:rPr>
        <w:t>49</w:t>
      </w:r>
    </w:p>
    <w:p w:rsidR="00C05190" w:rsidRPr="00AD0B17" w:rsidRDefault="00C05190" w:rsidP="00C05190">
      <w:pPr>
        <w:rPr>
          <w:rFonts w:ascii="Times New Roman" w:hAnsi="Times New Roman" w:cs="Times New Roman"/>
          <w:sz w:val="24"/>
          <w:szCs w:val="24"/>
        </w:rPr>
      </w:pPr>
    </w:p>
    <w:p w:rsidR="00C05190" w:rsidRPr="003F4B6A" w:rsidRDefault="00C05190" w:rsidP="00C05190">
      <w:pPr>
        <w:rPr>
          <w:rFonts w:ascii="Times New Roman" w:hAnsi="Times New Roman" w:cs="Times New Roman"/>
          <w:b/>
          <w:bCs/>
        </w:rPr>
      </w:pPr>
      <w:r w:rsidRPr="003F4B6A">
        <w:rPr>
          <w:rFonts w:ascii="Times New Roman" w:hAnsi="Times New Roman" w:cs="Times New Roman"/>
          <w:b/>
          <w:bCs/>
        </w:rPr>
        <w:t>Об утверждении Порядка принятия решения</w:t>
      </w:r>
    </w:p>
    <w:p w:rsidR="00C05190" w:rsidRPr="003F4B6A" w:rsidRDefault="00C05190" w:rsidP="00C05190">
      <w:pPr>
        <w:rPr>
          <w:rFonts w:ascii="Times New Roman" w:hAnsi="Times New Roman" w:cs="Times New Roman"/>
          <w:b/>
          <w:bCs/>
        </w:rPr>
      </w:pPr>
      <w:r w:rsidRPr="003F4B6A">
        <w:rPr>
          <w:rFonts w:ascii="Times New Roman" w:hAnsi="Times New Roman" w:cs="Times New Roman"/>
          <w:b/>
          <w:bCs/>
        </w:rPr>
        <w:t xml:space="preserve">о разработке муниципальных программ </w:t>
      </w:r>
    </w:p>
    <w:p w:rsidR="00C05190" w:rsidRPr="003F4B6A" w:rsidRDefault="00440C5A" w:rsidP="00C0519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Гончаровского</w:t>
      </w:r>
      <w:proofErr w:type="spellEnd"/>
      <w:r w:rsidR="00C05190" w:rsidRPr="003F4B6A">
        <w:rPr>
          <w:rFonts w:ascii="Times New Roman" w:hAnsi="Times New Roman" w:cs="Times New Roman"/>
          <w:b/>
          <w:bCs/>
        </w:rPr>
        <w:t xml:space="preserve"> сельского поселения, </w:t>
      </w:r>
    </w:p>
    <w:p w:rsidR="00C05190" w:rsidRPr="003F4B6A" w:rsidRDefault="00C05190" w:rsidP="00C05190">
      <w:pPr>
        <w:rPr>
          <w:rFonts w:ascii="Times New Roman" w:hAnsi="Times New Roman" w:cs="Times New Roman"/>
          <w:b/>
          <w:bCs/>
        </w:rPr>
      </w:pPr>
      <w:r w:rsidRPr="003F4B6A">
        <w:rPr>
          <w:rFonts w:ascii="Times New Roman" w:hAnsi="Times New Roman" w:cs="Times New Roman"/>
          <w:b/>
          <w:bCs/>
        </w:rPr>
        <w:t>их формирования и реализации.</w:t>
      </w:r>
    </w:p>
    <w:p w:rsidR="00C05190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Pr="008C2478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2478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в целях совершенствования программно-целевого планирования деятельности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24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5190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45D" w:rsidRPr="008C2478" w:rsidRDefault="00B2445D" w:rsidP="00C05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Default="00C05190" w:rsidP="00C051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8C2478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ОСТАНОВЛЯЕТ</w:t>
      </w:r>
      <w:r w:rsidRPr="008C24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445D" w:rsidRPr="008C2478" w:rsidRDefault="00B2445D" w:rsidP="00C051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5190" w:rsidRPr="008C2478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247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разработке муниципальных программ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их формирования и реализации.</w:t>
      </w:r>
    </w:p>
    <w:p w:rsidR="00C05190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Установить, что Порядок применяется к правоотношениям, возникающим при формировании и исполнении бюджета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начиная с бюджета на 2014 год и на плановый период 2015 и 2016 годов.</w:t>
      </w:r>
    </w:p>
    <w:p w:rsidR="00C05190" w:rsidRPr="008C2478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8C2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2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247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4938B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05190" w:rsidRPr="008C2478" w:rsidRDefault="00C05190" w:rsidP="00C051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Pr="008C247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C24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момента официального опубликования (обнародования).</w:t>
      </w:r>
    </w:p>
    <w:p w:rsidR="00C05190" w:rsidRDefault="00C05190" w:rsidP="00C05190">
      <w:pPr>
        <w:rPr>
          <w:rFonts w:ascii="Times New Roman" w:hAnsi="Times New Roman" w:cs="Times New Roman"/>
          <w:sz w:val="28"/>
          <w:szCs w:val="28"/>
        </w:rPr>
      </w:pPr>
    </w:p>
    <w:p w:rsidR="00B2445D" w:rsidRDefault="00B2445D" w:rsidP="00C05190">
      <w:pPr>
        <w:rPr>
          <w:rFonts w:ascii="Times New Roman" w:hAnsi="Times New Roman" w:cs="Times New Roman"/>
          <w:sz w:val="28"/>
          <w:szCs w:val="28"/>
        </w:rPr>
      </w:pPr>
    </w:p>
    <w:p w:rsidR="00B2445D" w:rsidRPr="008C2478" w:rsidRDefault="00B2445D" w:rsidP="00C05190">
      <w:pPr>
        <w:rPr>
          <w:rFonts w:ascii="Times New Roman" w:hAnsi="Times New Roman" w:cs="Times New Roman"/>
          <w:sz w:val="28"/>
          <w:szCs w:val="28"/>
        </w:rPr>
      </w:pPr>
    </w:p>
    <w:p w:rsidR="00C05190" w:rsidRDefault="00C05190" w:rsidP="00C05190">
      <w:pPr>
        <w:rPr>
          <w:rFonts w:ascii="Times New Roman" w:hAnsi="Times New Roman" w:cs="Times New Roman"/>
          <w:sz w:val="28"/>
          <w:szCs w:val="28"/>
        </w:rPr>
      </w:pPr>
    </w:p>
    <w:p w:rsidR="00C05190" w:rsidRPr="003F4B6A" w:rsidRDefault="00C05190" w:rsidP="00C05190">
      <w:pPr>
        <w:rPr>
          <w:rFonts w:ascii="Times New Roman" w:hAnsi="Times New Roman" w:cs="Times New Roman"/>
          <w:b/>
          <w:sz w:val="28"/>
          <w:szCs w:val="28"/>
        </w:rPr>
      </w:pPr>
      <w:r w:rsidRPr="003F4B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40C5A">
        <w:rPr>
          <w:rFonts w:ascii="Times New Roman" w:hAnsi="Times New Roman" w:cs="Times New Roman"/>
          <w:b/>
          <w:sz w:val="28"/>
          <w:szCs w:val="28"/>
        </w:rPr>
        <w:t>Гончаровского</w:t>
      </w:r>
      <w:proofErr w:type="spellEnd"/>
      <w:r w:rsidRPr="003F4B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5190" w:rsidRPr="003F4B6A" w:rsidRDefault="00C05190" w:rsidP="00C05190">
      <w:pPr>
        <w:rPr>
          <w:rFonts w:ascii="Times New Roman" w:hAnsi="Times New Roman" w:cs="Times New Roman"/>
          <w:b/>
          <w:sz w:val="28"/>
          <w:szCs w:val="28"/>
        </w:rPr>
      </w:pPr>
      <w:r w:rsidRPr="003F4B6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440C5A">
        <w:rPr>
          <w:rFonts w:ascii="Times New Roman" w:hAnsi="Times New Roman" w:cs="Times New Roman"/>
          <w:b/>
          <w:sz w:val="28"/>
          <w:szCs w:val="28"/>
        </w:rPr>
        <w:t>К.У.Нуркатов</w:t>
      </w:r>
      <w:proofErr w:type="spellEnd"/>
    </w:p>
    <w:p w:rsidR="00C05190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190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190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190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190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5190" w:rsidRDefault="00C05190" w:rsidP="00C05190">
      <w:pPr>
        <w:pStyle w:val="1"/>
        <w:jc w:val="right"/>
        <w:rPr>
          <w:sz w:val="26"/>
          <w:szCs w:val="26"/>
        </w:rPr>
      </w:pPr>
    </w:p>
    <w:p w:rsidR="00C05190" w:rsidRDefault="00C05190" w:rsidP="00C05190"/>
    <w:p w:rsidR="00C05190" w:rsidRDefault="00C05190" w:rsidP="00C05190">
      <w:pPr>
        <w:pStyle w:val="1"/>
        <w:jc w:val="right"/>
        <w:rPr>
          <w:sz w:val="26"/>
          <w:szCs w:val="26"/>
        </w:rPr>
      </w:pPr>
    </w:p>
    <w:p w:rsidR="00C05190" w:rsidRPr="001D6768" w:rsidRDefault="00C05190" w:rsidP="00C05190">
      <w:pPr>
        <w:pStyle w:val="1"/>
        <w:jc w:val="right"/>
        <w:rPr>
          <w:rFonts w:ascii="Times New Roman" w:hAnsi="Times New Roman" w:cs="Times New Roman"/>
          <w:b w:val="0"/>
        </w:rPr>
      </w:pPr>
      <w:r w:rsidRPr="001D6768">
        <w:rPr>
          <w:rFonts w:ascii="Times New Roman" w:hAnsi="Times New Roman" w:cs="Times New Roman"/>
          <w:b w:val="0"/>
        </w:rPr>
        <w:lastRenderedPageBreak/>
        <w:t xml:space="preserve">Приложение </w:t>
      </w:r>
      <w:proofErr w:type="gramStart"/>
      <w:r w:rsidRPr="001D6768">
        <w:rPr>
          <w:rFonts w:ascii="Times New Roman" w:hAnsi="Times New Roman" w:cs="Times New Roman"/>
          <w:b w:val="0"/>
        </w:rPr>
        <w:t>к</w:t>
      </w:r>
      <w:proofErr w:type="gramEnd"/>
    </w:p>
    <w:p w:rsidR="00C05190" w:rsidRPr="005F608B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08B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C05190" w:rsidRPr="005F608B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0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40C5A">
        <w:rPr>
          <w:rFonts w:ascii="Times New Roman" w:hAnsi="Times New Roman" w:cs="Times New Roman"/>
          <w:sz w:val="24"/>
          <w:szCs w:val="24"/>
        </w:rPr>
        <w:t>Гончаровского</w:t>
      </w:r>
      <w:proofErr w:type="spellEnd"/>
    </w:p>
    <w:p w:rsidR="00C05190" w:rsidRPr="005F608B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0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05190" w:rsidRPr="005F608B" w:rsidRDefault="00C05190" w:rsidP="00C05190">
      <w:pPr>
        <w:jc w:val="right"/>
        <w:rPr>
          <w:rFonts w:ascii="Times New Roman" w:hAnsi="Times New Roman" w:cs="Times New Roman"/>
          <w:sz w:val="24"/>
          <w:szCs w:val="24"/>
        </w:rPr>
      </w:pPr>
      <w:r w:rsidRPr="005F608B">
        <w:rPr>
          <w:rFonts w:ascii="Times New Roman" w:hAnsi="Times New Roman" w:cs="Times New Roman"/>
          <w:sz w:val="24"/>
          <w:szCs w:val="24"/>
        </w:rPr>
        <w:t>от «</w:t>
      </w:r>
      <w:r w:rsidR="00B2445D">
        <w:rPr>
          <w:rFonts w:ascii="Times New Roman" w:hAnsi="Times New Roman" w:cs="Times New Roman"/>
          <w:sz w:val="24"/>
          <w:szCs w:val="24"/>
        </w:rPr>
        <w:t xml:space="preserve">28»ноября </w:t>
      </w:r>
      <w:r w:rsidRPr="005F608B">
        <w:rPr>
          <w:rFonts w:ascii="Times New Roman" w:hAnsi="Times New Roman" w:cs="Times New Roman"/>
          <w:sz w:val="24"/>
          <w:szCs w:val="24"/>
        </w:rPr>
        <w:t xml:space="preserve">2013г. № </w:t>
      </w:r>
      <w:r w:rsidR="00B2445D">
        <w:rPr>
          <w:rFonts w:ascii="Times New Roman" w:hAnsi="Times New Roman" w:cs="Times New Roman"/>
          <w:sz w:val="24"/>
          <w:szCs w:val="24"/>
        </w:rPr>
        <w:t>49</w:t>
      </w:r>
      <w:bookmarkStart w:id="0" w:name="_GoBack"/>
      <w:bookmarkEnd w:id="0"/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Порядок принятия решения о</w:t>
      </w:r>
      <w:r w:rsidRPr="004938BF">
        <w:rPr>
          <w:rFonts w:ascii="Times New Roman" w:hAnsi="Times New Roman" w:cs="Times New Roman"/>
          <w:sz w:val="28"/>
          <w:szCs w:val="28"/>
        </w:rPr>
        <w:br/>
        <w:t xml:space="preserve">разработке муниципальных  программ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>, их формирования и реализации.</w:t>
      </w:r>
    </w:p>
    <w:bookmarkEnd w:id="1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4938BF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8E07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правила разработки, утверждения, реализации и оценки эффективности муниципальных программ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ходом их реализации.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8E07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Порядке:</w:t>
      </w:r>
    </w:p>
    <w:bookmarkEnd w:id="4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муниципальная программа </w:t>
      </w:r>
      <w:proofErr w:type="spellStart"/>
      <w:r w:rsidR="00440C5A">
        <w:rPr>
          <w:rStyle w:val="a3"/>
          <w:rFonts w:ascii="Times New Roman" w:hAnsi="Times New Roman" w:cs="Times New Roman"/>
          <w:bCs/>
          <w:sz w:val="28"/>
          <w:szCs w:val="28"/>
        </w:rPr>
        <w:t>Гончаровского</w:t>
      </w:r>
      <w:proofErr w:type="spellEnd"/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(далее именуется - муниципальная программа)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система мероприятий (взаимоувязанных по задачам, срокам осуществления и ресурсам), обеспечивающих в рамках реализации муниципальных функций достижение приоритетов и целей муниципальной политики в сфере социально-экономического развития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подпрограмма муниципальной программы (далее именуется - подпрограмма) – </w:t>
      </w:r>
      <w:r w:rsidRPr="004938BF">
        <w:rPr>
          <w:rStyle w:val="a3"/>
          <w:rFonts w:ascii="Times New Roman" w:hAnsi="Times New Roman" w:cs="Times New Roman"/>
          <w:b w:val="0"/>
          <w:sz w:val="28"/>
          <w:szCs w:val="28"/>
        </w:rPr>
        <w:t>составная часть муниципальной программы, представляющая собой комплекс мероприятий, направленных на решение отдельных задач муниципальной программы;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сфера реализации муниципальной программы (подпрограммы)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сфера социально-экономического развития </w:t>
      </w:r>
      <w:proofErr w:type="spellStart"/>
      <w:r w:rsidR="00440C5A">
        <w:rPr>
          <w:rFonts w:ascii="Times New Roman" w:hAnsi="Times New Roman" w:cs="Times New Roman"/>
          <w:b/>
          <w:sz w:val="28"/>
          <w:szCs w:val="28"/>
        </w:rPr>
        <w:t>Гончаровского</w:t>
      </w:r>
      <w:proofErr w:type="spellEnd"/>
      <w:r w:rsidRPr="0099708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>, на решение проблем в которой направлена соответствующая муниципальная программа (подпрограмма);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основные параметры муниципальной  программы (подпрограммы)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цели, задачи, целевые показатели,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муниципальной программы (подпрограммы);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8BF">
        <w:rPr>
          <w:rFonts w:ascii="Times New Roman" w:hAnsi="Times New Roman" w:cs="Times New Roman"/>
          <w:b/>
          <w:bCs/>
          <w:sz w:val="28"/>
          <w:szCs w:val="28"/>
        </w:rPr>
        <w:t>цель муниципальной программы</w:t>
      </w:r>
      <w:r w:rsidRPr="004938BF">
        <w:rPr>
          <w:rFonts w:ascii="Times New Roman" w:hAnsi="Times New Roman" w:cs="Times New Roman"/>
          <w:sz w:val="28"/>
          <w:szCs w:val="28"/>
        </w:rPr>
        <w:t xml:space="preserve"> – основной ожидаемый (планируемый) конечный результат реализации муниципальной программы (подпрограммы), характеризуемый количественными и (или) качественными  показателями состояния (изменения состояния) социально-экономического развития, которое отражает выгоды от реализации муниципальной программы (подпрограммы);</w:t>
      </w:r>
      <w:proofErr w:type="gramEnd"/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факторы риска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вероятные явления, события, процессы, негативно влияющие на основные параметры муниципальной программы (подпрограммы);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8BF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исполнитель (соисполнитель) мероприятий муниципальной программы </w:t>
      </w:r>
      <w:r w:rsidRPr="004938BF">
        <w:rPr>
          <w:rFonts w:ascii="Times New Roman" w:hAnsi="Times New Roman" w:cs="Times New Roman"/>
          <w:sz w:val="28"/>
          <w:szCs w:val="28"/>
        </w:rPr>
        <w:t xml:space="preserve">(подпрограммы) (далее – Исполнитель, соисполнитель) –  </w:t>
      </w:r>
      <w:r w:rsidRPr="001B1F24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1B1F24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муниципальные казенные, бюджетные и автономные учреждения или иные организации, выполняющие </w:t>
      </w:r>
      <w:r w:rsidRPr="004938BF">
        <w:rPr>
          <w:rFonts w:ascii="Times New Roman" w:hAnsi="Times New Roman" w:cs="Times New Roman"/>
          <w:sz w:val="28"/>
          <w:szCs w:val="28"/>
        </w:rPr>
        <w:lastRenderedPageBreak/>
        <w:t xml:space="preserve">конкретные мероприятия муниципальной программы (подпрограммы) в установленном действующим законодательством порядке. </w:t>
      </w:r>
      <w:proofErr w:type="gramEnd"/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основное мероприятие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комплекс взаимосвязанных мер (проектов, действий), характеризуемый значимым вкладом в достижение определенной задачи муниципальной программы (подпрограммы);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план-график муниципальной программы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перечень мероприятий и контрольных событий муниципальной программы с указанием их сроков и ожидаемых результатов, а также бюджетных ассигнований на текущий финансовый год;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мониторинг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процесс наблюдения за реализацией основных параметров муниципальной программы и выполнением плана-графика муниципальной программы;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эффективность реализации муниципальной программы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успешное (полное) выполнение запланированных на период ее реализации значений целевых показателей муниципальной программы (подпрограммы), а также реализация основных мероприятий муниципальной программы (подпрограммы) в установленные сроки;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Style w:val="a3"/>
          <w:rFonts w:ascii="Times New Roman" w:hAnsi="Times New Roman" w:cs="Times New Roman"/>
          <w:bCs/>
          <w:sz w:val="28"/>
          <w:szCs w:val="28"/>
        </w:rPr>
        <w:t>ожидаемые конечные результаты реализации муниципальной программы</w:t>
      </w:r>
      <w:r w:rsidRPr="004938BF">
        <w:rPr>
          <w:rFonts w:ascii="Times New Roman" w:hAnsi="Times New Roman" w:cs="Times New Roman"/>
          <w:sz w:val="28"/>
          <w:szCs w:val="28"/>
        </w:rPr>
        <w:t xml:space="preserve"> - состояние (изменение состояния) социально-экономического развития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>, характеризуемое количественными и (или) качественными показателями, которое отражает выгоды от реализации муниципальной программы.</w:t>
      </w:r>
    </w:p>
    <w:p w:rsidR="00C05190" w:rsidRPr="008D04A0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r w:rsidRPr="008E07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1.3.</w:t>
      </w:r>
      <w:r w:rsidRPr="00C9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A0">
        <w:rPr>
          <w:rFonts w:ascii="Times New Roman" w:hAnsi="Times New Roman" w:cs="Times New Roman"/>
          <w:sz w:val="28"/>
          <w:szCs w:val="28"/>
        </w:rPr>
        <w:t xml:space="preserve">Муниципальная программа формируется на основе долгосрочных целей социально-экономического развития Волгоградской области, </w:t>
      </w:r>
      <w:proofErr w:type="spellStart"/>
      <w:r w:rsidRPr="008D04A0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C969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C96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96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2B8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8D04A0">
        <w:rPr>
          <w:rFonts w:ascii="Times New Roman" w:hAnsi="Times New Roman" w:cs="Times New Roman"/>
          <w:sz w:val="28"/>
          <w:szCs w:val="28"/>
        </w:rPr>
        <w:t>показателей их достижения и учета положений стратегических и программных документов  на соответствующий период, законов Волгоградской области.</w:t>
      </w:r>
    </w:p>
    <w:bookmarkEnd w:id="5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 программы подлежат отражению в прогнозе социально-экономического развития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  на среднесрочный период.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Муниципальная  программа разрабатывается на срок не менее </w:t>
      </w:r>
      <w:r w:rsidRPr="00A702B8">
        <w:rPr>
          <w:rFonts w:ascii="Times New Roman" w:hAnsi="Times New Roman" w:cs="Times New Roman"/>
          <w:sz w:val="28"/>
          <w:szCs w:val="28"/>
        </w:rPr>
        <w:t>трех лет.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Не допускается дублирование в муниципальной  программе целей, задач, целевых показателей, мероприятий других муниципальных программ, ведомственных целевых программ.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r w:rsidRPr="008E07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1.4.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Муниципальная программа может содержать подпрограммы. Деление муниципальной программы на подпрограммы осуществляется исходя из масштабности и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решаемых в рамках муниципальной программы задач.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5"/>
      <w:bookmarkEnd w:id="6"/>
      <w:r w:rsidRPr="008E07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1.5.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подлежит </w:t>
      </w:r>
      <w:r w:rsidRPr="00E65F34">
        <w:rPr>
          <w:rFonts w:ascii="Times New Roman" w:hAnsi="Times New Roman" w:cs="Times New Roman"/>
          <w:sz w:val="28"/>
          <w:szCs w:val="28"/>
        </w:rPr>
        <w:t>предварительному размещению на официальном сайте.</w:t>
      </w:r>
    </w:p>
    <w:bookmarkEnd w:id="7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утверждается постановлением Администрации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200"/>
      <w:r w:rsidRPr="004938BF">
        <w:rPr>
          <w:rFonts w:ascii="Times New Roman" w:hAnsi="Times New Roman" w:cs="Times New Roman"/>
          <w:sz w:val="28"/>
          <w:szCs w:val="28"/>
        </w:rPr>
        <w:t>2. Требования к содержанию и структуре муниципальной программы</w:t>
      </w:r>
    </w:p>
    <w:bookmarkEnd w:id="8"/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1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Муниципальная программа содержит паспорт муниципальной программы по форме согласно </w:t>
      </w:r>
      <w:hyperlink w:anchor="sub_1100" w:history="1">
        <w:r w:rsidRPr="004938BF">
          <w:rPr>
            <w:rStyle w:val="a4"/>
            <w:rFonts w:ascii="Times New Roman" w:hAnsi="Times New Roman"/>
            <w:sz w:val="28"/>
            <w:szCs w:val="28"/>
          </w:rPr>
          <w:t>приложению 1</w:t>
        </w:r>
      </w:hyperlink>
      <w:r w:rsidRPr="004938BF">
        <w:rPr>
          <w:rFonts w:ascii="Times New Roman" w:hAnsi="Times New Roman" w:cs="Times New Roman"/>
          <w:sz w:val="28"/>
          <w:szCs w:val="28"/>
        </w:rPr>
        <w:t xml:space="preserve">, текстовую часть и приложения к текстовой части муниципальной  программы по формам согласно </w:t>
      </w:r>
      <w:hyperlink w:anchor="sub_1200" w:history="1">
        <w:r w:rsidRPr="004938BF">
          <w:rPr>
            <w:rStyle w:val="a4"/>
            <w:rFonts w:ascii="Times New Roman" w:hAnsi="Times New Roman"/>
            <w:sz w:val="28"/>
            <w:szCs w:val="28"/>
          </w:rPr>
          <w:t>приложению 2</w:t>
        </w:r>
      </w:hyperlink>
      <w:r w:rsidRPr="004938BF">
        <w:rPr>
          <w:rFonts w:ascii="Times New Roman" w:hAnsi="Times New Roman" w:cs="Times New Roman"/>
          <w:sz w:val="28"/>
          <w:szCs w:val="28"/>
        </w:rPr>
        <w:t>.</w:t>
      </w:r>
    </w:p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2"/>
      <w:bookmarkEnd w:id="9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Текстовая часть муниципальной программы состоит из следующих разделов:</w:t>
      </w:r>
    </w:p>
    <w:bookmarkEnd w:id="10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  <w:r w:rsidRPr="004938BF">
        <w:rPr>
          <w:rFonts w:ascii="Times New Roman" w:hAnsi="Times New Roman" w:cs="Times New Roman"/>
          <w:sz w:val="28"/>
          <w:szCs w:val="28"/>
        </w:rPr>
        <w:t xml:space="preserve"> "Общая характеристика сферы реализации муниципальной 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2</w:t>
      </w:r>
      <w:r w:rsidRPr="004938BF">
        <w:rPr>
          <w:rFonts w:ascii="Times New Roman" w:hAnsi="Times New Roman" w:cs="Times New Roman"/>
          <w:sz w:val="28"/>
          <w:szCs w:val="28"/>
        </w:rPr>
        <w:t xml:space="preserve"> "Цели, задачи, сроки и этапы реализации муниципальной 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  <w:r w:rsidRPr="004938BF">
        <w:rPr>
          <w:rFonts w:ascii="Times New Roman" w:hAnsi="Times New Roman" w:cs="Times New Roman"/>
          <w:sz w:val="28"/>
          <w:szCs w:val="28"/>
        </w:rPr>
        <w:t xml:space="preserve"> "Целевые показатели достижения целей и решения задач, основные ожидаемые конечные результаты муниципальной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4</w:t>
      </w:r>
      <w:r w:rsidRPr="004938BF">
        <w:rPr>
          <w:rFonts w:ascii="Times New Roman" w:hAnsi="Times New Roman" w:cs="Times New Roman"/>
          <w:sz w:val="28"/>
          <w:szCs w:val="28"/>
        </w:rPr>
        <w:t xml:space="preserve"> "Обобщенная характеристика основных мероприятий (подпрограмм) муниципальной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5</w:t>
      </w:r>
      <w:r w:rsidRPr="004938BF">
        <w:rPr>
          <w:rFonts w:ascii="Times New Roman" w:hAnsi="Times New Roman" w:cs="Times New Roman"/>
          <w:sz w:val="28"/>
          <w:szCs w:val="28"/>
        </w:rPr>
        <w:t xml:space="preserve"> "Прогноз сводных целевых показателей  муниципальных заданий в рамках реализации муниципальной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6</w:t>
      </w:r>
      <w:r w:rsidRPr="004938BF">
        <w:rPr>
          <w:rFonts w:ascii="Times New Roman" w:hAnsi="Times New Roman" w:cs="Times New Roman"/>
          <w:sz w:val="28"/>
          <w:szCs w:val="28"/>
        </w:rPr>
        <w:t xml:space="preserve"> "Обоснование объема финансовых ресурсов, необходимых для реализации муниципальной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7</w:t>
      </w:r>
      <w:r w:rsidRPr="004938BF">
        <w:rPr>
          <w:rFonts w:ascii="Times New Roman" w:hAnsi="Times New Roman" w:cs="Times New Roman"/>
          <w:sz w:val="28"/>
          <w:szCs w:val="28"/>
        </w:rPr>
        <w:t xml:space="preserve"> "Механизмы реализации муниципальной программы";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8</w:t>
      </w:r>
      <w:r w:rsidRPr="004938BF">
        <w:rPr>
          <w:rFonts w:ascii="Times New Roman" w:hAnsi="Times New Roman" w:cs="Times New Roman"/>
          <w:sz w:val="28"/>
          <w:szCs w:val="28"/>
        </w:rPr>
        <w:t xml:space="preserve"> 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3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2.3. Раздел 1</w:t>
      </w:r>
      <w:r w:rsidRPr="004938BF">
        <w:rPr>
          <w:rFonts w:ascii="Times New Roman" w:hAnsi="Times New Roman" w:cs="Times New Roman"/>
          <w:sz w:val="28"/>
          <w:szCs w:val="28"/>
        </w:rPr>
        <w:t xml:space="preserve"> должен содержать 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4"/>
      <w:bookmarkEnd w:id="11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2.4. Раздел 2</w:t>
      </w:r>
      <w:r w:rsidRPr="004938BF">
        <w:rPr>
          <w:rFonts w:ascii="Times New Roman" w:hAnsi="Times New Roman" w:cs="Times New Roman"/>
          <w:sz w:val="28"/>
          <w:szCs w:val="28"/>
        </w:rPr>
        <w:t xml:space="preserve"> должен содержать описание целей, задач, сроков и этапов реализации муниципальной  программы.</w:t>
      </w:r>
    </w:p>
    <w:bookmarkEnd w:id="12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8BF">
        <w:rPr>
          <w:rFonts w:ascii="Times New Roman" w:hAnsi="Times New Roman" w:cs="Times New Roman"/>
          <w:sz w:val="28"/>
          <w:szCs w:val="28"/>
        </w:rPr>
        <w:t xml:space="preserve">Цели муниципальной программы должны соответствовать приоритетам Волгоградской области, </w:t>
      </w:r>
      <w:proofErr w:type="spellStart"/>
      <w:r w:rsidRPr="004938BF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в сфере социально-экономического развития и быть согласованы с целями соответствующей государственной программы Российской Федерации (при ее наличии).</w:t>
      </w:r>
      <w:proofErr w:type="gramEnd"/>
    </w:p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Требования, предъявляемые к целям муниципальной программы: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специфичность (цель должна соответствовать сфере реализации муниципальной программы и полномочиям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38BF">
        <w:rPr>
          <w:rFonts w:ascii="Times New Roman" w:hAnsi="Times New Roman" w:cs="Times New Roman"/>
          <w:sz w:val="28"/>
          <w:szCs w:val="28"/>
        </w:rPr>
        <w:t>в этой сфере);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BF">
        <w:rPr>
          <w:rFonts w:ascii="Times New Roman" w:hAnsi="Times New Roman" w:cs="Times New Roman"/>
          <w:sz w:val="28"/>
          <w:szCs w:val="28"/>
        </w:rPr>
        <w:t>измеряемость</w:t>
      </w:r>
      <w:proofErr w:type="spellEnd"/>
      <w:r w:rsidRPr="004938BF">
        <w:rPr>
          <w:rFonts w:ascii="Times New Roman" w:hAnsi="Times New Roman" w:cs="Times New Roman"/>
          <w:sz w:val="28"/>
          <w:szCs w:val="28"/>
        </w:rPr>
        <w:t xml:space="preserve"> (должна существовать возможность проверки достижения цели);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достижимость (цель должна быть потенциально достижима за период реализации муниципальной программы);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релевантность (соответствие формулировки цели ожидаемым конечным результатам реализации муниципальной программы).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Комплекс задач должен быть достаточен для достижения соответствующей цели.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 программы, в том числе финансовые.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lastRenderedPageBreak/>
        <w:t>На основе последовательности решения задач муниципальной  программы определяются этапы ее реализации. Для каждого из этапов в обязательном порядке определяются контрольные сроки, ожидаемые результаты реализации.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5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2.5. Раздел 3</w:t>
      </w:r>
      <w:r w:rsidRPr="004938BF">
        <w:rPr>
          <w:rFonts w:ascii="Times New Roman" w:hAnsi="Times New Roman" w:cs="Times New Roman"/>
          <w:sz w:val="28"/>
          <w:szCs w:val="28"/>
        </w:rPr>
        <w:t xml:space="preserve"> должен содержать описание целевых показателей достижения целей и задач, основных ожидаемых конечных результатов муниципальной программы. Данный раздел дополняется приложением к муниципальной программе "Перечень целевых показателей муниципальной  программы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" по </w:t>
      </w:r>
      <w:hyperlink w:anchor="sub_1201" w:history="1">
        <w:r w:rsidRPr="004938BF">
          <w:rPr>
            <w:rStyle w:val="a4"/>
            <w:rFonts w:ascii="Times New Roman" w:hAnsi="Times New Roman"/>
            <w:sz w:val="28"/>
            <w:szCs w:val="28"/>
          </w:rPr>
          <w:t>форме 1</w:t>
        </w:r>
      </w:hyperlink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0" w:history="1">
        <w:r w:rsidRPr="004938BF">
          <w:rPr>
            <w:rStyle w:val="a4"/>
            <w:rFonts w:ascii="Times New Roman" w:hAnsi="Times New Roman"/>
            <w:sz w:val="28"/>
            <w:szCs w:val="28"/>
          </w:rPr>
          <w:t>приложения 2</w:t>
        </w:r>
      </w:hyperlink>
      <w:r w:rsidRPr="004938BF"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Используемые целевые показатели должны соответствовать следующим требованиям: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адекватность (целевой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 программы);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однозначность (определение целевого показателя должно обеспечивать одинаковое понимание существа измеряемой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как специалистами, так и конечными потребителями услуг, для чего следует избегать излишне сложных целевых показателей и целевых показателей, не имеющих четкого, общепринятого определения и единиц измерения);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сопоставимость (обеспечение сопоставимости целевых показателей за отдельные периоды, а также сопоставимости с целевыми показателями, используемыми для оценки прогресса в реализации аналогичных государственных программ Российской Федерации).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Единица измерения целевого показателя выбирается из общероссийского классификатора единиц измерения.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Не допускается использовать в качестве целевых показателей плановые и фактические значения бюджетных расходов и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объемов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вложенных в мероприятие (проект) средств за счет других источников.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В качестве основных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критериев эффективности конечных результатов реализации муниципальной программы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применяются:</w:t>
      </w:r>
    </w:p>
    <w:p w:rsidR="00C05190" w:rsidRPr="008D04A0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критерии экономической эффективности, учитывающие оценку вклада </w:t>
      </w:r>
      <w:r w:rsidRPr="004938B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в экономическое развитие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в целом, оценку влияния ожидаемых результатов муниципальной программы на различные сферы экономики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критерии социальной эффективности, учитывающие ожидаемый вклад реализации муниципальной  программы в социальное развитие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>,  показатели которого не могут быть выражены в стоимостной оценке.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Непосредственные результаты характеризуют объем реализации основного мероприятия и направлены на достижение конечных результатов муниципальной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6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2.6. Раздел 4</w:t>
      </w:r>
      <w:r w:rsidRPr="004938BF">
        <w:rPr>
          <w:rFonts w:ascii="Times New Roman" w:hAnsi="Times New Roman" w:cs="Times New Roman"/>
          <w:sz w:val="28"/>
          <w:szCs w:val="28"/>
        </w:rPr>
        <w:t xml:space="preserve"> должен содержать перечень и краткое описание подпрограмм, основных мероприятий муниципальной программы, которые необходимо реализовать для решения задач муниципальной программы и достижения поставленных целей. Масштаб основного мероприятия должен обеспечивать возможность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и решением определенной задачи.</w:t>
      </w:r>
    </w:p>
    <w:bookmarkEnd w:id="14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Данный раздел дополняется приложением к муниципальной программе "Перечень мероприятий муниципальной  программы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8D04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" по </w:t>
      </w:r>
      <w:hyperlink w:anchor="sub_1202" w:history="1">
        <w:r w:rsidRPr="004938BF">
          <w:rPr>
            <w:rStyle w:val="a4"/>
            <w:rFonts w:ascii="Times New Roman" w:hAnsi="Times New Roman"/>
            <w:sz w:val="28"/>
            <w:szCs w:val="28"/>
          </w:rPr>
          <w:t>форме 2</w:t>
        </w:r>
      </w:hyperlink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0" w:history="1">
        <w:r w:rsidRPr="004938BF">
          <w:rPr>
            <w:rStyle w:val="a4"/>
            <w:rFonts w:ascii="Times New Roman" w:hAnsi="Times New Roman"/>
            <w:sz w:val="28"/>
            <w:szCs w:val="28"/>
          </w:rPr>
          <w:t>приложения 2</w:t>
        </w:r>
      </w:hyperlink>
      <w:r w:rsidRPr="004938BF">
        <w:rPr>
          <w:rFonts w:ascii="Times New Roman" w:hAnsi="Times New Roman" w:cs="Times New Roman"/>
          <w:sz w:val="28"/>
          <w:szCs w:val="28"/>
        </w:rPr>
        <w:t>.</w:t>
      </w:r>
    </w:p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7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2.7.</w:t>
      </w:r>
      <w:r w:rsidRPr="00474B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4B93">
        <w:rPr>
          <w:rFonts w:ascii="Times New Roman" w:hAnsi="Times New Roman" w:cs="Times New Roman"/>
          <w:sz w:val="28"/>
          <w:szCs w:val="28"/>
        </w:rPr>
        <w:t xml:space="preserve">В случае оказания (выполнения) в рамках муниципальной  программы муниципальными учреждениями сельского поселения муниципальных услуг (работ) юридическим и (или) физическим лицам, </w:t>
      </w: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раздел 5</w:t>
      </w:r>
      <w:r w:rsidRPr="00474B93">
        <w:rPr>
          <w:rFonts w:ascii="Times New Roman" w:hAnsi="Times New Roman" w:cs="Times New Roman"/>
          <w:sz w:val="28"/>
          <w:szCs w:val="28"/>
        </w:rPr>
        <w:t xml:space="preserve"> должен содержать прогноз сводных показателей муниципальных заданий и дополняться приложением к муниципальной программе "Прогноз сводных показателей муниципальных заданий на оказание муниципальных услуг (выполнение работ) муниципальными  учреждениями сельского поселения  по муниципальной программе сельского поселения" по </w:t>
      </w:r>
      <w:hyperlink w:anchor="sub_1203" w:history="1">
        <w:r w:rsidRPr="00474B93">
          <w:rPr>
            <w:rStyle w:val="a4"/>
            <w:rFonts w:ascii="Times New Roman" w:hAnsi="Times New Roman"/>
            <w:sz w:val="28"/>
            <w:szCs w:val="28"/>
          </w:rPr>
          <w:t>форме 3</w:t>
        </w:r>
      </w:hyperlink>
      <w:r w:rsidRPr="00474B93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0" w:history="1">
        <w:r w:rsidRPr="00474B93">
          <w:rPr>
            <w:rStyle w:val="a4"/>
            <w:rFonts w:ascii="Times New Roman" w:hAnsi="Times New Roman"/>
            <w:sz w:val="28"/>
            <w:szCs w:val="28"/>
          </w:rPr>
          <w:t>приложения 2</w:t>
        </w:r>
      </w:hyperlink>
      <w:r w:rsidRPr="00474B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8"/>
      <w:bookmarkEnd w:id="15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2.8. Раздел 6</w:t>
      </w:r>
      <w:r w:rsidRPr="004938BF">
        <w:rPr>
          <w:rFonts w:ascii="Times New Roman" w:hAnsi="Times New Roman" w:cs="Times New Roman"/>
          <w:sz w:val="28"/>
          <w:szCs w:val="28"/>
        </w:rPr>
        <w:t xml:space="preserve"> должен содержать обоснование объема финансовых ресурсов, необходимых для реализации муниципальной программы за счет средств муниципального бюджета, а также прогнозного объема финансирования за счет внебюджетных источников, с расшифровкой по главным распорядителям средств муниципального бюджета (ответственному исполнителю и соисполнителям муниципальной программы), подпрограммам (при их наличии) по годам реализации муниципальной программы. Данный раздел дополняется приложением к муниципальной программе "Ресурсное обеспечение муниципальной программы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F86A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муниципального бюджета" по </w:t>
      </w:r>
      <w:hyperlink w:anchor="sub_1204" w:history="1">
        <w:r w:rsidRPr="004938BF">
          <w:rPr>
            <w:rStyle w:val="a4"/>
            <w:rFonts w:ascii="Times New Roman" w:hAnsi="Times New Roman"/>
            <w:sz w:val="28"/>
            <w:szCs w:val="28"/>
          </w:rPr>
          <w:t>форме 4</w:t>
        </w:r>
      </w:hyperlink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200" w:history="1">
        <w:r w:rsidRPr="004938BF">
          <w:rPr>
            <w:rStyle w:val="a4"/>
            <w:rFonts w:ascii="Times New Roman" w:hAnsi="Times New Roman"/>
            <w:sz w:val="28"/>
            <w:szCs w:val="28"/>
          </w:rPr>
          <w:t>приложения 2</w:t>
        </w:r>
      </w:hyperlink>
      <w:r w:rsidRPr="004938BF">
        <w:rPr>
          <w:rFonts w:ascii="Times New Roman" w:hAnsi="Times New Roman" w:cs="Times New Roman"/>
          <w:sz w:val="28"/>
          <w:szCs w:val="28"/>
        </w:rPr>
        <w:t>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9"/>
      <w:bookmarkEnd w:id="16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Раздел 7 </w:t>
      </w:r>
      <w:r w:rsidRPr="004938BF">
        <w:rPr>
          <w:rFonts w:ascii="Times New Roman" w:hAnsi="Times New Roman" w:cs="Times New Roman"/>
          <w:sz w:val="28"/>
          <w:szCs w:val="28"/>
        </w:rPr>
        <w:t>должен содержать взаимоувязанный комплекс экономических, правовых, организационных, финансовых и иных процедур, обеспечивающих достижение целей и решение задач муниципальной программы.</w:t>
      </w:r>
    </w:p>
    <w:bookmarkEnd w:id="17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Данный раздел включает информацию о распределении ответственности и порядке взаимодействия по реализации муниципальной программы между ответственным исполнителем и соисполнителями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8BF">
        <w:rPr>
          <w:rFonts w:ascii="Times New Roman" w:hAnsi="Times New Roman" w:cs="Times New Roman"/>
          <w:sz w:val="28"/>
          <w:szCs w:val="28"/>
        </w:rPr>
        <w:lastRenderedPageBreak/>
        <w:t>В случае если в рамках муниципальной программы предусмотрено предоставление межбюджетных трансфертов, субсидий из районного бюджета организациям, индивидуальным предпринимателям на реализацию мероприятий муниципальной программы, этот раздел должен содержать основные меры правового, организационного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актов.</w:t>
      </w:r>
      <w:proofErr w:type="gramEnd"/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В случае если в рамках муниципальной программы предусмотрено предоставление межбюджетных трансфертов, в разделе указываются условия предоставления и методика расчета указанных межбюджетных трансфертов.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10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2.10. Раздел 8</w:t>
      </w:r>
      <w:r w:rsidRPr="00D21751">
        <w:rPr>
          <w:rFonts w:ascii="Times New Roman" w:hAnsi="Times New Roman" w:cs="Times New Roman"/>
          <w:sz w:val="28"/>
          <w:szCs w:val="28"/>
        </w:rPr>
        <w:t xml:space="preserve"> должен содержать перечень основных видов товаров, работ, услуг, приобретение, выполнение или оказание которых необходимо для осуществления мероприятий на каждом этапе реализации муниципальной программы, положения, определяющие распределение прав на имущество, создаваемое в ходе реализации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11"/>
      <w:bookmarkEnd w:id="18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2.11.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Подпрограммы в составе муниципальной программы подготавливаются в соответствии с установленными настоящим Порядком требованиями к содержанию и структуре муниципальных программ, за исключением приложений к текстовой части, которые оформляются к муниципальной программе в целом.</w:t>
      </w:r>
    </w:p>
    <w:bookmarkEnd w:id="19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sub_300"/>
      <w:r w:rsidRPr="00E65F34">
        <w:rPr>
          <w:rFonts w:ascii="Times New Roman" w:hAnsi="Times New Roman" w:cs="Times New Roman"/>
          <w:sz w:val="28"/>
          <w:szCs w:val="28"/>
        </w:rPr>
        <w:t>3. Принятие решения о разработке муниципальной программы, согласование и внесение изменений в муниципальную программу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"/>
      <w:bookmarkEnd w:id="20"/>
    </w:p>
    <w:p w:rsidR="00C05190" w:rsidRPr="00C74249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F52">
        <w:rPr>
          <w:rFonts w:ascii="Times New Roman" w:hAnsi="Times New Roman" w:cs="Times New Roman"/>
          <w:sz w:val="28"/>
          <w:szCs w:val="28"/>
        </w:rPr>
        <w:t xml:space="preserve">Инициатором разработки муниципальной программы, для решения проблем программными методами на муниципальном уровне, могут выступать </w:t>
      </w:r>
      <w:r w:rsidRPr="00F86A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F86A3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 w:rsidRPr="00F86A3F">
        <w:rPr>
          <w:rFonts w:ascii="Times New Roman" w:hAnsi="Times New Roman" w:cs="Times New Roman"/>
          <w:sz w:val="28"/>
          <w:szCs w:val="28"/>
        </w:rPr>
        <w:t xml:space="preserve"> сельский Совет</w:t>
      </w:r>
      <w:r w:rsidRPr="00616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9">
        <w:rPr>
          <w:rFonts w:ascii="Times New Roman" w:hAnsi="Times New Roman" w:cs="Times New Roman"/>
          <w:sz w:val="28"/>
          <w:szCs w:val="28"/>
        </w:rPr>
        <w:t xml:space="preserve">и специалист Администрации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C74249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3.1. Отбор проблем для разработки муниципальной программы определяется одним из следующих факторов:</w:t>
      </w:r>
    </w:p>
    <w:bookmarkEnd w:id="21"/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значимость проблемы для социально-экономического развития </w:t>
      </w:r>
      <w:proofErr w:type="spellStart"/>
      <w:r w:rsidR="00440C5A">
        <w:rPr>
          <w:rFonts w:ascii="Times New Roman" w:hAnsi="Times New Roman" w:cs="Times New Roman"/>
          <w:color w:val="000000" w:themeColor="text1"/>
          <w:sz w:val="28"/>
          <w:szCs w:val="28"/>
        </w:rPr>
        <w:t>Гончаровского</w:t>
      </w:r>
      <w:proofErr w:type="spellEnd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C05190" w:rsidRPr="002A438A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438A">
        <w:rPr>
          <w:rFonts w:ascii="Times New Roman" w:hAnsi="Times New Roman" w:cs="Times New Roman"/>
          <w:sz w:val="28"/>
          <w:szCs w:val="28"/>
        </w:rPr>
        <w:t>условия, определяемые соответствующей государственной программой Российской Федерации или иными документами Президента Российской Федерации, Правительства Российской Федерации, государственной программой Волгоградской области или другими документами Губернатора Волгоградской области и Правительства Волгоградской области;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необходимость координации межотраслевых связей для решения данной проблемы.</w:t>
      </w:r>
    </w:p>
    <w:p w:rsidR="00C05190" w:rsidRPr="00474B93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При обосновании необходимости формирования муниципальной программы должны учитываться стратегические приоритеты и цели социально-экономического развития </w:t>
      </w:r>
      <w:proofErr w:type="spellStart"/>
      <w:r w:rsidR="00440C5A">
        <w:rPr>
          <w:rFonts w:ascii="Times New Roman" w:hAnsi="Times New Roman" w:cs="Times New Roman"/>
          <w:color w:val="000000" w:themeColor="text1"/>
          <w:sz w:val="28"/>
          <w:szCs w:val="28"/>
        </w:rPr>
        <w:t>Гончаровского</w:t>
      </w:r>
      <w:proofErr w:type="spellEnd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, направления структурной и научно-технической политики, прогнозы развития  потребностей и </w:t>
      </w:r>
      <w:r w:rsidRPr="004938BF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финансовых ресурсов, результаты анализа экономического, социального и экологического состояния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474B9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Предложения о разработке муниципальной программы должны содержать: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наименование проблемы и анализ причин ее возникновения;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возможные способы решения проблемы, предполагаемый перечень мероприятий, которые необходимо осуществить в сфере науки, техники, производства и реализации продукции (работ, услуг), организационных, трудовых, хозяйственных и правовых отношений для решения проблемы, возможные сроки их реализации;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потребность в финансовых ресурсах и возможные источники их обеспечения (местный бюджет и внебюджетные средства);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предварительную оценку социально-экономической эффективности и последствий реализации муниципальной программы, соответствия программных мероприятий экологическим и иным требованиям;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наименование ответственного исполнителя, соисполнителей муниципальной  программы, срок подготовки муниципальной программы;</w:t>
      </w:r>
    </w:p>
    <w:p w:rsidR="00C05190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предложения по целям и задачам программы, целевым индикаторам или показателям, позволяющим оценивать ход реализации муниципальной программы по годам.</w:t>
      </w:r>
    </w:p>
    <w:p w:rsidR="00C05190" w:rsidRPr="008F48F0" w:rsidRDefault="00C05190" w:rsidP="00C05190">
      <w:pPr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3.2. </w:t>
      </w:r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Проект распоряжения Администрации </w:t>
      </w:r>
      <w:proofErr w:type="spellStart"/>
      <w:r w:rsidR="00440C5A">
        <w:rPr>
          <w:rFonts w:ascii="Times New Roman" w:hAnsi="Times New Roman" w:cs="Times New Roman"/>
          <w:color w:val="0D0D0D"/>
          <w:sz w:val="28"/>
          <w:szCs w:val="28"/>
        </w:rPr>
        <w:t>Гончаровского</w:t>
      </w:r>
      <w:proofErr w:type="spellEnd"/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о разработке муниципальной программы разрабатывается и согласовывается специалист</w:t>
      </w:r>
      <w:r>
        <w:rPr>
          <w:rFonts w:ascii="Times New Roman" w:hAnsi="Times New Roman" w:cs="Times New Roman"/>
          <w:color w:val="0D0D0D"/>
          <w:sz w:val="28"/>
          <w:szCs w:val="28"/>
        </w:rPr>
        <w:t>о</w:t>
      </w:r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м администрации </w:t>
      </w:r>
      <w:proofErr w:type="spellStart"/>
      <w:r w:rsidR="00440C5A">
        <w:rPr>
          <w:rFonts w:ascii="Times New Roman" w:hAnsi="Times New Roman" w:cs="Times New Roman"/>
          <w:color w:val="0D0D0D"/>
          <w:sz w:val="28"/>
          <w:szCs w:val="28"/>
        </w:rPr>
        <w:t>Гончаровского</w:t>
      </w:r>
      <w:proofErr w:type="spellEnd"/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поселения, являющимся инициатором разработки муниципальной программы, в установленном порядке.</w:t>
      </w:r>
    </w:p>
    <w:p w:rsidR="00C05190" w:rsidRPr="008F48F0" w:rsidRDefault="00C05190" w:rsidP="00C05190">
      <w:pPr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Проект распоряжения администрации </w:t>
      </w:r>
      <w:proofErr w:type="spellStart"/>
      <w:r w:rsidR="00440C5A">
        <w:rPr>
          <w:rFonts w:ascii="Times New Roman" w:hAnsi="Times New Roman" w:cs="Times New Roman"/>
          <w:color w:val="0D0D0D"/>
          <w:sz w:val="28"/>
          <w:szCs w:val="28"/>
        </w:rPr>
        <w:t>Гончаровского</w:t>
      </w:r>
      <w:proofErr w:type="spellEnd"/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о разработке муниципальной программы подлежит обязательному согласованию с Комитетом финансов администрации </w:t>
      </w:r>
      <w:proofErr w:type="spellStart"/>
      <w:r w:rsidRPr="008F48F0">
        <w:rPr>
          <w:rFonts w:ascii="Times New Roman" w:hAnsi="Times New Roman" w:cs="Times New Roman"/>
          <w:color w:val="0D0D0D"/>
          <w:sz w:val="28"/>
          <w:szCs w:val="28"/>
        </w:rPr>
        <w:t>Палласовского</w:t>
      </w:r>
      <w:proofErr w:type="spellEnd"/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района.</w:t>
      </w:r>
    </w:p>
    <w:p w:rsidR="00C05190" w:rsidRPr="008F48F0" w:rsidRDefault="00C05190" w:rsidP="00C05190">
      <w:pPr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highlight w:val="yellow"/>
        </w:rPr>
      </w:pPr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В проекте распоряжения администрации </w:t>
      </w:r>
      <w:proofErr w:type="spellStart"/>
      <w:r w:rsidR="00440C5A">
        <w:rPr>
          <w:rFonts w:ascii="Times New Roman" w:hAnsi="Times New Roman" w:cs="Times New Roman"/>
          <w:color w:val="0D0D0D"/>
          <w:sz w:val="28"/>
          <w:szCs w:val="28"/>
        </w:rPr>
        <w:t>Гончаровского</w:t>
      </w:r>
      <w:proofErr w:type="spellEnd"/>
      <w:r w:rsidRPr="008F48F0">
        <w:rPr>
          <w:rFonts w:ascii="Times New Roman" w:hAnsi="Times New Roman" w:cs="Times New Roman"/>
          <w:color w:val="0D0D0D"/>
          <w:sz w:val="28"/>
          <w:szCs w:val="28"/>
        </w:rPr>
        <w:t xml:space="preserve"> сельского поселения о разработке муниципальной программы должны быть определены ответственный исполнитель муниципальной программы, соисполнители муниципальной программы, сроки разработки, согласования и утверждения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38BF">
        <w:rPr>
          <w:rFonts w:ascii="Times New Roman" w:hAnsi="Times New Roman" w:cs="Times New Roman"/>
          <w:sz w:val="28"/>
          <w:szCs w:val="28"/>
        </w:rPr>
        <w:t xml:space="preserve"> Разработка, согласование проекта постановления Администрации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474B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 об утверждении муниципальной программы (далее именуется - проект муниципальной программы) осуществляется </w:t>
      </w:r>
      <w:r w:rsidRPr="00474B9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Pr="004938B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bookmarkEnd w:id="22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К проекту муниципальной программы (проекту изменений в муниципальную программу) должны быть приложены: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копии правовых актов, явившихся основанием для разработки муниципальной программы;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финансово-экономическое обоснование необходимых финансовых ресурсов на реализацию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Представленные материалы должны содержать необходимые данные для проведения анализа проекта муниципальной программы, возможностей реализации этой муниципальной программы в предполагаемые сроки, оценки </w:t>
      </w:r>
      <w:r w:rsidRPr="004938B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реализации муниципальной программы и меры по осуществлению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ходом ее реализации.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4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38BF">
        <w:rPr>
          <w:rFonts w:ascii="Times New Roman" w:hAnsi="Times New Roman" w:cs="Times New Roman"/>
          <w:sz w:val="28"/>
          <w:szCs w:val="28"/>
        </w:rPr>
        <w:t xml:space="preserve"> Согласование проекта муниципальной  программы проводится в два этапа.</w:t>
      </w:r>
    </w:p>
    <w:bookmarkEnd w:id="23"/>
    <w:p w:rsidR="00C05190" w:rsidRPr="00B4113A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113A">
        <w:rPr>
          <w:rFonts w:ascii="Times New Roman" w:hAnsi="Times New Roman" w:cs="Times New Roman"/>
          <w:sz w:val="28"/>
          <w:szCs w:val="28"/>
        </w:rPr>
        <w:t xml:space="preserve">На первом этапе проект муниципальной программы согласовывается в соответствии с действующим порядком в администрации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B411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На втором этапе проект муниципальной программы направляется на согласование и экспертизу в Комитет финансов администрации  </w:t>
      </w:r>
      <w:proofErr w:type="spellStart"/>
      <w:r w:rsidRPr="004938BF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Экспертиза проекта муниципальной программы осуществляется каждым из указанных органов </w:t>
      </w:r>
      <w:r w:rsidRPr="006721DF">
        <w:rPr>
          <w:rFonts w:ascii="Times New Roman" w:hAnsi="Times New Roman" w:cs="Times New Roman"/>
          <w:sz w:val="28"/>
          <w:szCs w:val="28"/>
        </w:rPr>
        <w:t xml:space="preserve">в течение 10 календарных </w:t>
      </w:r>
      <w:r w:rsidRPr="004938BF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5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721DF">
        <w:rPr>
          <w:rFonts w:ascii="Times New Roman" w:hAnsi="Times New Roman" w:cs="Times New Roman"/>
          <w:sz w:val="28"/>
          <w:szCs w:val="28"/>
        </w:rPr>
        <w:t xml:space="preserve"> Комитет финансов администрации </w:t>
      </w:r>
      <w:proofErr w:type="spellStart"/>
      <w:r w:rsidRPr="006721DF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6721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938BF">
        <w:rPr>
          <w:rFonts w:ascii="Times New Roman" w:hAnsi="Times New Roman" w:cs="Times New Roman"/>
          <w:sz w:val="28"/>
          <w:szCs w:val="28"/>
        </w:rPr>
        <w:t>оценивает представленный проект муниципальной программы, отражает свои выводы в экспертном заключении по следующим вопросам:</w:t>
      </w:r>
    </w:p>
    <w:bookmarkEnd w:id="24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обоснованность объемов финансирования программных мероприятий;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соответствие значений целевых показателей муниципальной программы и значений прогнозов сводных показателей муниципальных заданий;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возможность поддержки муниципальной программы за счет </w:t>
      </w:r>
      <w:r w:rsidRPr="006721DF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6721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во взаимосвязи с планируемым привлечением внебюджетных средств,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38B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7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Ответственные исполнители вносят на рассмотрение и согласование в соответствии с настоящим Порядком проекты муниципальных  программ (проекты изменений в муниципальные программы) на следующий год не позднее </w:t>
      </w:r>
      <w:r w:rsidRPr="002A438A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8"/>
      <w:bookmarkEnd w:id="25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38BF">
        <w:rPr>
          <w:rFonts w:ascii="Times New Roman" w:hAnsi="Times New Roman" w:cs="Times New Roman"/>
          <w:sz w:val="28"/>
          <w:szCs w:val="28"/>
        </w:rPr>
        <w:t xml:space="preserve"> Утвержденная муниципальная  программа (утвержденные изменения в муниципальную программу) подлежит официальному опубликованию.</w:t>
      </w:r>
    </w:p>
    <w:bookmarkEnd w:id="26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7" w:name="sub_400"/>
      <w:r w:rsidRPr="004938BF">
        <w:rPr>
          <w:rFonts w:ascii="Times New Roman" w:hAnsi="Times New Roman" w:cs="Times New Roman"/>
          <w:sz w:val="28"/>
          <w:szCs w:val="28"/>
        </w:rPr>
        <w:t>4. Финансовое обеспечение реализации муниципальной программы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41"/>
      <w:bookmarkEnd w:id="27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4.1.</w:t>
      </w:r>
      <w:r w:rsidRPr="004938BF">
        <w:rPr>
          <w:rFonts w:ascii="Times New Roman" w:hAnsi="Times New Roman" w:cs="Times New Roman"/>
          <w:sz w:val="28"/>
          <w:szCs w:val="28"/>
        </w:rPr>
        <w:t xml:space="preserve"> Финансовое обеспечение реализации муниципальных программ в части расходных обязательств осуществляется </w:t>
      </w:r>
      <w:r w:rsidRPr="00B6344F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, а также привлекаемых для выполнения программ средств </w:t>
      </w:r>
      <w:r w:rsidRPr="00B6344F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4938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29" w:name="sub_42"/>
      <w:bookmarkEnd w:id="28"/>
      <w:r w:rsidRPr="004938B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муниципальных программ (подпрограмм) утверждается решением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4938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соответствующей каждой программе целевой статье расходов бюджета в соответствии с нормативным правовым актом </w:t>
      </w:r>
      <w:r w:rsidRPr="00B634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44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B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4.2.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В расходы районного  бюджета на реализацию муниципальных программ не включаются средства на содержание органов местного самоуправления.</w:t>
      </w:r>
    </w:p>
    <w:p w:rsidR="00C05190" w:rsidRPr="00C83ED2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4"/>
      <w:bookmarkEnd w:id="29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Планирование бюджетных ассигнований на реализацию муниципальных 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938BF">
        <w:rPr>
          <w:rFonts w:ascii="Times New Roman" w:hAnsi="Times New Roman" w:cs="Times New Roman"/>
          <w:sz w:val="28"/>
          <w:szCs w:val="28"/>
        </w:rPr>
        <w:t xml:space="preserve"> и планирование бюджетных ассигнований. </w:t>
      </w:r>
      <w:r w:rsidRPr="00C83ED2">
        <w:rPr>
          <w:rFonts w:ascii="Times New Roman" w:hAnsi="Times New Roman" w:cs="Times New Roman"/>
          <w:sz w:val="28"/>
          <w:szCs w:val="28"/>
        </w:rPr>
        <w:t xml:space="preserve">Муниципальная программа подлежит приведению в </w:t>
      </w:r>
      <w:r w:rsidRPr="00C83ED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 с </w:t>
      </w:r>
      <w:r w:rsidRPr="00B6344F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Pr="00C83ED2">
        <w:rPr>
          <w:rFonts w:ascii="Times New Roman" w:hAnsi="Times New Roman" w:cs="Times New Roman"/>
          <w:sz w:val="28"/>
          <w:szCs w:val="28"/>
        </w:rPr>
        <w:t xml:space="preserve">  о бюджете на очередной финансовый год и на плановый период не позднее  месяца со дня вступления его в силу.</w:t>
      </w:r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1" w:name="sub_500"/>
      <w:bookmarkEnd w:id="30"/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5. Управление и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</w:t>
      </w:r>
    </w:p>
    <w:bookmarkEnd w:id="31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1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программы, является руководителем муниципальной программы. </w:t>
      </w:r>
      <w:r w:rsidRPr="00B6344F">
        <w:rPr>
          <w:rFonts w:ascii="Times New Roman" w:hAnsi="Times New Roman" w:cs="Times New Roman"/>
          <w:sz w:val="28"/>
          <w:szCs w:val="28"/>
        </w:rPr>
        <w:t>Руководитель муниципальной программы</w:t>
      </w:r>
      <w:r w:rsidRPr="004938BF">
        <w:rPr>
          <w:rFonts w:ascii="Times New Roman" w:hAnsi="Times New Roman" w:cs="Times New Roman"/>
          <w:sz w:val="28"/>
          <w:szCs w:val="28"/>
        </w:rPr>
        <w:t xml:space="preserve">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bookmarkEnd w:id="32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несут ответственность за использование бюджетных средств на реализацию муниципальной программы в соответствии с </w:t>
      </w:r>
      <w:hyperlink r:id="rId5" w:history="1">
        <w:r w:rsidRPr="004938BF">
          <w:rPr>
            <w:rStyle w:val="a4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4938BF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законодательными актами.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на основе контрактов на поставку товаров, выполнение работ и (или) оказание услуг для муниципальных нужд, заключаемых ответственным исполнителем, соисполнителями муниципальной программы со всеми участниками программных мероприятий.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2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4938BF">
        <w:rPr>
          <w:rFonts w:ascii="Times New Roman" w:hAnsi="Times New Roman" w:cs="Times New Roman"/>
          <w:sz w:val="28"/>
          <w:szCs w:val="28"/>
        </w:rPr>
        <w:t xml:space="preserve"> Реализация муниципальной  программы на очередной финансовый год осуществляется в соответствии с планом-графиком реализации муниципальной программы, согласованным ответственным исполнителем со всеми соисполнителями муниципальной программы. 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3"/>
      <w:bookmarkEnd w:id="33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"/>
      <w:bookmarkEnd w:id="34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5.4</w:t>
      </w:r>
      <w:r w:rsidRPr="004938BF">
        <w:rPr>
          <w:rFonts w:ascii="Times New Roman" w:hAnsi="Times New Roman" w:cs="Times New Roman"/>
          <w:sz w:val="28"/>
          <w:szCs w:val="28"/>
        </w:rPr>
        <w:t>. В процессе реализации муниципальной программы ответственный исполнитель вправе по согласованию с соисполнителями принимать решения об инициировании внесения изменений в перечни и состав мероприятий, сроки их реализации,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bookmarkEnd w:id="35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При внесении изменений в муниципальную программу не допускается: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изменение целей и задач, для комплексного решения которых была принята муниципальная программа;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5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5.5.</w:t>
      </w:r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r w:rsidRPr="00B6344F">
        <w:rPr>
          <w:rFonts w:ascii="Times New Roman" w:hAnsi="Times New Roman" w:cs="Times New Roman"/>
          <w:sz w:val="28"/>
          <w:szCs w:val="28"/>
        </w:rPr>
        <w:t xml:space="preserve">Комитет финансов администрации </w:t>
      </w:r>
      <w:proofErr w:type="spellStart"/>
      <w:r w:rsidRPr="00B6344F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B634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38BF">
        <w:rPr>
          <w:rFonts w:ascii="Times New Roman" w:hAnsi="Times New Roman" w:cs="Times New Roman"/>
          <w:sz w:val="28"/>
          <w:szCs w:val="28"/>
        </w:rPr>
        <w:t xml:space="preserve"> организуют ведение ежеквартального мониторинга хода реализации утвержденных муниципальных программ. </w:t>
      </w:r>
      <w:bookmarkEnd w:id="36"/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       Для обеспечения мониторинга хода реализации муниципальной программы ответственный исполнитель совместно с соисполнителями ежеквартально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отчитывается о ходе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ее выполнения. При наличии в </w:t>
      </w:r>
      <w:r w:rsidRPr="004938B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 соисполнителей они представляют свою информацию о ходе реализации муниципальной программы за отчетный период ответственному исполнителю.</w:t>
      </w:r>
    </w:p>
    <w:p w:rsidR="00C05190" w:rsidRPr="00B6344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6"/>
      <w:r w:rsidRPr="00474B93">
        <w:rPr>
          <w:rFonts w:ascii="Times New Roman" w:hAnsi="Times New Roman" w:cs="Times New Roman"/>
          <w:color w:val="000000" w:themeColor="text1"/>
          <w:sz w:val="28"/>
          <w:szCs w:val="28"/>
        </w:rPr>
        <w:t>5.6.</w:t>
      </w:r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r w:rsidRPr="00B6344F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направляет ежеквартально, до 20-го числа месяца, следующего за отчетным кварталом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62"/>
      <w:bookmarkEnd w:id="37"/>
      <w:r w:rsidRPr="00474B93">
        <w:rPr>
          <w:rFonts w:ascii="Times New Roman" w:hAnsi="Times New Roman" w:cs="Times New Roman"/>
          <w:sz w:val="28"/>
          <w:szCs w:val="28"/>
        </w:rPr>
        <w:t>в Комитет  по управлению муниципальным  имуществом</w:t>
      </w:r>
      <w:r w:rsidRPr="004938B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38BF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информацию:</w:t>
      </w:r>
    </w:p>
    <w:bookmarkEnd w:id="38"/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об использовании муниципального  имущества </w:t>
      </w:r>
      <w:proofErr w:type="spellStart"/>
      <w:r w:rsidR="00440C5A"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 w:rsidRPr="00474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38BF">
        <w:rPr>
          <w:rFonts w:ascii="Times New Roman" w:hAnsi="Times New Roman" w:cs="Times New Roman"/>
          <w:sz w:val="28"/>
          <w:szCs w:val="28"/>
        </w:rPr>
        <w:t>для реализации муниципальной программы (при условии предоставления такого имущества);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>о создании (приобретении) в ходе реализации муниципальной программы имущества, предназначенного для закрепления в муниципальную  собственность и его передаче эксплуатирующей организации.</w:t>
      </w:r>
    </w:p>
    <w:p w:rsidR="00C05190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11"/>
      <w:r w:rsidRPr="00287D2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87D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proofErr w:type="gramStart"/>
      <w:r w:rsidRPr="004938BF">
        <w:rPr>
          <w:rFonts w:ascii="Times New Roman" w:hAnsi="Times New Roman" w:cs="Times New Roman"/>
          <w:sz w:val="28"/>
          <w:szCs w:val="28"/>
        </w:rPr>
        <w:t xml:space="preserve">По муниципальной  программе, срок реализации которой завершается в отчетном году, ответственный исполнитель муниципальной программы подготавливает и до 01 февраля года, следующего за отчетным, представляет в </w:t>
      </w:r>
      <w:r w:rsidRPr="009711D1">
        <w:rPr>
          <w:rFonts w:ascii="Times New Roman" w:hAnsi="Times New Roman" w:cs="Times New Roman"/>
          <w:sz w:val="28"/>
          <w:szCs w:val="28"/>
        </w:rPr>
        <w:t>Комитет финансов</w:t>
      </w:r>
      <w:r w:rsidRPr="00324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8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938BF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4938BF">
        <w:rPr>
          <w:rFonts w:ascii="Times New Roman" w:hAnsi="Times New Roman" w:cs="Times New Roman"/>
          <w:sz w:val="28"/>
          <w:szCs w:val="28"/>
        </w:rPr>
        <w:t xml:space="preserve"> муниципального района годовой доклад о выполнении муниципальной программы за весь период ее реализации.</w:t>
      </w:r>
      <w:proofErr w:type="gramEnd"/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Pr="004938BF" w:rsidRDefault="00C05190" w:rsidP="00C0519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0" w:name="sub_600"/>
      <w:r w:rsidRPr="004938BF">
        <w:rPr>
          <w:rFonts w:ascii="Times New Roman" w:hAnsi="Times New Roman" w:cs="Times New Roman"/>
          <w:sz w:val="28"/>
          <w:szCs w:val="28"/>
        </w:rPr>
        <w:t>6. Оценка эффективности реализации муниципальной  программы</w:t>
      </w:r>
    </w:p>
    <w:bookmarkEnd w:id="40"/>
    <w:p w:rsidR="00C05190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3F4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Pr="004938BF">
        <w:rPr>
          <w:rFonts w:ascii="Times New Roman" w:hAnsi="Times New Roman" w:cs="Times New Roman"/>
          <w:sz w:val="28"/>
          <w:szCs w:val="28"/>
        </w:rPr>
        <w:t xml:space="preserve"> 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проводится оценка эффективности ее реализации.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1"/>
      <w:r w:rsidRPr="00541A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6.2.</w:t>
      </w:r>
      <w:r w:rsidRPr="00541A51">
        <w:rPr>
          <w:rFonts w:ascii="Times New Roman" w:hAnsi="Times New Roman" w:cs="Times New Roman"/>
          <w:sz w:val="28"/>
          <w:szCs w:val="28"/>
        </w:rPr>
        <w:t xml:space="preserve"> </w:t>
      </w:r>
      <w:r w:rsidRPr="004938BF">
        <w:rPr>
          <w:rFonts w:ascii="Times New Roman" w:hAnsi="Times New Roman" w:cs="Times New Roman"/>
          <w:sz w:val="28"/>
          <w:szCs w:val="28"/>
        </w:rPr>
        <w:t>Оценка эффективности осуществляется путем сопоставления: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11"/>
      <w:bookmarkEnd w:id="41"/>
      <w:r w:rsidRPr="004938BF">
        <w:rPr>
          <w:rFonts w:ascii="Times New Roman" w:hAnsi="Times New Roman" w:cs="Times New Roman"/>
          <w:sz w:val="28"/>
          <w:szCs w:val="28"/>
        </w:rPr>
        <w:t>1) фактических и планируемых значений целевых показателей муниципальной  программы;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612"/>
      <w:bookmarkEnd w:id="42"/>
      <w:r w:rsidRPr="004938BF">
        <w:rPr>
          <w:rFonts w:ascii="Times New Roman" w:hAnsi="Times New Roman" w:cs="Times New Roman"/>
          <w:sz w:val="28"/>
          <w:szCs w:val="28"/>
        </w:rPr>
        <w:t>2) фактических и планируемых финансовых расходов из всех источников на реализацию муниципальной  программы;</w:t>
      </w:r>
    </w:p>
    <w:p w:rsidR="00C05190" w:rsidRPr="004938BF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13"/>
      <w:bookmarkEnd w:id="43"/>
      <w:r w:rsidRPr="004938BF">
        <w:rPr>
          <w:rFonts w:ascii="Times New Roman" w:hAnsi="Times New Roman" w:cs="Times New Roman"/>
          <w:sz w:val="28"/>
          <w:szCs w:val="28"/>
        </w:rPr>
        <w:t>3) числа выполненных и планируемых мероприятий плана реализации муниципальной программы.</w:t>
      </w:r>
    </w:p>
    <w:bookmarkEnd w:id="44"/>
    <w:p w:rsidR="00C05190" w:rsidRPr="008013F4" w:rsidRDefault="00C05190" w:rsidP="00C0519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BF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программы, а также типовые формы представления информации для проведения оценки эффективности реализации муниципальной программы разрабатываются и утверждаются </w:t>
      </w:r>
      <w:r w:rsidRPr="008013F4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 w:rsidRPr="008013F4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8013F4"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пределах своей компетенции.</w:t>
      </w:r>
    </w:p>
    <w:p w:rsidR="00C05190" w:rsidRPr="00540CAF" w:rsidRDefault="00C05190" w:rsidP="00C05190">
      <w:pPr>
        <w:ind w:firstLine="72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5" w:name="sub_62"/>
      <w:r w:rsidRPr="008E077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6.3.</w:t>
      </w:r>
      <w:bookmarkEnd w:id="45"/>
      <w:r w:rsidRPr="004938BF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4938BF">
        <w:rPr>
          <w:rFonts w:ascii="Times New Roman" w:hAnsi="Times New Roman" w:cs="Times New Roman"/>
          <w:sz w:val="28"/>
          <w:szCs w:val="28"/>
        </w:rPr>
        <w:t>проведения оценки эффективности реализации муниципальной программы</w:t>
      </w:r>
      <w:proofErr w:type="gramEnd"/>
      <w:r w:rsidRPr="004938BF">
        <w:rPr>
          <w:rFonts w:ascii="Times New Roman" w:hAnsi="Times New Roman" w:cs="Times New Roman"/>
          <w:sz w:val="28"/>
          <w:szCs w:val="28"/>
        </w:rPr>
        <w:t xml:space="preserve"> </w:t>
      </w:r>
      <w:r w:rsidRPr="008013F4">
        <w:rPr>
          <w:rFonts w:ascii="Times New Roman" w:hAnsi="Times New Roman" w:cs="Times New Roman"/>
          <w:sz w:val="28"/>
          <w:szCs w:val="28"/>
        </w:rPr>
        <w:t xml:space="preserve">Комитетом финансов администрации </w:t>
      </w:r>
      <w:proofErr w:type="spellStart"/>
      <w:r w:rsidRPr="008013F4">
        <w:rPr>
          <w:rFonts w:ascii="Times New Roman" w:hAnsi="Times New Roman" w:cs="Times New Roman"/>
          <w:sz w:val="28"/>
          <w:szCs w:val="28"/>
        </w:rPr>
        <w:t>Палласовского</w:t>
      </w:r>
      <w:proofErr w:type="spellEnd"/>
      <w:r w:rsidRPr="008013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38BF">
        <w:rPr>
          <w:rFonts w:ascii="Times New Roman" w:hAnsi="Times New Roman" w:cs="Times New Roman"/>
          <w:sz w:val="28"/>
          <w:szCs w:val="28"/>
        </w:rPr>
        <w:t xml:space="preserve">  осуществляется анализ степени соответствия уровня финансовых затрат, запланированных при первоначальном утверждении муниципальной программы (подпрограммы), и фактических затрат за отчетный период в разрезе всех источников финансирования муниципальной</w:t>
      </w:r>
      <w:bookmarkStart w:id="46" w:name="sub_1100"/>
      <w:r>
        <w:rPr>
          <w:rFonts w:ascii="Times New Roman" w:hAnsi="Times New Roman" w:cs="Times New Roman"/>
          <w:sz w:val="28"/>
          <w:szCs w:val="28"/>
        </w:rPr>
        <w:t xml:space="preserve"> программы (подпрограммы).</w:t>
      </w:r>
    </w:p>
    <w:p w:rsidR="00C05190" w:rsidRDefault="00C05190" w:rsidP="00C05190">
      <w:pPr>
        <w:ind w:firstLine="698"/>
        <w:jc w:val="right"/>
        <w:rPr>
          <w:rStyle w:val="a3"/>
          <w:bCs/>
        </w:rPr>
      </w:pPr>
    </w:p>
    <w:p w:rsidR="00C05190" w:rsidRDefault="00C05190" w:rsidP="00C05190">
      <w:pPr>
        <w:ind w:firstLine="698"/>
        <w:jc w:val="right"/>
        <w:rPr>
          <w:rStyle w:val="a3"/>
          <w:bCs/>
        </w:rPr>
      </w:pPr>
    </w:p>
    <w:p w:rsidR="00C05190" w:rsidRDefault="00C05190" w:rsidP="00C05190">
      <w:pPr>
        <w:ind w:firstLine="698"/>
        <w:jc w:val="right"/>
        <w:rPr>
          <w:rStyle w:val="a3"/>
          <w:bCs/>
        </w:rPr>
      </w:pPr>
    </w:p>
    <w:p w:rsidR="00C05190" w:rsidRPr="008267CF" w:rsidRDefault="00C05190" w:rsidP="00C05190">
      <w:pPr>
        <w:ind w:firstLine="698"/>
        <w:jc w:val="right"/>
      </w:pPr>
      <w:r w:rsidRPr="008267CF">
        <w:rPr>
          <w:rStyle w:val="a3"/>
          <w:bCs/>
        </w:rPr>
        <w:lastRenderedPageBreak/>
        <w:t>Приложение 1</w:t>
      </w:r>
    </w:p>
    <w:bookmarkEnd w:id="46"/>
    <w:p w:rsidR="00C05190" w:rsidRPr="008267CF" w:rsidRDefault="00C05190" w:rsidP="00C05190">
      <w:pPr>
        <w:ind w:firstLine="698"/>
        <w:jc w:val="right"/>
      </w:pPr>
      <w:r w:rsidRPr="008267CF">
        <w:rPr>
          <w:rStyle w:val="a3"/>
          <w:bCs/>
        </w:rPr>
        <w:t xml:space="preserve">к </w:t>
      </w:r>
      <w:hyperlink w:anchor="sub_1000" w:history="1">
        <w:r w:rsidRPr="008267CF">
          <w:rPr>
            <w:rStyle w:val="a4"/>
            <w:b/>
            <w:bCs/>
          </w:rPr>
          <w:t>Порядку</w:t>
        </w:r>
      </w:hyperlink>
      <w:r w:rsidRPr="008267CF">
        <w:rPr>
          <w:rStyle w:val="a3"/>
          <w:bCs/>
        </w:rPr>
        <w:t xml:space="preserve"> разработки, реализации</w:t>
      </w:r>
    </w:p>
    <w:p w:rsidR="00C05190" w:rsidRPr="008267CF" w:rsidRDefault="00C05190" w:rsidP="00C05190">
      <w:pPr>
        <w:ind w:firstLine="698"/>
        <w:jc w:val="right"/>
      </w:pPr>
      <w:r w:rsidRPr="008267CF">
        <w:rPr>
          <w:rStyle w:val="a3"/>
          <w:bCs/>
        </w:rPr>
        <w:t xml:space="preserve">и оценки эффективности </w:t>
      </w:r>
      <w:proofErr w:type="gramStart"/>
      <w:r w:rsidRPr="008267CF">
        <w:rPr>
          <w:rStyle w:val="a3"/>
          <w:bCs/>
        </w:rPr>
        <w:t>муниципальных</w:t>
      </w:r>
      <w:proofErr w:type="gramEnd"/>
    </w:p>
    <w:p w:rsidR="00C05190" w:rsidRPr="008267CF" w:rsidRDefault="00C05190" w:rsidP="00C05190">
      <w:pPr>
        <w:ind w:firstLine="698"/>
        <w:jc w:val="right"/>
      </w:pPr>
      <w:r w:rsidRPr="008267CF">
        <w:rPr>
          <w:rStyle w:val="a3"/>
          <w:bCs/>
        </w:rPr>
        <w:t xml:space="preserve">программ </w:t>
      </w:r>
      <w:proofErr w:type="spellStart"/>
      <w:r w:rsidR="00440C5A">
        <w:rPr>
          <w:rStyle w:val="a3"/>
          <w:bCs/>
        </w:rPr>
        <w:t>Гончаровского</w:t>
      </w:r>
      <w:proofErr w:type="spellEnd"/>
      <w:r>
        <w:rPr>
          <w:rStyle w:val="a3"/>
          <w:bCs/>
        </w:rPr>
        <w:t xml:space="preserve"> сельского поселения</w:t>
      </w:r>
    </w:p>
    <w:p w:rsidR="00C05190" w:rsidRPr="008267CF" w:rsidRDefault="00C05190" w:rsidP="00C05190">
      <w:pPr>
        <w:ind w:firstLine="720"/>
        <w:jc w:val="both"/>
      </w:pPr>
    </w:p>
    <w:p w:rsidR="00C05190" w:rsidRPr="008267CF" w:rsidRDefault="00C05190" w:rsidP="00C05190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267CF">
        <w:rPr>
          <w:sz w:val="26"/>
          <w:szCs w:val="26"/>
        </w:rPr>
        <w:t>ПАСПОРТ</w:t>
      </w:r>
      <w:r w:rsidRPr="008267CF">
        <w:rPr>
          <w:sz w:val="26"/>
          <w:szCs w:val="26"/>
        </w:rPr>
        <w:br/>
        <w:t xml:space="preserve">муниципальной  программы </w:t>
      </w:r>
      <w:proofErr w:type="spellStart"/>
      <w:r w:rsidR="00440C5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678"/>
        <w:gridCol w:w="22"/>
      </w:tblGrid>
      <w:tr w:rsidR="00C05190" w:rsidRPr="007F2EE9" w:rsidTr="00240A8D">
        <w:trPr>
          <w:gridAfter w:val="1"/>
          <w:wAfter w:w="22" w:type="dxa"/>
        </w:trPr>
        <w:tc>
          <w:tcPr>
            <w:tcW w:w="10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Сроки и этапы реализации муниципальной 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  <w:hyperlink w:anchor="sub_1101" w:history="1">
              <w:r w:rsidRPr="008267CF">
                <w:rPr>
                  <w:rStyle w:val="a4"/>
                  <w:szCs w:val="26"/>
                </w:rPr>
                <w:t>*</w:t>
              </w:r>
            </w:hyperlink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8267CF" w:rsidTr="00240A8D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8267CF" w:rsidRDefault="00C05190" w:rsidP="00240A8D">
            <w:pPr>
              <w:pStyle w:val="a6"/>
              <w:rPr>
                <w:sz w:val="26"/>
                <w:szCs w:val="26"/>
              </w:rPr>
            </w:pPr>
            <w:r w:rsidRPr="008267CF">
              <w:rPr>
                <w:sz w:val="26"/>
                <w:szCs w:val="26"/>
              </w:rPr>
              <w:t>Ожидаемые результаты реализации муниципальной  программы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190" w:rsidRPr="008267CF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</w:tbl>
    <w:p w:rsidR="00C05190" w:rsidRPr="008267CF" w:rsidRDefault="00C05190" w:rsidP="00C05190">
      <w:pPr>
        <w:jc w:val="both"/>
      </w:pPr>
    </w:p>
    <w:p w:rsidR="00C05190" w:rsidRPr="008267CF" w:rsidRDefault="00C05190" w:rsidP="00C05190">
      <w:pPr>
        <w:pStyle w:val="a6"/>
        <w:rPr>
          <w:sz w:val="26"/>
          <w:szCs w:val="26"/>
        </w:rPr>
      </w:pPr>
      <w:r w:rsidRPr="008267CF">
        <w:rPr>
          <w:sz w:val="26"/>
          <w:szCs w:val="26"/>
        </w:rPr>
        <w:t>_____________________________</w:t>
      </w:r>
    </w:p>
    <w:p w:rsidR="00C05190" w:rsidRPr="008267CF" w:rsidRDefault="00C05190" w:rsidP="00C05190">
      <w:pPr>
        <w:ind w:firstLine="720"/>
        <w:jc w:val="both"/>
      </w:pPr>
      <w:bookmarkStart w:id="47" w:name="sub_1101"/>
      <w:r w:rsidRPr="008267CF">
        <w:t>* Указываются общие объемы финансирования муниципальной программы по годам реализации и в разрезе источников финансирования.</w:t>
      </w:r>
    </w:p>
    <w:bookmarkEnd w:id="47"/>
    <w:p w:rsidR="00C05190" w:rsidRDefault="00C05190" w:rsidP="00C05190">
      <w:pPr>
        <w:ind w:firstLine="720"/>
        <w:jc w:val="both"/>
        <w:rPr>
          <w:highlight w:val="yellow"/>
        </w:rPr>
        <w:sectPr w:rsidR="00C05190" w:rsidSect="009A139E">
          <w:pgSz w:w="11900" w:h="16800"/>
          <w:pgMar w:top="568" w:right="800" w:bottom="851" w:left="1100" w:header="720" w:footer="720" w:gutter="0"/>
          <w:cols w:space="720"/>
          <w:noEndnote/>
        </w:sectPr>
      </w:pPr>
    </w:p>
    <w:p w:rsidR="00C05190" w:rsidRDefault="00C05190" w:rsidP="00C05190">
      <w:pPr>
        <w:ind w:firstLine="698"/>
        <w:rPr>
          <w:rStyle w:val="a3"/>
          <w:bCs/>
        </w:rPr>
      </w:pPr>
      <w:bookmarkStart w:id="48" w:name="sub_1200"/>
    </w:p>
    <w:bookmarkEnd w:id="48"/>
    <w:p w:rsidR="00C05190" w:rsidRPr="00525957" w:rsidRDefault="00C05190" w:rsidP="00C05190">
      <w:pPr>
        <w:ind w:firstLine="698"/>
        <w:jc w:val="right"/>
      </w:pPr>
      <w:r w:rsidRPr="00525957">
        <w:rPr>
          <w:rStyle w:val="a3"/>
          <w:bCs/>
        </w:rPr>
        <w:t>Приложение 2</w:t>
      </w:r>
    </w:p>
    <w:p w:rsidR="00C05190" w:rsidRPr="00525957" w:rsidRDefault="00C05190" w:rsidP="00C05190">
      <w:pPr>
        <w:ind w:firstLine="698"/>
        <w:jc w:val="right"/>
      </w:pPr>
      <w:r w:rsidRPr="00525957">
        <w:rPr>
          <w:rStyle w:val="a3"/>
          <w:bCs/>
        </w:rPr>
        <w:t xml:space="preserve">к </w:t>
      </w:r>
      <w:hyperlink w:anchor="sub_1000" w:history="1">
        <w:r w:rsidRPr="00525957">
          <w:rPr>
            <w:rStyle w:val="a4"/>
            <w:b/>
            <w:bCs/>
          </w:rPr>
          <w:t>Порядку</w:t>
        </w:r>
      </w:hyperlink>
      <w:r w:rsidRPr="00525957">
        <w:rPr>
          <w:rStyle w:val="a3"/>
          <w:bCs/>
        </w:rPr>
        <w:t xml:space="preserve"> разработки, реализации</w:t>
      </w:r>
    </w:p>
    <w:p w:rsidR="00C05190" w:rsidRPr="00525957" w:rsidRDefault="00C05190" w:rsidP="00C05190">
      <w:pPr>
        <w:ind w:firstLine="698"/>
        <w:jc w:val="right"/>
      </w:pPr>
      <w:r w:rsidRPr="00525957">
        <w:rPr>
          <w:rStyle w:val="a3"/>
          <w:bCs/>
        </w:rPr>
        <w:t xml:space="preserve">и оценки эффективности </w:t>
      </w:r>
      <w:proofErr w:type="gramStart"/>
      <w:r w:rsidRPr="00525957">
        <w:rPr>
          <w:rStyle w:val="a3"/>
          <w:bCs/>
        </w:rPr>
        <w:t>муниципальных</w:t>
      </w:r>
      <w:proofErr w:type="gramEnd"/>
    </w:p>
    <w:p w:rsidR="00C05190" w:rsidRPr="00525957" w:rsidRDefault="00C05190" w:rsidP="00C05190">
      <w:pPr>
        <w:ind w:firstLine="698"/>
        <w:jc w:val="right"/>
      </w:pPr>
      <w:r w:rsidRPr="00525957">
        <w:rPr>
          <w:rStyle w:val="a3"/>
          <w:bCs/>
        </w:rPr>
        <w:t xml:space="preserve">программ </w:t>
      </w:r>
      <w:proofErr w:type="spellStart"/>
      <w:r w:rsidR="00440C5A">
        <w:rPr>
          <w:rStyle w:val="a3"/>
          <w:bCs/>
        </w:rPr>
        <w:t>Гончаровского</w:t>
      </w:r>
      <w:proofErr w:type="spellEnd"/>
      <w:r>
        <w:rPr>
          <w:rStyle w:val="a3"/>
          <w:bCs/>
        </w:rPr>
        <w:t xml:space="preserve"> сельского поселения</w:t>
      </w:r>
    </w:p>
    <w:p w:rsidR="00C05190" w:rsidRPr="00525957" w:rsidRDefault="00C05190" w:rsidP="00C05190">
      <w:pPr>
        <w:ind w:firstLine="720"/>
        <w:jc w:val="both"/>
      </w:pPr>
    </w:p>
    <w:p w:rsidR="00C05190" w:rsidRPr="00525957" w:rsidRDefault="00C05190" w:rsidP="00C05190">
      <w:pPr>
        <w:ind w:firstLine="698"/>
        <w:jc w:val="right"/>
      </w:pPr>
      <w:r w:rsidRPr="00525957">
        <w:rPr>
          <w:rStyle w:val="a3"/>
          <w:bCs/>
        </w:rPr>
        <w:t>Форма 1</w:t>
      </w:r>
    </w:p>
    <w:p w:rsidR="00C05190" w:rsidRPr="00525957" w:rsidRDefault="00C05190" w:rsidP="00C05190">
      <w:pPr>
        <w:ind w:firstLine="720"/>
        <w:jc w:val="both"/>
      </w:pPr>
    </w:p>
    <w:p w:rsidR="00C05190" w:rsidRDefault="00C05190" w:rsidP="00C05190">
      <w:pPr>
        <w:pStyle w:val="1"/>
        <w:rPr>
          <w:sz w:val="26"/>
          <w:szCs w:val="26"/>
        </w:rPr>
      </w:pPr>
      <w:r w:rsidRPr="00525957">
        <w:rPr>
          <w:sz w:val="26"/>
          <w:szCs w:val="26"/>
        </w:rPr>
        <w:t>ПЕРЕЧЕНЬ</w:t>
      </w:r>
      <w:r w:rsidRPr="00525957">
        <w:rPr>
          <w:sz w:val="26"/>
          <w:szCs w:val="26"/>
        </w:rPr>
        <w:br/>
        <w:t xml:space="preserve">целевых показателей </w:t>
      </w:r>
      <w:r>
        <w:rPr>
          <w:sz w:val="26"/>
          <w:szCs w:val="26"/>
        </w:rPr>
        <w:t xml:space="preserve">муниципальной </w:t>
      </w:r>
      <w:r w:rsidRPr="00525957">
        <w:rPr>
          <w:sz w:val="26"/>
          <w:szCs w:val="26"/>
        </w:rPr>
        <w:t xml:space="preserve"> программы </w:t>
      </w:r>
    </w:p>
    <w:p w:rsidR="00C05190" w:rsidRPr="00525957" w:rsidRDefault="00440C5A" w:rsidP="00C05190">
      <w:pPr>
        <w:pStyle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Гончаровского</w:t>
      </w:r>
      <w:proofErr w:type="spellEnd"/>
      <w:r w:rsidR="00C05190">
        <w:rPr>
          <w:sz w:val="26"/>
          <w:szCs w:val="26"/>
        </w:rPr>
        <w:t xml:space="preserve"> сельского поселения</w:t>
      </w:r>
    </w:p>
    <w:p w:rsidR="00C05190" w:rsidRDefault="00C05190" w:rsidP="00C05190">
      <w:pPr>
        <w:ind w:firstLine="720"/>
        <w:jc w:val="both"/>
        <w:rPr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1740"/>
        <w:gridCol w:w="1620"/>
        <w:gridCol w:w="1260"/>
        <w:gridCol w:w="2100"/>
        <w:gridCol w:w="2100"/>
        <w:gridCol w:w="2100"/>
      </w:tblGrid>
      <w:tr w:rsidR="00C05190" w:rsidRPr="007F2EE9" w:rsidTr="00240A8D"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 xml:space="preserve">N </w:t>
            </w:r>
            <w:proofErr w:type="gramStart"/>
            <w:r w:rsidRPr="00525957">
              <w:rPr>
                <w:sz w:val="26"/>
                <w:szCs w:val="26"/>
              </w:rPr>
              <w:t>п</w:t>
            </w:r>
            <w:proofErr w:type="gramEnd"/>
            <w:r w:rsidRPr="00525957">
              <w:rPr>
                <w:sz w:val="26"/>
                <w:szCs w:val="26"/>
              </w:rPr>
              <w:t>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Значения целевых показателей</w:t>
            </w:r>
          </w:p>
        </w:tc>
      </w:tr>
      <w:tr w:rsidR="00C05190" w:rsidRPr="007F2EE9" w:rsidTr="00240A8D"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Базовый год (отчетный)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Текущий год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Первый год реализации муниципальной программы,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Второй год реализации муниципальной программы, подпрограммы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Третий год реализации муниципальной  программы, подпрограммы*</w:t>
            </w:r>
          </w:p>
        </w:tc>
      </w:tr>
      <w:tr w:rsidR="00C05190" w:rsidRPr="007F2EE9" w:rsidTr="00240A8D"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9</w:t>
            </w:r>
          </w:p>
        </w:tc>
      </w:tr>
      <w:tr w:rsidR="00C05190" w:rsidRPr="007F2EE9" w:rsidTr="00240A8D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Муниципальная  программа</w:t>
            </w:r>
          </w:p>
        </w:tc>
      </w:tr>
      <w:tr w:rsidR="00C05190" w:rsidRPr="007F2EE9" w:rsidTr="00240A8D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Подпрограмма 1</w:t>
            </w:r>
          </w:p>
        </w:tc>
      </w:tr>
      <w:tr w:rsidR="00C05190" w:rsidRPr="007F2EE9" w:rsidTr="00240A8D">
        <w:tc>
          <w:tcPr>
            <w:tcW w:w="14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Подпрограмма 2</w:t>
            </w:r>
          </w:p>
        </w:tc>
      </w:tr>
    </w:tbl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p w:rsidR="00C05190" w:rsidRPr="007F2EE9" w:rsidRDefault="00C05190" w:rsidP="00C05190">
      <w:pPr>
        <w:ind w:firstLine="720"/>
        <w:jc w:val="both"/>
        <w:rPr>
          <w:highlight w:val="yellow"/>
        </w:rPr>
        <w:sectPr w:rsidR="00C05190" w:rsidRPr="007F2EE9" w:rsidSect="00581AE3">
          <w:pgSz w:w="16837" w:h="11905" w:orient="landscape"/>
          <w:pgMar w:top="851" w:right="800" w:bottom="1134" w:left="1100" w:header="720" w:footer="720" w:gutter="0"/>
          <w:cols w:space="720"/>
          <w:noEndnote/>
        </w:sectPr>
      </w:pPr>
    </w:p>
    <w:p w:rsidR="00C05190" w:rsidRPr="00525957" w:rsidRDefault="00C05190" w:rsidP="00C05190">
      <w:pPr>
        <w:ind w:firstLine="698"/>
        <w:jc w:val="right"/>
      </w:pPr>
      <w:bookmarkStart w:id="49" w:name="sub_1202"/>
      <w:r w:rsidRPr="00525957">
        <w:rPr>
          <w:rStyle w:val="a3"/>
          <w:bCs/>
        </w:rPr>
        <w:lastRenderedPageBreak/>
        <w:t>Форма 2</w:t>
      </w:r>
    </w:p>
    <w:bookmarkEnd w:id="49"/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p w:rsidR="00C05190" w:rsidRPr="00525957" w:rsidRDefault="00C05190" w:rsidP="00C05190">
      <w:pPr>
        <w:pStyle w:val="1"/>
        <w:rPr>
          <w:sz w:val="26"/>
          <w:szCs w:val="26"/>
        </w:rPr>
      </w:pPr>
      <w:r w:rsidRPr="00525957">
        <w:rPr>
          <w:sz w:val="26"/>
          <w:szCs w:val="26"/>
        </w:rPr>
        <w:t>ПЕРЕЧЕНЬ</w:t>
      </w:r>
      <w:r w:rsidRPr="00525957">
        <w:rPr>
          <w:sz w:val="26"/>
          <w:szCs w:val="26"/>
        </w:rPr>
        <w:br/>
        <w:t xml:space="preserve">мероприятий муниципальной  программы </w:t>
      </w:r>
    </w:p>
    <w:p w:rsidR="00C05190" w:rsidRPr="00525957" w:rsidRDefault="00440C5A" w:rsidP="00C05190">
      <w:pPr>
        <w:pStyle w:val="1"/>
        <w:rPr>
          <w:sz w:val="26"/>
          <w:szCs w:val="26"/>
        </w:rPr>
      </w:pPr>
      <w:proofErr w:type="spellStart"/>
      <w:r>
        <w:rPr>
          <w:sz w:val="26"/>
          <w:szCs w:val="26"/>
        </w:rPr>
        <w:t>Гончаровского</w:t>
      </w:r>
      <w:proofErr w:type="spellEnd"/>
      <w:r w:rsidR="00C05190">
        <w:rPr>
          <w:sz w:val="26"/>
          <w:szCs w:val="26"/>
        </w:rPr>
        <w:t xml:space="preserve"> сельского поселения</w:t>
      </w:r>
    </w:p>
    <w:p w:rsidR="00C05190" w:rsidRDefault="00C05190" w:rsidP="00C05190">
      <w:pPr>
        <w:ind w:firstLine="720"/>
        <w:jc w:val="both"/>
        <w:rPr>
          <w:highlight w:val="yellow"/>
        </w:rPr>
      </w:pPr>
    </w:p>
    <w:tbl>
      <w:tblPr>
        <w:tblW w:w="14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633"/>
        <w:gridCol w:w="1525"/>
        <w:gridCol w:w="1525"/>
        <w:gridCol w:w="1002"/>
        <w:gridCol w:w="1843"/>
        <w:gridCol w:w="2126"/>
        <w:gridCol w:w="1386"/>
        <w:gridCol w:w="1386"/>
      </w:tblGrid>
      <w:tr w:rsidR="00C05190" w:rsidRPr="007F2EE9" w:rsidTr="00240A8D"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 xml:space="preserve">N </w:t>
            </w:r>
            <w:proofErr w:type="gramStart"/>
            <w:r w:rsidRPr="00525957">
              <w:rPr>
                <w:sz w:val="26"/>
                <w:szCs w:val="26"/>
              </w:rPr>
              <w:t>п</w:t>
            </w:r>
            <w:proofErr w:type="gramEnd"/>
            <w:r w:rsidRPr="00525957">
              <w:rPr>
                <w:sz w:val="26"/>
                <w:szCs w:val="26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Объемы и источники финансирования (тыс. рублей)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Ожидаемые результаты реализации мероприятия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Плановые сроки реализации мероприятия</w:t>
            </w:r>
          </w:p>
        </w:tc>
      </w:tr>
      <w:tr w:rsidR="00C05190" w:rsidRPr="007F2EE9" w:rsidTr="00240A8D"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в том числе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4B7CDE" w:rsidRDefault="00C05190" w:rsidP="00240A8D">
            <w:pPr>
              <w:pStyle w:val="a5"/>
              <w:jc w:val="center"/>
              <w:rPr>
                <w:sz w:val="26"/>
                <w:szCs w:val="26"/>
                <w:highlight w:val="yellow"/>
              </w:rPr>
            </w:pPr>
            <w:r w:rsidRPr="00525957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B12EFD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B12EFD">
              <w:rPr>
                <w:sz w:val="26"/>
                <w:szCs w:val="26"/>
              </w:rPr>
              <w:t>6</w:t>
            </w:r>
          </w:p>
          <w:p w:rsidR="00C05190" w:rsidRPr="004B7CDE" w:rsidRDefault="00C05190" w:rsidP="00240A8D">
            <w:pPr>
              <w:pStyle w:val="a5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Муниципальная  программа</w:t>
            </w: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6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6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Подпрограмма 1</w:t>
            </w: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6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6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 xml:space="preserve">Итого по </w:t>
            </w:r>
            <w:r w:rsidRPr="00525957">
              <w:rPr>
                <w:sz w:val="26"/>
                <w:szCs w:val="26"/>
              </w:rPr>
              <w:lastRenderedPageBreak/>
              <w:t>подпрограмме 1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Подпрограмма 2</w:t>
            </w: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6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Итого по мероприятию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6"/>
              <w:rPr>
                <w:sz w:val="26"/>
                <w:szCs w:val="26"/>
              </w:rPr>
            </w:pPr>
            <w:r w:rsidRPr="00525957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107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525957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</w:tbl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p w:rsidR="00C05190" w:rsidRPr="007F2EE9" w:rsidRDefault="00C05190" w:rsidP="00C05190">
      <w:pPr>
        <w:ind w:firstLine="720"/>
        <w:jc w:val="both"/>
        <w:rPr>
          <w:highlight w:val="yellow"/>
        </w:rPr>
        <w:sectPr w:rsidR="00C05190" w:rsidRPr="007F2EE9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C05190" w:rsidRPr="00BB001B" w:rsidRDefault="00C05190" w:rsidP="00C05190">
      <w:pPr>
        <w:ind w:firstLine="698"/>
        <w:jc w:val="right"/>
      </w:pPr>
      <w:bookmarkStart w:id="50" w:name="sub_1203"/>
      <w:r w:rsidRPr="00BB001B">
        <w:rPr>
          <w:rStyle w:val="a3"/>
          <w:bCs/>
        </w:rPr>
        <w:lastRenderedPageBreak/>
        <w:t>Форма 3</w:t>
      </w:r>
    </w:p>
    <w:bookmarkEnd w:id="50"/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p w:rsidR="00C05190" w:rsidRPr="00BB001B" w:rsidRDefault="00C05190" w:rsidP="00C05190">
      <w:pPr>
        <w:pStyle w:val="1"/>
        <w:rPr>
          <w:sz w:val="26"/>
          <w:szCs w:val="26"/>
        </w:rPr>
      </w:pPr>
      <w:r w:rsidRPr="00BB001B">
        <w:rPr>
          <w:sz w:val="26"/>
          <w:szCs w:val="26"/>
        </w:rPr>
        <w:t>ПЕРЕЧЕНЬ</w:t>
      </w:r>
      <w:r w:rsidRPr="00BB001B">
        <w:rPr>
          <w:sz w:val="26"/>
          <w:szCs w:val="26"/>
        </w:rPr>
        <w:br/>
        <w:t xml:space="preserve">сводных показателей муниципальных заданий на оказание муниципальных  услуг (выполнение работ) </w:t>
      </w:r>
      <w:proofErr w:type="spellStart"/>
      <w:r w:rsidR="00440C5A">
        <w:rPr>
          <w:sz w:val="26"/>
          <w:szCs w:val="26"/>
        </w:rPr>
        <w:t>Гончаровского</w:t>
      </w:r>
      <w:proofErr w:type="spellEnd"/>
      <w:r w:rsidRPr="007679A9">
        <w:rPr>
          <w:sz w:val="26"/>
          <w:szCs w:val="26"/>
        </w:rPr>
        <w:t xml:space="preserve"> сельского поселения</w:t>
      </w: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25"/>
        <w:gridCol w:w="1386"/>
        <w:gridCol w:w="970"/>
        <w:gridCol w:w="1663"/>
        <w:gridCol w:w="1663"/>
        <w:gridCol w:w="1652"/>
        <w:gridCol w:w="12"/>
        <w:gridCol w:w="958"/>
        <w:gridCol w:w="12"/>
        <w:gridCol w:w="1374"/>
        <w:gridCol w:w="12"/>
        <w:gridCol w:w="1374"/>
        <w:gridCol w:w="12"/>
        <w:gridCol w:w="1651"/>
        <w:gridCol w:w="12"/>
      </w:tblGrid>
      <w:tr w:rsidR="00C05190" w:rsidRPr="007F2EE9" w:rsidTr="00240A8D">
        <w:tc>
          <w:tcPr>
            <w:tcW w:w="9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 xml:space="preserve">N </w:t>
            </w:r>
            <w:proofErr w:type="gramStart"/>
            <w:r w:rsidRPr="007746D0">
              <w:rPr>
                <w:sz w:val="26"/>
                <w:szCs w:val="26"/>
              </w:rPr>
              <w:t>п</w:t>
            </w:r>
            <w:proofErr w:type="gramEnd"/>
            <w:r w:rsidRPr="007746D0">
              <w:rPr>
                <w:sz w:val="26"/>
                <w:szCs w:val="26"/>
              </w:rPr>
              <w:t>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Наименование муниципальной услуги (работы)</w:t>
            </w:r>
          </w:p>
        </w:tc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Показатель муниципальной услуги (работы)</w:t>
            </w: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Расходы муниципального  бюджета на оказание муниципальной услуги (выполнение работ) (тыс. рублей)</w:t>
            </w:r>
          </w:p>
        </w:tc>
      </w:tr>
      <w:tr w:rsidR="00C05190" w:rsidRPr="007746D0" w:rsidTr="00240A8D">
        <w:trPr>
          <w:gridAfter w:val="1"/>
          <w:wAfter w:w="12" w:type="dxa"/>
        </w:trPr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наименование, единица измерения</w:t>
            </w:r>
          </w:p>
        </w:tc>
        <w:tc>
          <w:tcPr>
            <w:tcW w:w="5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значение показателя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Текущий год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Первый год реализации муниципальной программы, подпрограммы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Второй год реализации муниципальной программы, подпрограммы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Третий год реализации муниципальной программы, подпрограммы*</w:t>
            </w:r>
          </w:p>
        </w:tc>
      </w:tr>
      <w:tr w:rsidR="00C05190" w:rsidRPr="007F2EE9" w:rsidTr="00240A8D">
        <w:tc>
          <w:tcPr>
            <w:tcW w:w="9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Текущий год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Первый год реализации муниципальной программы, подпрограммы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Второй год реализации муниципальной программы, подпрограммы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Третий год реализации муниципальной программы, подпрограммы*</w:t>
            </w: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7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8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9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10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11</w:t>
            </w:r>
          </w:p>
        </w:tc>
      </w:tr>
      <w:tr w:rsidR="00C05190" w:rsidRPr="007F2EE9" w:rsidTr="00240A8D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Муниципальная программа</w:t>
            </w:r>
          </w:p>
        </w:tc>
      </w:tr>
      <w:tr w:rsidR="00C05190" w:rsidRPr="007F2EE9" w:rsidTr="00240A8D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Подпрограмма 1</w:t>
            </w:r>
          </w:p>
        </w:tc>
      </w:tr>
      <w:tr w:rsidR="00C05190" w:rsidRPr="007F2EE9" w:rsidTr="00240A8D">
        <w:tc>
          <w:tcPr>
            <w:tcW w:w="1524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Подпрограмма 2</w:t>
            </w:r>
          </w:p>
        </w:tc>
      </w:tr>
    </w:tbl>
    <w:p w:rsidR="00C05190" w:rsidRDefault="00C05190" w:rsidP="00C05190">
      <w:pPr>
        <w:ind w:firstLine="720"/>
        <w:jc w:val="both"/>
        <w:rPr>
          <w:highlight w:val="yellow"/>
        </w:rPr>
      </w:pPr>
    </w:p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p w:rsidR="00C05190" w:rsidRPr="007746D0" w:rsidRDefault="00C05190" w:rsidP="00C05190">
      <w:pPr>
        <w:ind w:firstLine="698"/>
        <w:jc w:val="right"/>
      </w:pPr>
      <w:bookmarkStart w:id="51" w:name="sub_1204"/>
      <w:r w:rsidRPr="007746D0">
        <w:rPr>
          <w:rStyle w:val="a3"/>
          <w:bCs/>
        </w:rPr>
        <w:lastRenderedPageBreak/>
        <w:t>Форма 4</w:t>
      </w:r>
    </w:p>
    <w:bookmarkEnd w:id="51"/>
    <w:p w:rsidR="00C05190" w:rsidRPr="007F2EE9" w:rsidRDefault="00C05190" w:rsidP="00C05190">
      <w:pPr>
        <w:ind w:firstLine="720"/>
        <w:jc w:val="both"/>
        <w:rPr>
          <w:highlight w:val="yellow"/>
        </w:rPr>
      </w:pPr>
    </w:p>
    <w:p w:rsidR="00C05190" w:rsidRPr="007746D0" w:rsidRDefault="00C05190" w:rsidP="00C05190">
      <w:pPr>
        <w:pStyle w:val="1"/>
        <w:rPr>
          <w:sz w:val="26"/>
          <w:szCs w:val="26"/>
        </w:rPr>
      </w:pPr>
      <w:r w:rsidRPr="007746D0">
        <w:rPr>
          <w:sz w:val="26"/>
          <w:szCs w:val="26"/>
        </w:rPr>
        <w:t>РЕСУРСНОЕ ОБЕСПЕЧЕНИЕ</w:t>
      </w:r>
      <w:r w:rsidRPr="007746D0">
        <w:rPr>
          <w:sz w:val="26"/>
          <w:szCs w:val="26"/>
        </w:rPr>
        <w:br/>
        <w:t xml:space="preserve">муниципальной программы </w:t>
      </w:r>
      <w:proofErr w:type="spellStart"/>
      <w:r w:rsidR="00440C5A"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746D0">
        <w:rPr>
          <w:sz w:val="26"/>
          <w:szCs w:val="26"/>
        </w:rPr>
        <w:t xml:space="preserve">  за счет средств, привлеченных из различных источников финансирования, с распределением по главным распорядителям средств муниципального бюджета</w:t>
      </w:r>
    </w:p>
    <w:p w:rsidR="00C05190" w:rsidRDefault="00C05190" w:rsidP="00C05190">
      <w:pPr>
        <w:rPr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20"/>
        <w:gridCol w:w="2800"/>
        <w:gridCol w:w="1085"/>
        <w:gridCol w:w="1540"/>
        <w:gridCol w:w="1824"/>
        <w:gridCol w:w="284"/>
        <w:gridCol w:w="284"/>
      </w:tblGrid>
      <w:tr w:rsidR="00C05190" w:rsidRPr="007F2EE9" w:rsidTr="00240A8D"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Наименование муниципальной программы,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Объемы и источники финансирования (тыс. рублей)</w:t>
            </w:r>
          </w:p>
        </w:tc>
      </w:tr>
      <w:tr w:rsidR="00C05190" w:rsidRPr="007F2EE9" w:rsidTr="00240A8D"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всего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в том числе</w:t>
            </w:r>
          </w:p>
        </w:tc>
      </w:tr>
      <w:tr w:rsidR="00C05190" w:rsidRPr="007F2EE9" w:rsidTr="00240A8D">
        <w:tc>
          <w:tcPr>
            <w:tcW w:w="3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внебюджетные средства</w:t>
            </w:r>
          </w:p>
        </w:tc>
      </w:tr>
      <w:tr w:rsidR="00C05190" w:rsidRPr="007F2EE9" w:rsidTr="00240A8D"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5190" w:rsidRPr="007746D0" w:rsidRDefault="00C05190" w:rsidP="00240A8D">
            <w:pPr>
              <w:pStyle w:val="a5"/>
              <w:jc w:val="center"/>
              <w:rPr>
                <w:sz w:val="26"/>
                <w:szCs w:val="26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Итого по году реализации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Подпрограмма 1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Итого по году реализации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Итого по подпрограмме 1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Подпрограмма 2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Итого по году реализации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  <w:tr w:rsidR="00C05190" w:rsidRPr="007F2EE9" w:rsidTr="00240A8D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C05190" w:rsidRPr="007746D0" w:rsidRDefault="00C05190" w:rsidP="00240A8D">
            <w:pPr>
              <w:pStyle w:val="a6"/>
              <w:rPr>
                <w:sz w:val="26"/>
                <w:szCs w:val="26"/>
              </w:rPr>
            </w:pPr>
            <w:r w:rsidRPr="007746D0">
              <w:rPr>
                <w:sz w:val="26"/>
                <w:szCs w:val="26"/>
              </w:rPr>
              <w:t>Итого по подпрограмме 2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5190" w:rsidRPr="007F2EE9" w:rsidRDefault="00C05190" w:rsidP="00240A8D">
            <w:pPr>
              <w:pStyle w:val="a5"/>
              <w:rPr>
                <w:sz w:val="26"/>
                <w:szCs w:val="26"/>
                <w:highlight w:val="yellow"/>
              </w:rPr>
            </w:pPr>
          </w:p>
        </w:tc>
      </w:tr>
    </w:tbl>
    <w:p w:rsidR="00C05190" w:rsidRDefault="00C05190" w:rsidP="00C05190">
      <w:pPr>
        <w:rPr>
          <w:sz w:val="24"/>
          <w:szCs w:val="24"/>
          <w:highlight w:val="yellow"/>
        </w:rPr>
      </w:pPr>
    </w:p>
    <w:p w:rsidR="00C05190" w:rsidRDefault="00C05190" w:rsidP="00C05190">
      <w:pPr>
        <w:ind w:firstLine="720"/>
        <w:jc w:val="both"/>
      </w:pPr>
      <w:bookmarkStart w:id="52" w:name="sub_1241"/>
      <w:r w:rsidRPr="00DA64BE">
        <w:t xml:space="preserve">* В последующих графах указываются года реализации муниципальной программы </w:t>
      </w:r>
      <w:proofErr w:type="spellStart"/>
      <w:r w:rsidR="00440C5A">
        <w:t>Гончаровского</w:t>
      </w:r>
      <w:proofErr w:type="spellEnd"/>
      <w:r>
        <w:t xml:space="preserve"> сельского поселения</w:t>
      </w:r>
      <w:r w:rsidRPr="00DA64BE">
        <w:t xml:space="preserve">, подпрограммы муниципальной программы </w:t>
      </w:r>
      <w:proofErr w:type="spellStart"/>
      <w:r w:rsidR="00440C5A">
        <w:t>Гончаровского</w:t>
      </w:r>
      <w:proofErr w:type="spellEnd"/>
      <w:r>
        <w:t xml:space="preserve"> сельского поселения</w:t>
      </w:r>
      <w:r w:rsidRPr="00DA64BE">
        <w:t xml:space="preserve"> в соответствии с установленным сроком реализации муниципальной программы </w:t>
      </w:r>
      <w:proofErr w:type="spellStart"/>
      <w:r w:rsidR="00440C5A">
        <w:t>Гончаровского</w:t>
      </w:r>
      <w:proofErr w:type="spellEnd"/>
      <w:r>
        <w:t xml:space="preserve"> сельского поселения</w:t>
      </w:r>
      <w:r w:rsidRPr="00DA64BE">
        <w:t xml:space="preserve">, подпрограммы муниципальной программы </w:t>
      </w:r>
      <w:proofErr w:type="spellStart"/>
      <w:r w:rsidR="00440C5A">
        <w:t>Гончаровского</w:t>
      </w:r>
      <w:proofErr w:type="spellEnd"/>
      <w:r>
        <w:t xml:space="preserve"> сельского поселения</w:t>
      </w:r>
      <w:r w:rsidRPr="00DA64BE">
        <w:t>.</w:t>
      </w:r>
      <w:bookmarkEnd w:id="52"/>
    </w:p>
    <w:p w:rsidR="008014BE" w:rsidRDefault="008014BE"/>
    <w:sectPr w:rsidR="008014BE" w:rsidSect="009D3A9F">
      <w:pgSz w:w="16837" w:h="11905" w:orient="landscape"/>
      <w:pgMar w:top="1100" w:right="1134" w:bottom="79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34"/>
    <w:rsid w:val="00440C5A"/>
    <w:rsid w:val="008014BE"/>
    <w:rsid w:val="00B2445D"/>
    <w:rsid w:val="00C05190"/>
    <w:rsid w:val="00E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19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1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519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05190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C0519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05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19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1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0519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C05190"/>
    <w:rPr>
      <w:rFonts w:cs="Times New Roman"/>
      <w:b w:val="0"/>
      <w:color w:val="106BBE"/>
      <w:sz w:val="26"/>
    </w:rPr>
  </w:style>
  <w:style w:type="paragraph" w:customStyle="1" w:styleId="a5">
    <w:name w:val="Нормальный (таблица)"/>
    <w:basedOn w:val="a"/>
    <w:next w:val="a"/>
    <w:uiPriority w:val="99"/>
    <w:rsid w:val="00C05190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05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4892</Words>
  <Characters>27886</Characters>
  <Application>Microsoft Office Word</Application>
  <DocSecurity>0</DocSecurity>
  <Lines>232</Lines>
  <Paragraphs>65</Paragraphs>
  <ScaleCrop>false</ScaleCrop>
  <Company/>
  <LinksUpToDate>false</LinksUpToDate>
  <CharactersWithSpaces>32713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2013-11-29T11:16:00Z</cp:lastPrinted>
  <dcterms:created xsi:type="dcterms:W3CDTF">2013-11-15T05:50:00Z</dcterms:created>
  <dcterms:modified xsi:type="dcterms:W3CDTF">2013-11-29T11:16:00Z</dcterms:modified>
</cp:coreProperties>
</file>