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8E" w:rsidRDefault="00193E8E" w:rsidP="00193E8E">
      <w:pPr>
        <w:pStyle w:val="1"/>
        <w:ind w:firstLine="0"/>
        <w:jc w:val="right"/>
        <w:rPr>
          <w:sz w:val="26"/>
          <w:szCs w:val="26"/>
        </w:rPr>
      </w:pPr>
    </w:p>
    <w:p w:rsidR="00193E8E" w:rsidRDefault="00193E8E" w:rsidP="00193E8E">
      <w:pPr>
        <w:pStyle w:val="1"/>
        <w:rPr>
          <w:sz w:val="26"/>
          <w:szCs w:val="26"/>
        </w:rPr>
      </w:pPr>
      <w:r>
        <w:rPr>
          <w:sz w:val="26"/>
          <w:szCs w:val="26"/>
        </w:rPr>
        <w:t>ВОЛГОГОРАДСКАЯ ОБЛАСТЬ</w:t>
      </w:r>
    </w:p>
    <w:p w:rsidR="00193E8E" w:rsidRDefault="00193E8E" w:rsidP="00193E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193E8E" w:rsidRDefault="00193E8E" w:rsidP="00193E8E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9B740A">
        <w:rPr>
          <w:b/>
          <w:sz w:val="26"/>
          <w:szCs w:val="26"/>
        </w:rPr>
        <w:t>ГОНЧАРОВСКОГО</w:t>
      </w:r>
      <w:r>
        <w:rPr>
          <w:b/>
          <w:sz w:val="26"/>
          <w:szCs w:val="26"/>
        </w:rPr>
        <w:t xml:space="preserve"> СЕЛЬСКОГО ПОСЕЛЕНИЯ</w:t>
      </w:r>
    </w:p>
    <w:p w:rsidR="00193E8E" w:rsidRDefault="00193E8E" w:rsidP="00193E8E">
      <w:pPr>
        <w:jc w:val="center"/>
        <w:rPr>
          <w:b/>
          <w:sz w:val="26"/>
          <w:szCs w:val="26"/>
        </w:rPr>
      </w:pPr>
    </w:p>
    <w:p w:rsidR="00193E8E" w:rsidRDefault="00193E8E" w:rsidP="00193E8E">
      <w:pPr>
        <w:pStyle w:val="1"/>
        <w:rPr>
          <w:sz w:val="26"/>
          <w:szCs w:val="26"/>
        </w:rPr>
      </w:pPr>
    </w:p>
    <w:p w:rsidR="00193E8E" w:rsidRDefault="00193E8E" w:rsidP="00193E8E">
      <w:pPr>
        <w:pStyle w:val="1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93E8E" w:rsidRDefault="00193E8E" w:rsidP="00193E8E">
      <w:pPr>
        <w:rPr>
          <w:sz w:val="26"/>
          <w:szCs w:val="26"/>
        </w:rPr>
      </w:pPr>
    </w:p>
    <w:p w:rsidR="00193E8E" w:rsidRDefault="00193E8E" w:rsidP="00193E8E">
      <w:pPr>
        <w:rPr>
          <w:b/>
          <w:sz w:val="26"/>
          <w:szCs w:val="26"/>
        </w:rPr>
      </w:pPr>
      <w:r>
        <w:rPr>
          <w:sz w:val="26"/>
          <w:szCs w:val="26"/>
        </w:rPr>
        <w:t>от «</w:t>
      </w:r>
      <w:r w:rsidR="00C16597">
        <w:rPr>
          <w:sz w:val="26"/>
          <w:szCs w:val="26"/>
        </w:rPr>
        <w:t xml:space="preserve"> 28 </w:t>
      </w:r>
      <w:r>
        <w:rPr>
          <w:sz w:val="26"/>
          <w:szCs w:val="26"/>
        </w:rPr>
        <w:t>»</w:t>
      </w:r>
      <w:r w:rsidR="00C16597">
        <w:rPr>
          <w:sz w:val="26"/>
          <w:szCs w:val="26"/>
        </w:rPr>
        <w:t xml:space="preserve"> мая </w:t>
      </w:r>
      <w:r>
        <w:rPr>
          <w:sz w:val="26"/>
          <w:szCs w:val="26"/>
        </w:rPr>
        <w:t xml:space="preserve"> 2013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</w:t>
      </w:r>
      <w:r>
        <w:rPr>
          <w:sz w:val="26"/>
          <w:szCs w:val="26"/>
        </w:rPr>
        <w:t xml:space="preserve">№ </w:t>
      </w:r>
      <w:r w:rsidR="00C16597">
        <w:rPr>
          <w:sz w:val="26"/>
          <w:szCs w:val="26"/>
        </w:rPr>
        <w:t>24</w:t>
      </w:r>
    </w:p>
    <w:p w:rsidR="00193E8E" w:rsidRDefault="00193E8E" w:rsidP="00193E8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</w:t>
      </w:r>
    </w:p>
    <w:p w:rsidR="00193E8E" w:rsidRDefault="00193E8E" w:rsidP="00193E8E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предоставлении гражданами, замещающими</w:t>
      </w:r>
    </w:p>
    <w:p w:rsidR="00193E8E" w:rsidRDefault="00193E8E" w:rsidP="00193E8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должности муниципальной службы </w:t>
      </w:r>
      <w:proofErr w:type="spellStart"/>
      <w:r w:rsidR="009B740A">
        <w:rPr>
          <w:b/>
          <w:sz w:val="26"/>
          <w:szCs w:val="26"/>
        </w:rPr>
        <w:t>Гончаровского</w:t>
      </w:r>
      <w:proofErr w:type="spellEnd"/>
      <w:r>
        <w:rPr>
          <w:b/>
          <w:sz w:val="26"/>
          <w:szCs w:val="26"/>
        </w:rPr>
        <w:t xml:space="preserve"> </w:t>
      </w:r>
    </w:p>
    <w:p w:rsidR="00193E8E" w:rsidRDefault="00193E8E" w:rsidP="00193E8E">
      <w:pPr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сведений о своих расходах,</w:t>
      </w:r>
    </w:p>
    <w:p w:rsidR="00193E8E" w:rsidRDefault="00193E8E" w:rsidP="00193E8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 также о расходах своих супруги (супруга) </w:t>
      </w:r>
    </w:p>
    <w:p w:rsidR="00193E8E" w:rsidRDefault="00193E8E" w:rsidP="00193E8E">
      <w:pPr>
        <w:rPr>
          <w:b/>
          <w:sz w:val="26"/>
          <w:szCs w:val="26"/>
        </w:rPr>
      </w:pPr>
      <w:r>
        <w:rPr>
          <w:b/>
          <w:sz w:val="26"/>
          <w:szCs w:val="26"/>
        </w:rPr>
        <w:t>и несовершеннолетних детей</w:t>
      </w:r>
    </w:p>
    <w:p w:rsidR="00193E8E" w:rsidRDefault="00193E8E" w:rsidP="00193E8E">
      <w:pPr>
        <w:rPr>
          <w:b/>
          <w:sz w:val="26"/>
          <w:szCs w:val="26"/>
        </w:rPr>
      </w:pPr>
      <w:r>
        <w:t xml:space="preserve"> </w:t>
      </w:r>
    </w:p>
    <w:p w:rsidR="00193E8E" w:rsidRDefault="00193E8E" w:rsidP="00193E8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Федеральными законами от 03.12.2012 № 230-ФЗ «О контроле за соответствием расходов лиц, замещающих государственные должности, и иных лиц их доходам», от 25.12.2008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органов местного самоуправления в Российской Федерации» Администрация </w:t>
      </w:r>
      <w:proofErr w:type="spellStart"/>
      <w:r w:rsidR="009B740A">
        <w:rPr>
          <w:rFonts w:ascii="Times New Roman" w:hAnsi="Times New Roman" w:cs="Times New Roman"/>
          <w:b w:val="0"/>
          <w:sz w:val="26"/>
          <w:szCs w:val="26"/>
        </w:rPr>
        <w:t>Гончаровского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proofErr w:type="gramEnd"/>
    </w:p>
    <w:p w:rsidR="00193E8E" w:rsidRDefault="00193E8E" w:rsidP="00193E8E">
      <w:pPr>
        <w:rPr>
          <w:b/>
          <w:sz w:val="26"/>
          <w:szCs w:val="26"/>
        </w:rPr>
      </w:pPr>
    </w:p>
    <w:p w:rsidR="00193E8E" w:rsidRDefault="00193E8E" w:rsidP="00193E8E">
      <w:pPr>
        <w:ind w:firstLine="709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Т:</w:t>
      </w:r>
    </w:p>
    <w:p w:rsidR="00193E8E" w:rsidRDefault="00193E8E" w:rsidP="00193E8E">
      <w:pPr>
        <w:ind w:firstLine="709"/>
        <w:jc w:val="both"/>
        <w:rPr>
          <w:sz w:val="26"/>
          <w:szCs w:val="26"/>
        </w:rPr>
      </w:pPr>
    </w:p>
    <w:p w:rsidR="00193E8E" w:rsidRDefault="00193E8E" w:rsidP="00193E8E">
      <w:pPr>
        <w:rPr>
          <w:sz w:val="26"/>
          <w:szCs w:val="26"/>
        </w:rPr>
      </w:pPr>
      <w:r>
        <w:rPr>
          <w:sz w:val="26"/>
          <w:szCs w:val="26"/>
        </w:rPr>
        <w:t xml:space="preserve">            1. Утвердить Положение о предоставлении гражданами, замещающими</w:t>
      </w:r>
    </w:p>
    <w:p w:rsidR="00193E8E" w:rsidRDefault="00193E8E" w:rsidP="00193E8E">
      <w:pPr>
        <w:rPr>
          <w:sz w:val="26"/>
          <w:szCs w:val="26"/>
        </w:rPr>
      </w:pPr>
      <w:r>
        <w:rPr>
          <w:sz w:val="26"/>
          <w:szCs w:val="26"/>
        </w:rPr>
        <w:t xml:space="preserve">должности муниципальной службы </w:t>
      </w:r>
      <w:proofErr w:type="spellStart"/>
      <w:r w:rsidR="009B740A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193E8E" w:rsidRDefault="00193E8E" w:rsidP="00193E8E">
      <w:pPr>
        <w:rPr>
          <w:sz w:val="26"/>
          <w:szCs w:val="26"/>
        </w:rPr>
      </w:pPr>
      <w:r>
        <w:rPr>
          <w:sz w:val="26"/>
          <w:szCs w:val="26"/>
        </w:rPr>
        <w:t>сведений о своих расходах, а также о расходах своих супруги (супруга) и несовершеннолетних детей.</w:t>
      </w:r>
    </w:p>
    <w:p w:rsidR="00193E8E" w:rsidRDefault="00193E8E" w:rsidP="00193E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постановления, оставляю за собой.</w:t>
      </w:r>
    </w:p>
    <w:p w:rsidR="00193E8E" w:rsidRDefault="00193E8E" w:rsidP="00193E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Настоящее постановление вступает в силу с момента его официального опубликования (обнародования). </w:t>
      </w:r>
    </w:p>
    <w:p w:rsidR="00193E8E" w:rsidRDefault="00193E8E" w:rsidP="00193E8E">
      <w:pPr>
        <w:jc w:val="both"/>
        <w:rPr>
          <w:sz w:val="26"/>
          <w:szCs w:val="26"/>
        </w:rPr>
      </w:pPr>
    </w:p>
    <w:p w:rsidR="00193E8E" w:rsidRDefault="00193E8E" w:rsidP="00193E8E">
      <w:pPr>
        <w:jc w:val="both"/>
        <w:rPr>
          <w:sz w:val="26"/>
          <w:szCs w:val="26"/>
        </w:rPr>
      </w:pPr>
    </w:p>
    <w:p w:rsidR="00193E8E" w:rsidRDefault="00193E8E" w:rsidP="00193E8E">
      <w:pPr>
        <w:jc w:val="both"/>
        <w:rPr>
          <w:sz w:val="26"/>
          <w:szCs w:val="26"/>
        </w:rPr>
      </w:pPr>
    </w:p>
    <w:p w:rsidR="00193E8E" w:rsidRDefault="00193E8E" w:rsidP="00193E8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 w:rsidR="009B740A">
        <w:rPr>
          <w:b/>
          <w:sz w:val="26"/>
          <w:szCs w:val="26"/>
        </w:rPr>
        <w:t>Гончаровского</w:t>
      </w:r>
      <w:proofErr w:type="spellEnd"/>
      <w:r>
        <w:rPr>
          <w:b/>
          <w:sz w:val="26"/>
          <w:szCs w:val="26"/>
        </w:rPr>
        <w:t xml:space="preserve">                                                                 </w:t>
      </w:r>
      <w:proofErr w:type="spellStart"/>
      <w:r w:rsidR="009B740A">
        <w:rPr>
          <w:b/>
          <w:sz w:val="26"/>
          <w:szCs w:val="26"/>
        </w:rPr>
        <w:t>К.У.Нуркатов</w:t>
      </w:r>
      <w:proofErr w:type="spellEnd"/>
      <w:r>
        <w:rPr>
          <w:b/>
          <w:sz w:val="26"/>
          <w:szCs w:val="26"/>
        </w:rPr>
        <w:t xml:space="preserve"> </w:t>
      </w:r>
    </w:p>
    <w:p w:rsidR="00193E8E" w:rsidRDefault="00193E8E" w:rsidP="00193E8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</w:p>
    <w:p w:rsidR="00193E8E" w:rsidRDefault="00193E8E" w:rsidP="00193E8E">
      <w:pPr>
        <w:jc w:val="right"/>
        <w:rPr>
          <w:sz w:val="26"/>
          <w:szCs w:val="26"/>
        </w:rPr>
      </w:pPr>
    </w:p>
    <w:p w:rsidR="00193E8E" w:rsidRDefault="00193E8E" w:rsidP="00193E8E">
      <w:pPr>
        <w:rPr>
          <w:sz w:val="26"/>
          <w:szCs w:val="26"/>
        </w:rPr>
      </w:pPr>
    </w:p>
    <w:p w:rsidR="00193E8E" w:rsidRDefault="00193E8E" w:rsidP="00193E8E">
      <w:pPr>
        <w:rPr>
          <w:sz w:val="26"/>
          <w:szCs w:val="26"/>
        </w:rPr>
      </w:pPr>
    </w:p>
    <w:p w:rsidR="00193E8E" w:rsidRDefault="00193E8E" w:rsidP="00193E8E">
      <w:pPr>
        <w:jc w:val="right"/>
        <w:rPr>
          <w:sz w:val="26"/>
          <w:szCs w:val="26"/>
        </w:rPr>
      </w:pPr>
    </w:p>
    <w:p w:rsidR="00193E8E" w:rsidRDefault="00193E8E" w:rsidP="00193E8E">
      <w:pPr>
        <w:jc w:val="right"/>
        <w:rPr>
          <w:sz w:val="26"/>
          <w:szCs w:val="26"/>
        </w:rPr>
      </w:pPr>
    </w:p>
    <w:p w:rsidR="00193E8E" w:rsidRDefault="00193E8E" w:rsidP="00193E8E">
      <w:pPr>
        <w:jc w:val="right"/>
        <w:rPr>
          <w:sz w:val="26"/>
          <w:szCs w:val="26"/>
        </w:rPr>
      </w:pPr>
    </w:p>
    <w:p w:rsidR="00193E8E" w:rsidRDefault="00193E8E" w:rsidP="00193E8E">
      <w:pPr>
        <w:jc w:val="right"/>
        <w:rPr>
          <w:sz w:val="26"/>
          <w:szCs w:val="26"/>
        </w:rPr>
      </w:pPr>
    </w:p>
    <w:p w:rsidR="00193E8E" w:rsidRDefault="00193E8E" w:rsidP="00193E8E">
      <w:pPr>
        <w:jc w:val="right"/>
        <w:rPr>
          <w:sz w:val="26"/>
          <w:szCs w:val="26"/>
        </w:rPr>
      </w:pPr>
    </w:p>
    <w:p w:rsidR="00193E8E" w:rsidRDefault="00193E8E" w:rsidP="00193E8E">
      <w:pPr>
        <w:jc w:val="right"/>
        <w:rPr>
          <w:sz w:val="26"/>
          <w:szCs w:val="26"/>
        </w:rPr>
      </w:pPr>
    </w:p>
    <w:p w:rsidR="00193E8E" w:rsidRDefault="00193E8E" w:rsidP="00193E8E">
      <w:pPr>
        <w:jc w:val="right"/>
        <w:rPr>
          <w:sz w:val="26"/>
          <w:szCs w:val="26"/>
        </w:rPr>
      </w:pPr>
    </w:p>
    <w:p w:rsidR="00193E8E" w:rsidRDefault="00193E8E" w:rsidP="00193E8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193E8E" w:rsidRDefault="00193E8E" w:rsidP="00193E8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193E8E" w:rsidRDefault="009B740A" w:rsidP="00193E8E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Гончаровского</w:t>
      </w:r>
      <w:proofErr w:type="spellEnd"/>
      <w:r w:rsidR="00193E8E">
        <w:rPr>
          <w:sz w:val="26"/>
          <w:szCs w:val="26"/>
        </w:rPr>
        <w:t xml:space="preserve"> сельского поселения  </w:t>
      </w:r>
    </w:p>
    <w:p w:rsidR="00193E8E" w:rsidRDefault="00193E8E" w:rsidP="00193E8E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C16597">
        <w:rPr>
          <w:sz w:val="26"/>
          <w:szCs w:val="26"/>
        </w:rPr>
        <w:t>28</w:t>
      </w:r>
      <w:r>
        <w:rPr>
          <w:sz w:val="26"/>
          <w:szCs w:val="26"/>
        </w:rPr>
        <w:t>»</w:t>
      </w:r>
      <w:r w:rsidR="00C16597">
        <w:rPr>
          <w:sz w:val="26"/>
          <w:szCs w:val="26"/>
        </w:rPr>
        <w:t xml:space="preserve"> мая </w:t>
      </w:r>
      <w:r>
        <w:rPr>
          <w:sz w:val="26"/>
          <w:szCs w:val="26"/>
        </w:rPr>
        <w:t xml:space="preserve">2013 № </w:t>
      </w:r>
      <w:r w:rsidR="00C16597">
        <w:rPr>
          <w:sz w:val="26"/>
          <w:szCs w:val="26"/>
        </w:rPr>
        <w:t>24</w:t>
      </w:r>
    </w:p>
    <w:p w:rsidR="00193E8E" w:rsidRDefault="00193E8E" w:rsidP="00193E8E">
      <w:pPr>
        <w:jc w:val="right"/>
        <w:rPr>
          <w:sz w:val="26"/>
          <w:szCs w:val="26"/>
        </w:rPr>
      </w:pPr>
    </w:p>
    <w:p w:rsidR="00193E8E" w:rsidRDefault="00193E8E" w:rsidP="00193E8E">
      <w:pPr>
        <w:jc w:val="right"/>
        <w:rPr>
          <w:sz w:val="26"/>
          <w:szCs w:val="26"/>
        </w:rPr>
      </w:pPr>
    </w:p>
    <w:p w:rsidR="00193E8E" w:rsidRDefault="00193E8E" w:rsidP="00193E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193E8E" w:rsidRDefault="00193E8E" w:rsidP="00193E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предоставлении гражданами, замещающими должности муниципальной службы  </w:t>
      </w:r>
      <w:proofErr w:type="spellStart"/>
      <w:r w:rsidR="009B740A">
        <w:rPr>
          <w:b/>
          <w:sz w:val="26"/>
          <w:szCs w:val="26"/>
        </w:rPr>
        <w:t>Гончаровского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193E8E" w:rsidRDefault="00193E8E" w:rsidP="00193E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сведений о своих расходах, а также о расходах своих супруги (супруга) и несовершеннолетних детей</w:t>
      </w:r>
    </w:p>
    <w:p w:rsidR="00193E8E" w:rsidRDefault="00193E8E" w:rsidP="00193E8E">
      <w:pPr>
        <w:jc w:val="center"/>
        <w:rPr>
          <w:b/>
          <w:sz w:val="26"/>
          <w:szCs w:val="26"/>
        </w:rPr>
      </w:pPr>
    </w:p>
    <w:p w:rsidR="00193E8E" w:rsidRDefault="00193E8E" w:rsidP="00193E8E">
      <w:pPr>
        <w:jc w:val="right"/>
        <w:rPr>
          <w:sz w:val="26"/>
          <w:szCs w:val="26"/>
        </w:rPr>
      </w:pPr>
    </w:p>
    <w:p w:rsidR="00193E8E" w:rsidRDefault="00193E8E" w:rsidP="00193E8E">
      <w:pPr>
        <w:rPr>
          <w:sz w:val="26"/>
          <w:szCs w:val="26"/>
        </w:rPr>
      </w:pPr>
      <w:r>
        <w:rPr>
          <w:sz w:val="26"/>
          <w:szCs w:val="26"/>
        </w:rPr>
        <w:t xml:space="preserve">           1. Настоящее Положение определяет порядок представления лицами, замещающими должности муниципальной службы </w:t>
      </w:r>
      <w:proofErr w:type="spellStart"/>
      <w:r w:rsidR="009B740A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поселения, сведений о своих расходах, а также о расходах своих супруги (супруга) и несовершеннолетних детей.</w:t>
      </w:r>
    </w:p>
    <w:p w:rsidR="00193E8E" w:rsidRDefault="00193E8E" w:rsidP="00193E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Лица, замещающие должности муниципальной службы  </w:t>
      </w:r>
      <w:proofErr w:type="spellStart"/>
      <w:r w:rsidR="009B740A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обязаны представлять сведения о своих расходах, а также о расходах своих супруги (супруга) и несовершеннолетних детей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об источниках получения средств, за счет которых совершена сделка, в случаях и порядке, которые установлены Федеральным законом "О контроле за соответствием расходов лиц, замещающих государственные должности, и иных лиц их доходам" в соответствии с федеральными законами Российской Федерации, предусмотренные перечнем должностей, утвержденным главой администрации </w:t>
      </w:r>
      <w:proofErr w:type="spellStart"/>
      <w:r w:rsidR="009B740A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(далее - гражданин, Перечень должностей). </w:t>
      </w:r>
      <w:proofErr w:type="gramEnd"/>
    </w:p>
    <w:p w:rsidR="00193E8E" w:rsidRDefault="00193E8E" w:rsidP="00193E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Сведения о своих расходах, а также о расходах своих супруги (супруга) и несовершеннолетних детей представляются по утвержденным формам справок муниципальными служащими, замещающими должности муниципальной службы согласно приложени</w:t>
      </w:r>
      <w:r w:rsidR="000B31CE">
        <w:rPr>
          <w:sz w:val="26"/>
          <w:szCs w:val="26"/>
        </w:rPr>
        <w:t xml:space="preserve">ю </w:t>
      </w:r>
      <w:r>
        <w:rPr>
          <w:sz w:val="26"/>
          <w:szCs w:val="26"/>
        </w:rPr>
        <w:t xml:space="preserve">1 к Положению, предусмотренные Перечнем должностей, - ежегодно, не позднее 30 апреля года, следующего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отчетным.</w:t>
      </w:r>
    </w:p>
    <w:p w:rsidR="00193E8E" w:rsidRDefault="00193E8E" w:rsidP="00193E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 соответствием расходов лиц, указанных в пункте 2 настоящего Положения, а также расходов их супруг (супругов) и несовершеннолетних детей общему доходу лиц, указанных в пункте 2 настоящего Положения, и их супруг (супругов) за три последних года, предшествующих совершению сделки, осуществляется в порядке, предусмотренных Федеральными законами от 03.12.2012 № 230-ФЗ «О контроле за соответствием расходов лиц, замещающих государственные должности, и иных</w:t>
      </w:r>
      <w:proofErr w:type="gramEnd"/>
      <w:r>
        <w:rPr>
          <w:sz w:val="26"/>
          <w:szCs w:val="26"/>
        </w:rPr>
        <w:t xml:space="preserve"> лиц их доходам», от 03.12.2012 № 231-ФЗ «О внесении изменений в отдельные законодательные акты Российской Федерации в связи с принятием Федерального закона «О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иными нормативными правовыми актами Российской Федерации.</w:t>
      </w:r>
    </w:p>
    <w:p w:rsidR="00193E8E" w:rsidRDefault="00193E8E" w:rsidP="00193E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proofErr w:type="gramStart"/>
      <w:r>
        <w:rPr>
          <w:sz w:val="26"/>
          <w:szCs w:val="26"/>
        </w:rPr>
        <w:t>Непредставление лицами, указанными в пункте 2 настоящего Положения,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пункте 2 настоящего Положения, от замещаемой (занимаемой) должности, увольнение в установленном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 xml:space="preserve"> с муниципальной службы, на основании федерального закона.</w:t>
      </w:r>
    </w:p>
    <w:p w:rsidR="00193E8E" w:rsidRDefault="00193E8E" w:rsidP="00193E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 в пункте 2 настоящего Положения, и его супруги (супруга) за три последних года, предшествующих совершению сделки, представленные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 соответствии с Федеральным законом «О контроле за соответствием расходов лиц, замещающих государственные должности, и иных лиц их доходам», размещаются в информационно-телекоммуникационной сети «Интернет» на официальном сайте </w:t>
      </w:r>
      <w:proofErr w:type="spellStart"/>
      <w:r w:rsidR="009B740A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поселения,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Федерации, с соблюдением установленных законодательством</w:t>
      </w:r>
      <w:proofErr w:type="gramEnd"/>
      <w:r>
        <w:rPr>
          <w:sz w:val="26"/>
          <w:szCs w:val="26"/>
        </w:rPr>
        <w:t xml:space="preserve"> Российской Федерации требований о защите персональных данных.</w:t>
      </w:r>
    </w:p>
    <w:p w:rsidR="00193E8E" w:rsidRDefault="00193E8E" w:rsidP="00193E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Сведения о своих расходах, а также о расходах своих супруги (супруга) и несовершеннолетних детей,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законом, законом Волгоградской области они не отнесены к сведениям, составляющим государственную тайну.</w:t>
      </w:r>
    </w:p>
    <w:p w:rsidR="00193E8E" w:rsidRDefault="00193E8E" w:rsidP="00193E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Эти сведения представляются Главе </w:t>
      </w:r>
      <w:proofErr w:type="spellStart"/>
      <w:r w:rsidR="009B740A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и другим должностным лицам, наделенным полномочиями назначать на должность и освобождать от должности муниципальных служащих.</w:t>
      </w:r>
    </w:p>
    <w:p w:rsidR="00193E8E" w:rsidRDefault="00193E8E" w:rsidP="00193E8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 Лица, в должностные обязанности которых входит работа со сведениями о своих расходах, а также о расходах своих супруги (супруга) и несовершеннолетних детей,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93E8E" w:rsidRDefault="00193E8E" w:rsidP="00193E8E">
      <w:pPr>
        <w:jc w:val="right"/>
        <w:rPr>
          <w:sz w:val="26"/>
          <w:szCs w:val="26"/>
        </w:rPr>
      </w:pPr>
    </w:p>
    <w:p w:rsidR="00193E8E" w:rsidRDefault="00193E8E" w:rsidP="00193E8E">
      <w:pPr>
        <w:jc w:val="right"/>
        <w:rPr>
          <w:sz w:val="26"/>
          <w:szCs w:val="26"/>
        </w:rPr>
      </w:pPr>
    </w:p>
    <w:p w:rsidR="00193E8E" w:rsidRDefault="00193E8E" w:rsidP="00193E8E">
      <w:pPr>
        <w:jc w:val="right"/>
        <w:rPr>
          <w:sz w:val="26"/>
          <w:szCs w:val="26"/>
        </w:rPr>
      </w:pPr>
    </w:p>
    <w:p w:rsidR="00193E8E" w:rsidRDefault="00193E8E" w:rsidP="00193E8E">
      <w:pPr>
        <w:jc w:val="right"/>
        <w:rPr>
          <w:sz w:val="26"/>
          <w:szCs w:val="26"/>
        </w:rPr>
      </w:pPr>
    </w:p>
    <w:p w:rsidR="00193E8E" w:rsidRDefault="00193E8E" w:rsidP="00193E8E">
      <w:pPr>
        <w:jc w:val="right"/>
        <w:rPr>
          <w:sz w:val="26"/>
          <w:szCs w:val="26"/>
        </w:rPr>
      </w:pPr>
    </w:p>
    <w:p w:rsidR="00193E8E" w:rsidRDefault="00193E8E" w:rsidP="00193E8E">
      <w:pPr>
        <w:jc w:val="right"/>
        <w:rPr>
          <w:sz w:val="26"/>
          <w:szCs w:val="26"/>
        </w:rPr>
      </w:pPr>
    </w:p>
    <w:p w:rsidR="00193E8E" w:rsidRDefault="00193E8E" w:rsidP="00193E8E">
      <w:pPr>
        <w:rPr>
          <w:sz w:val="26"/>
          <w:szCs w:val="26"/>
        </w:rPr>
      </w:pPr>
    </w:p>
    <w:p w:rsidR="00193E8E" w:rsidRDefault="00193E8E" w:rsidP="00193E8E">
      <w:pPr>
        <w:jc w:val="right"/>
        <w:rPr>
          <w:sz w:val="26"/>
          <w:szCs w:val="26"/>
        </w:rPr>
      </w:pPr>
    </w:p>
    <w:p w:rsidR="00193E8E" w:rsidRDefault="00193E8E" w:rsidP="00193E8E">
      <w:pPr>
        <w:jc w:val="center"/>
        <w:rPr>
          <w:sz w:val="26"/>
          <w:szCs w:val="26"/>
        </w:rPr>
      </w:pPr>
    </w:p>
    <w:p w:rsidR="00193E8E" w:rsidRDefault="00193E8E" w:rsidP="00193E8E">
      <w:pPr>
        <w:jc w:val="center"/>
        <w:rPr>
          <w:sz w:val="26"/>
          <w:szCs w:val="26"/>
        </w:rPr>
      </w:pPr>
    </w:p>
    <w:p w:rsidR="00193E8E" w:rsidRDefault="00193E8E" w:rsidP="00193E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</w:p>
    <w:p w:rsidR="000B31CE" w:rsidRDefault="00C16597" w:rsidP="000B31CE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</w:t>
      </w:r>
      <w:r w:rsidR="000B31CE">
        <w:rPr>
          <w:sz w:val="26"/>
          <w:szCs w:val="26"/>
        </w:rPr>
        <w:t>Приложение №1</w:t>
      </w:r>
    </w:p>
    <w:p w:rsidR="000B31CE" w:rsidRDefault="000B31CE" w:rsidP="000B31CE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к Положению                                                                              </w:t>
      </w:r>
    </w:p>
    <w:p w:rsidR="000B31CE" w:rsidRDefault="000B31CE" w:rsidP="000B31C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В______________________________________________________________________</w:t>
      </w:r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(указывается наименование администрации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поселения)</w:t>
      </w:r>
    </w:p>
    <w:p w:rsidR="000B31CE" w:rsidRDefault="000B31CE" w:rsidP="000B31C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СПРАВКА</w:t>
      </w:r>
    </w:p>
    <w:p w:rsidR="000B31CE" w:rsidRDefault="000B31CE" w:rsidP="000B31CE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о расходах лица, замещающего муниципальную должность, муниципального образования Савинского сельского поселения иного лица по каждой сделке по приобретению земельного участка, другого объекта недвижимости, транспортного средства, ценных</w:t>
      </w:r>
      <w:r>
        <w:rPr>
          <w:sz w:val="26"/>
          <w:szCs w:val="26"/>
        </w:rPr>
        <w:t xml:space="preserve"> </w:t>
      </w:r>
      <w:r>
        <w:rPr>
          <w:b/>
          <w:bCs/>
          <w:color w:val="26282F"/>
          <w:sz w:val="26"/>
          <w:szCs w:val="26"/>
        </w:rPr>
        <w:t>бумаг, акций (долей участия, паев в уставных (складочных) капиталах</w:t>
      </w:r>
      <w:r>
        <w:rPr>
          <w:sz w:val="26"/>
          <w:szCs w:val="26"/>
        </w:rPr>
        <w:t xml:space="preserve"> </w:t>
      </w:r>
      <w:r>
        <w:rPr>
          <w:b/>
          <w:bCs/>
          <w:color w:val="26282F"/>
          <w:sz w:val="26"/>
          <w:szCs w:val="26"/>
        </w:rPr>
        <w:t>организаций) и об источниках получения средств, за счет которых</w:t>
      </w:r>
      <w:r>
        <w:rPr>
          <w:sz w:val="26"/>
          <w:szCs w:val="26"/>
        </w:rPr>
        <w:t xml:space="preserve"> </w:t>
      </w:r>
      <w:r>
        <w:rPr>
          <w:b/>
          <w:bCs/>
          <w:color w:val="26282F"/>
          <w:sz w:val="26"/>
          <w:szCs w:val="26"/>
        </w:rPr>
        <w:t>совершена указанная сделка</w:t>
      </w:r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    Я, ________________________________________________________________,</w:t>
      </w:r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(фамилия, имя, отчество, дата рождения)</w:t>
      </w:r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_______________________________________________________________________</w:t>
      </w:r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(место службы (работы) и занимаемая должность)</w:t>
      </w:r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проживающи</w:t>
      </w:r>
      <w:proofErr w:type="gramStart"/>
      <w:r>
        <w:rPr>
          <w:sz w:val="26"/>
          <w:szCs w:val="26"/>
        </w:rPr>
        <w:t>й(</w:t>
      </w:r>
      <w:proofErr w:type="spellStart"/>
      <w:proofErr w:type="gramEnd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по адресу: _____________________________________________</w:t>
      </w:r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(адрес места жительства и (или) регистрации)</w:t>
      </w:r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_______________________________________________________________________</w:t>
      </w:r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______________________________________________________________________,</w:t>
      </w:r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сообщаю, что в отчетный период с 1 января 20__ г. по 31 декабря  20_  г.</w:t>
      </w:r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_______________________________________________________________________</w:t>
      </w:r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(мною, супругой (супругом), несовершеннолетним ребенком</w:t>
      </w:r>
      <w:proofErr w:type="gramEnd"/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_______________________________________________________________________</w:t>
      </w:r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_______________________________________________________________________</w:t>
      </w:r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приобрете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 xml:space="preserve">но, </w:t>
      </w:r>
      <w:proofErr w:type="spellStart"/>
      <w:r>
        <w:rPr>
          <w:sz w:val="26"/>
          <w:szCs w:val="26"/>
        </w:rPr>
        <w:t>ны</w:t>
      </w:r>
      <w:proofErr w:type="spellEnd"/>
      <w:r>
        <w:rPr>
          <w:sz w:val="26"/>
          <w:szCs w:val="26"/>
        </w:rPr>
        <w:t>) _____________________________________________________</w:t>
      </w:r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proofErr w:type="gramStart"/>
      <w:r>
        <w:rPr>
          <w:sz w:val="26"/>
          <w:szCs w:val="26"/>
        </w:rPr>
        <w:t>(земельный участок, другой объект недвижимости,</w:t>
      </w:r>
      <w:proofErr w:type="gramEnd"/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_______________________________________________________________________</w:t>
      </w:r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транспортное средство, ценные бумаги, акции (доли участия,</w:t>
      </w:r>
      <w:proofErr w:type="gramEnd"/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_______________________________________________________________________</w:t>
      </w:r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паи в уставных (складочных) капиталах организаций)</w:t>
      </w:r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основании ___________________________________________________________</w:t>
      </w:r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proofErr w:type="gramStart"/>
      <w:r>
        <w:rPr>
          <w:sz w:val="26"/>
          <w:szCs w:val="26"/>
        </w:rPr>
        <w:t>(договор купли-продажи или иное</w:t>
      </w:r>
      <w:proofErr w:type="gramEnd"/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предусмотренное законом основание приобретения права собственности)</w:t>
      </w:r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Сумма сделки ___________________________________________________ рублей.</w:t>
      </w:r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Источниками получения средств, за счет  которых  приобретено  имущество,</w:t>
      </w:r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являются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_________________________________________________________</w:t>
      </w:r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Сумма общего дохода  лица,  представляющего  настоящую  справку,   и его</w:t>
      </w:r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супруги (супруга) за три  последних  года,  предшествующих  приобретению</w:t>
      </w:r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имущества,  ____________________________________________________________</w:t>
      </w:r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________________________________________________________________ рублей.</w:t>
      </w:r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    Достоверность и полноту настоящих сведений подтверждаю.</w:t>
      </w:r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"____" __________ 20_ г. _______________________________________________</w:t>
      </w:r>
    </w:p>
    <w:p w:rsidR="000B31CE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(подпись лица, представившего справку)</w:t>
      </w:r>
    </w:p>
    <w:p w:rsidR="00C16597" w:rsidRDefault="000B31CE" w:rsidP="000B31C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_______________________________________________________________________</w:t>
      </w:r>
    </w:p>
    <w:p w:rsidR="000B31CE" w:rsidRDefault="000B31CE" w:rsidP="00C1659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(Ф.И.О., подпись лица, принявшего справку, дата)</w:t>
      </w:r>
      <w:bookmarkStart w:id="0" w:name="_GoBack"/>
      <w:bookmarkEnd w:id="0"/>
    </w:p>
    <w:sectPr w:rsidR="000B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8E"/>
    <w:rsid w:val="000B31CE"/>
    <w:rsid w:val="00193E8E"/>
    <w:rsid w:val="00236228"/>
    <w:rsid w:val="009B740A"/>
    <w:rsid w:val="00C16597"/>
    <w:rsid w:val="00C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E8E"/>
    <w:pPr>
      <w:keepNext/>
      <w:ind w:firstLine="560"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E8E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193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93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193E8E"/>
    <w:pPr>
      <w:widowControl w:val="0"/>
      <w:autoSpaceDE w:val="0"/>
      <w:autoSpaceDN w:val="0"/>
      <w:adjustRightInd w:val="0"/>
      <w:spacing w:line="316" w:lineRule="exact"/>
      <w:ind w:firstLine="694"/>
      <w:jc w:val="both"/>
    </w:pPr>
  </w:style>
  <w:style w:type="character" w:customStyle="1" w:styleId="FontStyle12">
    <w:name w:val="Font Style12"/>
    <w:basedOn w:val="a0"/>
    <w:rsid w:val="00193E8E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B31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1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E8E"/>
    <w:pPr>
      <w:keepNext/>
      <w:ind w:firstLine="560"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E8E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193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93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193E8E"/>
    <w:pPr>
      <w:widowControl w:val="0"/>
      <w:autoSpaceDE w:val="0"/>
      <w:autoSpaceDN w:val="0"/>
      <w:adjustRightInd w:val="0"/>
      <w:spacing w:line="316" w:lineRule="exact"/>
      <w:ind w:firstLine="694"/>
      <w:jc w:val="both"/>
    </w:pPr>
  </w:style>
  <w:style w:type="character" w:customStyle="1" w:styleId="FontStyle12">
    <w:name w:val="Font Style12"/>
    <w:basedOn w:val="a0"/>
    <w:rsid w:val="00193E8E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B31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1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9ED6D-3BD3-4990-9EBD-85E07769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2013-05-23T12:23:00Z</cp:lastPrinted>
  <dcterms:created xsi:type="dcterms:W3CDTF">2013-05-23T07:24:00Z</dcterms:created>
  <dcterms:modified xsi:type="dcterms:W3CDTF">2013-05-28T04:40:00Z</dcterms:modified>
</cp:coreProperties>
</file>