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E0" w:rsidRDefault="00516597">
      <w:r>
        <w:rPr>
          <w:rFonts w:ascii="Arial" w:hAnsi="Arial" w:cs="Arial"/>
          <w:color w:val="242424"/>
          <w:sz w:val="20"/>
          <w:szCs w:val="20"/>
        </w:rPr>
        <w:t>ВНИМАНИЮ  СЕЛЬХОЗТОВАРОПРОИЗВОДИТЕЛЕЙ!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На основании письма комитета сельского хозяйства Волгоградской области от 08.06.2018 № 18-16-31/6194 доводим до Вашего сведения следующую информацию.</w:t>
      </w:r>
      <w:r>
        <w:rPr>
          <w:rFonts w:ascii="Arial" w:hAnsi="Arial" w:cs="Arial"/>
          <w:color w:val="242424"/>
          <w:sz w:val="20"/>
          <w:szCs w:val="20"/>
        </w:rPr>
        <w:br/>
        <w:t>Комитет сельского хозяйства Волгоградской области (далее – комитет) о предоставлении субсидий на возмещение части процентной ставки по инвестиционным кредитам (займам) на развитие агропромышленного комплекса в 2018 году (далее - субсидия) в соответствии с Порядком предоставления субсидий  на возмещение части процентной ставки по инвестиционным кредитам (займам) на развитие агропромышленного комплекса, утвержденным постановлением Администрации Волгоградской области от 13.02.2017 № 74-п (далее - Порядок № 74-п) сообщает следующее.</w:t>
      </w:r>
      <w:r>
        <w:rPr>
          <w:rFonts w:ascii="Arial" w:hAnsi="Arial" w:cs="Arial"/>
          <w:color w:val="242424"/>
          <w:sz w:val="20"/>
          <w:szCs w:val="20"/>
        </w:rPr>
        <w:br/>
        <w:t>Согласно приказу Минфина России от 01.07.2013№ 65н </w:t>
      </w:r>
      <w:r>
        <w:rPr>
          <w:rFonts w:ascii="Arial" w:hAnsi="Arial" w:cs="Arial"/>
          <w:color w:val="242424"/>
          <w:sz w:val="20"/>
          <w:szCs w:val="20"/>
        </w:rPr>
        <w:br/>
        <w:t>(с изменениями) изменен код вида расходов, по которому осуществляется предоставление субсидий. </w:t>
      </w:r>
      <w:r>
        <w:rPr>
          <w:rFonts w:ascii="Arial" w:hAnsi="Arial" w:cs="Arial"/>
          <w:color w:val="242424"/>
          <w:sz w:val="20"/>
          <w:szCs w:val="20"/>
        </w:rPr>
        <w:br/>
        <w:t>В соответствии с Порядком № 74-п прием документов на получение субсидии осуществляется с 01-го по 15-е число месяца, начиная с 01 марта и заканчивая 15 декабря текущего финансового года.</w:t>
      </w:r>
      <w:r>
        <w:rPr>
          <w:rFonts w:ascii="Arial" w:hAnsi="Arial" w:cs="Arial"/>
          <w:color w:val="242424"/>
          <w:sz w:val="20"/>
          <w:szCs w:val="20"/>
        </w:rPr>
        <w:br/>
        <w:t>С целью предоставления субсидии, в том числе по документам, представляемым в комитет с 01.06.2018 по 15.06.2018, в соответствии с приказом Минфина России от 01.07.2013 № 65н,  комитетом подготовлена форма дополнительного соглашения к ранее заключенным соглашениям о предоставлении субсидии на возмещение части процентной ставки по инвестиционным кредитам.</w:t>
      </w:r>
      <w:r>
        <w:rPr>
          <w:rFonts w:ascii="Arial" w:hAnsi="Arial" w:cs="Arial"/>
          <w:color w:val="242424"/>
          <w:sz w:val="20"/>
          <w:szCs w:val="20"/>
        </w:rPr>
        <w:br/>
        <w:t xml:space="preserve">За получением формы дополнительного соглашения и по всем вопросам обращаться в комитет по сельскому хозяйству и продовольствию администрации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Палласовского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муниципального района по тел. 6-22-88.</w:t>
      </w:r>
      <w:bookmarkStart w:id="0" w:name="_GoBack"/>
      <w:bookmarkEnd w:id="0"/>
    </w:p>
    <w:sectPr w:rsidR="001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97"/>
    <w:rsid w:val="001401E0"/>
    <w:rsid w:val="005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9B9E1-B7AA-46F9-BDA6-CB4A6AFB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2018-12-06T11:57:00Z</dcterms:created>
  <dcterms:modified xsi:type="dcterms:W3CDTF">2018-12-06T11:57:00Z</dcterms:modified>
</cp:coreProperties>
</file>